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4749F" w14:textId="7AB2D6D2" w:rsidR="00615C7E" w:rsidRPr="00615C7E" w:rsidRDefault="00615C7E" w:rsidP="00615C7E">
      <w:pPr>
        <w:spacing w:after="0" w:line="240" w:lineRule="auto"/>
        <w:rPr>
          <w:rFonts w:ascii="Times New Roman" w:eastAsia="Times New Roman" w:hAnsi="Times New Roman"/>
          <w:sz w:val="20"/>
          <w:szCs w:val="20"/>
          <w:lang w:eastAsia="hr-HR"/>
        </w:rPr>
      </w:pPr>
      <w:bookmarkStart w:id="0" w:name="_Hlk113961137"/>
      <w:r w:rsidRPr="00615C7E">
        <w:rPr>
          <w:rFonts w:ascii="Times New Roman" w:eastAsia="Times New Roman" w:hAnsi="Times New Roman"/>
          <w:sz w:val="20"/>
          <w:szCs w:val="20"/>
          <w:lang w:eastAsia="hr-HR"/>
        </w:rPr>
        <w:t xml:space="preserve">              </w:t>
      </w:r>
      <w:r w:rsidR="000D2986" w:rsidRPr="00615C7E">
        <w:rPr>
          <w:rFonts w:ascii="Times New Roman" w:eastAsia="Times New Roman" w:hAnsi="Times New Roman"/>
          <w:noProof/>
          <w:sz w:val="20"/>
          <w:szCs w:val="20"/>
          <w:lang w:eastAsia="hr-HR"/>
        </w:rPr>
        <w:drawing>
          <wp:inline distT="0" distB="0" distL="0" distR="0" wp14:anchorId="34205EED" wp14:editId="110281A4">
            <wp:extent cx="390525" cy="447675"/>
            <wp:effectExtent l="0" t="0" r="0" b="0"/>
            <wp:docPr id="3" name="Picture 1" descr="grb-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r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0525" cy="447675"/>
                    </a:xfrm>
                    <a:prstGeom prst="rect">
                      <a:avLst/>
                    </a:prstGeom>
                    <a:noFill/>
                    <a:ln>
                      <a:noFill/>
                    </a:ln>
                  </pic:spPr>
                </pic:pic>
              </a:graphicData>
            </a:graphic>
          </wp:inline>
        </w:drawing>
      </w:r>
    </w:p>
    <w:p w14:paraId="46CAE130" w14:textId="77777777" w:rsidR="00615C7E" w:rsidRPr="00615C7E" w:rsidRDefault="00615C7E" w:rsidP="00615C7E">
      <w:pPr>
        <w:keepNext/>
        <w:spacing w:after="0" w:line="240" w:lineRule="auto"/>
        <w:outlineLvl w:val="0"/>
        <w:rPr>
          <w:rFonts w:ascii="Times New Roman" w:eastAsia="Times New Roman" w:hAnsi="Times New Roman"/>
          <w:b/>
          <w:bCs/>
          <w:sz w:val="20"/>
          <w:szCs w:val="20"/>
          <w:lang w:eastAsia="hr-HR"/>
        </w:rPr>
      </w:pPr>
      <w:r w:rsidRPr="00615C7E">
        <w:rPr>
          <w:rFonts w:ascii="Times New Roman" w:eastAsia="Times New Roman" w:hAnsi="Times New Roman"/>
          <w:b/>
          <w:bCs/>
          <w:sz w:val="20"/>
          <w:szCs w:val="20"/>
          <w:lang w:eastAsia="hr-HR"/>
        </w:rPr>
        <w:t>REPUBLIKA HRVATSKA</w:t>
      </w:r>
    </w:p>
    <w:p w14:paraId="702DB7B7" w14:textId="4B3D2854" w:rsidR="00615C7E" w:rsidRPr="00615C7E" w:rsidRDefault="00615C7E" w:rsidP="00615C7E">
      <w:pPr>
        <w:spacing w:after="0" w:line="240" w:lineRule="auto"/>
        <w:rPr>
          <w:rFonts w:ascii="Times New Roman" w:eastAsia="Times New Roman" w:hAnsi="Times New Roman"/>
          <w:b/>
          <w:bCs/>
          <w:sz w:val="20"/>
          <w:szCs w:val="20"/>
          <w:lang w:eastAsia="hr-HR"/>
        </w:rPr>
      </w:pPr>
      <w:r w:rsidRPr="00615C7E">
        <w:rPr>
          <w:rFonts w:ascii="Times New Roman" w:eastAsia="Times New Roman" w:hAnsi="Times New Roman"/>
          <w:b/>
          <w:bCs/>
          <w:sz w:val="20"/>
          <w:szCs w:val="20"/>
          <w:lang w:eastAsia="hr-HR"/>
        </w:rPr>
        <w:t>KARLOVAČKA ŽUPANIJA</w:t>
      </w:r>
    </w:p>
    <w:p w14:paraId="24EDDA0C" w14:textId="0440F5A9" w:rsidR="00615C7E" w:rsidRPr="00615C7E" w:rsidRDefault="00725238" w:rsidP="00615C7E">
      <w:pPr>
        <w:spacing w:after="0" w:line="240" w:lineRule="auto"/>
        <w:rPr>
          <w:rFonts w:ascii="Times New Roman" w:eastAsia="Times New Roman" w:hAnsi="Times New Roman"/>
          <w:b/>
          <w:bCs/>
          <w:sz w:val="20"/>
          <w:szCs w:val="20"/>
          <w:lang w:eastAsia="hr-HR"/>
        </w:rPr>
      </w:pPr>
      <w:r w:rsidRPr="00615C7E">
        <w:rPr>
          <w:rFonts w:ascii="Times New Roman" w:eastAsia="Times New Roman" w:hAnsi="Times New Roman"/>
          <w:noProof/>
          <w:sz w:val="20"/>
          <w:szCs w:val="20"/>
          <w:lang w:eastAsia="hr-HR"/>
        </w:rPr>
        <w:drawing>
          <wp:anchor distT="0" distB="0" distL="114300" distR="114300" simplePos="0" relativeHeight="251658240" behindDoc="1" locked="0" layoutInCell="1" allowOverlap="1" wp14:anchorId="58E6825D" wp14:editId="2BE72A48">
            <wp:simplePos x="0" y="0"/>
            <wp:positionH relativeFrom="column">
              <wp:posOffset>26670</wp:posOffset>
            </wp:positionH>
            <wp:positionV relativeFrom="paragraph">
              <wp:posOffset>88265</wp:posOffset>
            </wp:positionV>
            <wp:extent cx="285750" cy="2952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5750" cy="295275"/>
                    </a:xfrm>
                    <a:prstGeom prst="rect">
                      <a:avLst/>
                    </a:prstGeom>
                    <a:noFill/>
                    <a:ln>
                      <a:noFill/>
                    </a:ln>
                  </pic:spPr>
                </pic:pic>
              </a:graphicData>
            </a:graphic>
          </wp:anchor>
        </w:drawing>
      </w:r>
      <w:r w:rsidR="00615C7E" w:rsidRPr="00615C7E">
        <w:rPr>
          <w:rFonts w:ascii="Times New Roman" w:eastAsia="Times New Roman" w:hAnsi="Times New Roman"/>
          <w:b/>
          <w:bCs/>
          <w:sz w:val="20"/>
          <w:szCs w:val="20"/>
          <w:lang w:eastAsia="hr-HR"/>
        </w:rPr>
        <w:t xml:space="preserve">                </w:t>
      </w:r>
    </w:p>
    <w:p w14:paraId="53D2CDDB" w14:textId="1ECF6275" w:rsidR="00615C7E" w:rsidRPr="00615C7E" w:rsidRDefault="00725238" w:rsidP="00615C7E">
      <w:pPr>
        <w:spacing w:after="0" w:line="240" w:lineRule="auto"/>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 xml:space="preserve">           </w:t>
      </w:r>
      <w:r w:rsidR="00615C7E" w:rsidRPr="00615C7E">
        <w:rPr>
          <w:rFonts w:ascii="Times New Roman" w:eastAsia="Times New Roman" w:hAnsi="Times New Roman"/>
          <w:b/>
          <w:bCs/>
          <w:sz w:val="20"/>
          <w:szCs w:val="20"/>
          <w:lang w:eastAsia="hr-HR"/>
        </w:rPr>
        <w:t xml:space="preserve">OPĆINA </w:t>
      </w:r>
      <w:r w:rsidR="00EB1C80">
        <w:rPr>
          <w:rFonts w:ascii="Times New Roman" w:eastAsia="Times New Roman" w:hAnsi="Times New Roman"/>
          <w:b/>
          <w:bCs/>
          <w:sz w:val="20"/>
          <w:szCs w:val="20"/>
          <w:lang w:eastAsia="hr-HR"/>
        </w:rPr>
        <w:t>KAMANJE</w:t>
      </w:r>
    </w:p>
    <w:p w14:paraId="5930400C" w14:textId="272E3E23" w:rsidR="00615C7E" w:rsidRPr="00615C7E" w:rsidRDefault="00725238" w:rsidP="00615C7E">
      <w:pPr>
        <w:spacing w:after="0" w:line="240" w:lineRule="auto"/>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 xml:space="preserve">           </w:t>
      </w:r>
      <w:r w:rsidR="00615C7E" w:rsidRPr="00615C7E">
        <w:rPr>
          <w:rFonts w:ascii="Times New Roman" w:eastAsia="Times New Roman" w:hAnsi="Times New Roman"/>
          <w:b/>
          <w:bCs/>
          <w:sz w:val="20"/>
          <w:szCs w:val="20"/>
          <w:lang w:eastAsia="hr-HR"/>
        </w:rPr>
        <w:t>OPĆINSKO VIJEĆE</w:t>
      </w:r>
    </w:p>
    <w:bookmarkEnd w:id="0"/>
    <w:p w14:paraId="2B15DF02" w14:textId="77777777" w:rsidR="00615C7E" w:rsidRPr="00615C7E" w:rsidRDefault="00615C7E" w:rsidP="00615C7E">
      <w:pPr>
        <w:spacing w:after="0" w:line="240" w:lineRule="auto"/>
        <w:rPr>
          <w:rFonts w:ascii="Times New Roman" w:eastAsia="Times New Roman" w:hAnsi="Times New Roman"/>
          <w:sz w:val="20"/>
          <w:szCs w:val="20"/>
          <w:lang w:eastAsia="hr-HR"/>
        </w:rPr>
      </w:pPr>
    </w:p>
    <w:p w14:paraId="0119109E" w14:textId="77777777" w:rsidR="00615C7E" w:rsidRPr="00615C7E" w:rsidRDefault="00615C7E" w:rsidP="00615C7E">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KLASA: 023-01/2</w:t>
      </w:r>
      <w:r w:rsidR="00E32026">
        <w:rPr>
          <w:rFonts w:ascii="Times New Roman" w:eastAsia="Times New Roman" w:hAnsi="Times New Roman"/>
          <w:sz w:val="20"/>
          <w:szCs w:val="20"/>
          <w:lang w:eastAsia="hr-HR"/>
        </w:rPr>
        <w:t>1</w:t>
      </w:r>
      <w:r w:rsidRPr="00615C7E">
        <w:rPr>
          <w:rFonts w:ascii="Times New Roman" w:eastAsia="Times New Roman" w:hAnsi="Times New Roman"/>
          <w:sz w:val="20"/>
          <w:szCs w:val="20"/>
          <w:lang w:eastAsia="hr-HR"/>
        </w:rPr>
        <w:t>-01/03</w:t>
      </w:r>
    </w:p>
    <w:p w14:paraId="399F3C6A" w14:textId="481EBF1E" w:rsidR="00615C7E" w:rsidRPr="00615C7E" w:rsidRDefault="00615C7E" w:rsidP="00615C7E">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UR.BROJ: 2133</w:t>
      </w:r>
      <w:r w:rsidR="00427DB0">
        <w:rPr>
          <w:rFonts w:ascii="Times New Roman" w:eastAsia="Times New Roman" w:hAnsi="Times New Roman"/>
          <w:sz w:val="20"/>
          <w:szCs w:val="20"/>
          <w:lang w:eastAsia="hr-HR"/>
        </w:rPr>
        <w:t>-18</w:t>
      </w:r>
      <w:r w:rsidRPr="00615C7E">
        <w:rPr>
          <w:rFonts w:ascii="Times New Roman" w:eastAsia="Times New Roman" w:hAnsi="Times New Roman"/>
          <w:sz w:val="20"/>
          <w:szCs w:val="20"/>
          <w:lang w:eastAsia="hr-HR"/>
        </w:rPr>
        <w:t>-01-2</w:t>
      </w:r>
      <w:r w:rsidR="00EB1C80">
        <w:rPr>
          <w:rFonts w:ascii="Times New Roman" w:eastAsia="Times New Roman" w:hAnsi="Times New Roman"/>
          <w:sz w:val="20"/>
          <w:szCs w:val="20"/>
          <w:lang w:eastAsia="hr-HR"/>
        </w:rPr>
        <w:t>3</w:t>
      </w:r>
      <w:r w:rsidRPr="00615C7E">
        <w:rPr>
          <w:rFonts w:ascii="Times New Roman" w:eastAsia="Times New Roman" w:hAnsi="Times New Roman"/>
          <w:sz w:val="20"/>
          <w:szCs w:val="20"/>
          <w:lang w:eastAsia="hr-HR"/>
        </w:rPr>
        <w:t>-</w:t>
      </w:r>
      <w:r w:rsidR="00EB1C80">
        <w:rPr>
          <w:rFonts w:ascii="Times New Roman" w:eastAsia="Times New Roman" w:hAnsi="Times New Roman"/>
          <w:sz w:val="20"/>
          <w:szCs w:val="20"/>
          <w:lang w:eastAsia="hr-HR"/>
        </w:rPr>
        <w:t>10</w:t>
      </w:r>
    </w:p>
    <w:p w14:paraId="2CDD7F22" w14:textId="39FAEC03" w:rsidR="00615C7E" w:rsidRPr="00615C7E" w:rsidRDefault="00615C7E" w:rsidP="00615C7E">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 xml:space="preserve">U </w:t>
      </w:r>
      <w:proofErr w:type="spellStart"/>
      <w:r w:rsidRPr="00615C7E">
        <w:rPr>
          <w:rFonts w:ascii="Times New Roman" w:eastAsia="Times New Roman" w:hAnsi="Times New Roman"/>
          <w:sz w:val="20"/>
          <w:szCs w:val="20"/>
          <w:lang w:eastAsia="hr-HR"/>
        </w:rPr>
        <w:t>Kamanju</w:t>
      </w:r>
      <w:proofErr w:type="spellEnd"/>
      <w:r w:rsidRPr="00615C7E">
        <w:rPr>
          <w:rFonts w:ascii="Times New Roman" w:eastAsia="Times New Roman" w:hAnsi="Times New Roman"/>
          <w:sz w:val="20"/>
          <w:szCs w:val="20"/>
          <w:lang w:eastAsia="hr-HR"/>
        </w:rPr>
        <w:t xml:space="preserve">, </w:t>
      </w:r>
      <w:r w:rsidR="00EB1C80">
        <w:rPr>
          <w:rFonts w:ascii="Times New Roman" w:eastAsia="Times New Roman" w:hAnsi="Times New Roman"/>
          <w:sz w:val="20"/>
          <w:szCs w:val="20"/>
          <w:lang w:eastAsia="hr-HR"/>
        </w:rPr>
        <w:t>09</w:t>
      </w:r>
      <w:r w:rsidR="007541E9">
        <w:rPr>
          <w:rFonts w:ascii="Times New Roman" w:eastAsia="Times New Roman" w:hAnsi="Times New Roman"/>
          <w:sz w:val="20"/>
          <w:szCs w:val="20"/>
          <w:lang w:eastAsia="hr-HR"/>
        </w:rPr>
        <w:t>.</w:t>
      </w:r>
      <w:r w:rsidR="00EB1C80">
        <w:rPr>
          <w:rFonts w:ascii="Times New Roman" w:eastAsia="Times New Roman" w:hAnsi="Times New Roman"/>
          <w:sz w:val="20"/>
          <w:szCs w:val="20"/>
          <w:lang w:eastAsia="hr-HR"/>
        </w:rPr>
        <w:t>03</w:t>
      </w:r>
      <w:r w:rsidR="007541E9">
        <w:rPr>
          <w:rFonts w:ascii="Times New Roman" w:eastAsia="Times New Roman" w:hAnsi="Times New Roman"/>
          <w:sz w:val="20"/>
          <w:szCs w:val="20"/>
          <w:lang w:eastAsia="hr-HR"/>
        </w:rPr>
        <w:t>.202</w:t>
      </w:r>
      <w:r w:rsidR="00EB1C80">
        <w:rPr>
          <w:rFonts w:ascii="Times New Roman" w:eastAsia="Times New Roman" w:hAnsi="Times New Roman"/>
          <w:sz w:val="20"/>
          <w:szCs w:val="20"/>
          <w:lang w:eastAsia="hr-HR"/>
        </w:rPr>
        <w:t>3</w:t>
      </w:r>
      <w:r w:rsidR="007541E9">
        <w:rPr>
          <w:rFonts w:ascii="Times New Roman" w:eastAsia="Times New Roman" w:hAnsi="Times New Roman"/>
          <w:sz w:val="20"/>
          <w:szCs w:val="20"/>
          <w:lang w:eastAsia="hr-HR"/>
        </w:rPr>
        <w:t>.</w:t>
      </w:r>
      <w:r w:rsidRPr="00615C7E">
        <w:rPr>
          <w:rFonts w:ascii="Times New Roman" w:eastAsia="Times New Roman" w:hAnsi="Times New Roman"/>
          <w:sz w:val="20"/>
          <w:szCs w:val="20"/>
          <w:lang w:eastAsia="hr-HR"/>
        </w:rPr>
        <w:t xml:space="preserve"> godine</w:t>
      </w:r>
    </w:p>
    <w:p w14:paraId="48630B60" w14:textId="77777777" w:rsidR="00615C7E" w:rsidRPr="00615C7E" w:rsidRDefault="00615C7E" w:rsidP="00615C7E">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ab/>
      </w:r>
      <w:r w:rsidRPr="00615C7E">
        <w:rPr>
          <w:rFonts w:ascii="Times New Roman" w:eastAsia="Times New Roman" w:hAnsi="Times New Roman"/>
          <w:sz w:val="20"/>
          <w:szCs w:val="20"/>
          <w:lang w:eastAsia="hr-HR"/>
        </w:rPr>
        <w:tab/>
      </w:r>
      <w:r w:rsidRPr="00615C7E">
        <w:rPr>
          <w:rFonts w:ascii="Times New Roman" w:eastAsia="Times New Roman" w:hAnsi="Times New Roman"/>
          <w:sz w:val="20"/>
          <w:szCs w:val="20"/>
          <w:lang w:eastAsia="hr-HR"/>
        </w:rPr>
        <w:tab/>
      </w:r>
      <w:r w:rsidRPr="00615C7E">
        <w:rPr>
          <w:rFonts w:ascii="Times New Roman" w:eastAsia="Times New Roman" w:hAnsi="Times New Roman"/>
          <w:sz w:val="20"/>
          <w:szCs w:val="20"/>
          <w:lang w:eastAsia="hr-HR"/>
        </w:rPr>
        <w:tab/>
      </w:r>
    </w:p>
    <w:p w14:paraId="1AB83B6B" w14:textId="607BFD8C" w:rsidR="00615C7E" w:rsidRPr="00C772A4" w:rsidRDefault="00615C7E" w:rsidP="00615C7E">
      <w:pPr>
        <w:spacing w:after="0" w:line="240" w:lineRule="auto"/>
        <w:rPr>
          <w:rFonts w:ascii="Times New Roman" w:eastAsia="Times New Roman" w:hAnsi="Times New Roman"/>
          <w:b/>
          <w:lang w:eastAsia="hr-HR"/>
        </w:rPr>
      </w:pPr>
      <w:r w:rsidRPr="00C772A4">
        <w:rPr>
          <w:rFonts w:ascii="Times New Roman" w:eastAsia="Times New Roman" w:hAnsi="Times New Roman"/>
          <w:b/>
          <w:lang w:eastAsia="hr-HR"/>
        </w:rPr>
        <w:t xml:space="preserve">PREDMET: ZAPISNIK SA </w:t>
      </w:r>
      <w:r w:rsidR="00EB1C80">
        <w:rPr>
          <w:rFonts w:ascii="Times New Roman" w:eastAsia="Times New Roman" w:hAnsi="Times New Roman"/>
          <w:b/>
          <w:lang w:eastAsia="hr-HR"/>
        </w:rPr>
        <w:t>10</w:t>
      </w:r>
      <w:r w:rsidRPr="00C772A4">
        <w:rPr>
          <w:rFonts w:ascii="Times New Roman" w:eastAsia="Times New Roman" w:hAnsi="Times New Roman"/>
          <w:b/>
          <w:lang w:eastAsia="hr-HR"/>
        </w:rPr>
        <w:t xml:space="preserve">. SJEDNICE OPĆINSKOG VIJEĆA OPĆINE </w:t>
      </w:r>
      <w:r w:rsidR="00EB1C80">
        <w:rPr>
          <w:rFonts w:ascii="Times New Roman" w:eastAsia="Times New Roman" w:hAnsi="Times New Roman"/>
          <w:b/>
          <w:lang w:eastAsia="hr-HR"/>
        </w:rPr>
        <w:t>KAMANJE</w:t>
      </w:r>
    </w:p>
    <w:p w14:paraId="28CC2DAC" w14:textId="77777777" w:rsidR="00615C7E" w:rsidRPr="00C772A4" w:rsidRDefault="00615C7E" w:rsidP="00615C7E">
      <w:pPr>
        <w:spacing w:after="0" w:line="240" w:lineRule="auto"/>
        <w:rPr>
          <w:rFonts w:ascii="Times New Roman" w:eastAsia="Times New Roman" w:hAnsi="Times New Roman"/>
          <w:lang w:eastAsia="hr-HR"/>
        </w:rPr>
      </w:pPr>
    </w:p>
    <w:p w14:paraId="3C00E2FF" w14:textId="0B346062" w:rsidR="00C772A4" w:rsidRPr="00650131" w:rsidRDefault="00C772A4"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Sjednica je započela u 1</w:t>
      </w:r>
      <w:r w:rsidR="00EB1C80">
        <w:rPr>
          <w:rFonts w:ascii="Times New Roman" w:eastAsia="Times New Roman" w:hAnsi="Times New Roman"/>
          <w:sz w:val="20"/>
          <w:szCs w:val="20"/>
          <w:lang w:eastAsia="hr-HR"/>
        </w:rPr>
        <w:t>8</w:t>
      </w:r>
      <w:r w:rsidRPr="00650131">
        <w:rPr>
          <w:rFonts w:ascii="Times New Roman" w:eastAsia="Times New Roman" w:hAnsi="Times New Roman"/>
          <w:sz w:val="20"/>
          <w:szCs w:val="20"/>
          <w:lang w:eastAsia="hr-HR"/>
        </w:rPr>
        <w:t xml:space="preserve">:00 sati u prostorima vijećnice Općine </w:t>
      </w:r>
      <w:r w:rsidR="00EB1C80">
        <w:rPr>
          <w:rFonts w:ascii="Times New Roman" w:eastAsia="Times New Roman" w:hAnsi="Times New Roman"/>
          <w:sz w:val="20"/>
          <w:szCs w:val="20"/>
          <w:lang w:eastAsia="hr-HR"/>
        </w:rPr>
        <w:t>Kamanje</w:t>
      </w:r>
      <w:r w:rsidRPr="00650131">
        <w:rPr>
          <w:rFonts w:ascii="Times New Roman" w:eastAsia="Times New Roman" w:hAnsi="Times New Roman"/>
          <w:sz w:val="20"/>
          <w:szCs w:val="20"/>
          <w:lang w:eastAsia="hr-HR"/>
        </w:rPr>
        <w:t>.</w:t>
      </w:r>
    </w:p>
    <w:p w14:paraId="09111D5E" w14:textId="77777777" w:rsidR="00C772A4" w:rsidRPr="00650131" w:rsidRDefault="00C772A4" w:rsidP="00615C7E">
      <w:pPr>
        <w:spacing w:after="0" w:line="240" w:lineRule="auto"/>
        <w:rPr>
          <w:rFonts w:ascii="Times New Roman" w:eastAsia="Times New Roman" w:hAnsi="Times New Roman"/>
          <w:sz w:val="20"/>
          <w:szCs w:val="20"/>
          <w:lang w:eastAsia="hr-HR"/>
        </w:rPr>
      </w:pPr>
    </w:p>
    <w:p w14:paraId="70A0529F" w14:textId="28C84D32" w:rsidR="00615C7E" w:rsidRPr="00650131" w:rsidRDefault="00615C7E"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Sjednici su nazočili: Ivan </w:t>
      </w:r>
      <w:proofErr w:type="spellStart"/>
      <w:r w:rsidRPr="00650131">
        <w:rPr>
          <w:rFonts w:ascii="Times New Roman" w:eastAsia="Times New Roman" w:hAnsi="Times New Roman"/>
          <w:sz w:val="20"/>
          <w:szCs w:val="20"/>
          <w:lang w:eastAsia="hr-HR"/>
        </w:rPr>
        <w:t>Lukunić</w:t>
      </w:r>
      <w:proofErr w:type="spellEnd"/>
      <w:r w:rsidRPr="00650131">
        <w:rPr>
          <w:rFonts w:ascii="Times New Roman" w:eastAsia="Times New Roman" w:hAnsi="Times New Roman"/>
          <w:sz w:val="20"/>
          <w:szCs w:val="20"/>
          <w:lang w:eastAsia="hr-HR"/>
        </w:rPr>
        <w:t xml:space="preserve">,  </w:t>
      </w:r>
      <w:r w:rsidR="00427DB0" w:rsidRPr="00650131">
        <w:rPr>
          <w:rFonts w:ascii="Times New Roman" w:eastAsia="Times New Roman" w:hAnsi="Times New Roman"/>
          <w:sz w:val="20"/>
          <w:szCs w:val="20"/>
          <w:lang w:eastAsia="hr-HR"/>
        </w:rPr>
        <w:t>Kristina Novosel</w:t>
      </w:r>
      <w:r w:rsidR="00E32026">
        <w:rPr>
          <w:rFonts w:ascii="Times New Roman" w:eastAsia="Times New Roman" w:hAnsi="Times New Roman"/>
          <w:sz w:val="20"/>
          <w:szCs w:val="20"/>
          <w:lang w:eastAsia="hr-HR"/>
        </w:rPr>
        <w:t>,</w:t>
      </w:r>
      <w:r w:rsidR="00415441">
        <w:rPr>
          <w:rFonts w:ascii="Times New Roman" w:eastAsia="Times New Roman" w:hAnsi="Times New Roman"/>
          <w:sz w:val="20"/>
          <w:szCs w:val="20"/>
          <w:lang w:eastAsia="hr-HR"/>
        </w:rPr>
        <w:t xml:space="preserve"> Ružica Brgan,</w:t>
      </w:r>
      <w:r w:rsidR="00E32026">
        <w:rPr>
          <w:rFonts w:ascii="Times New Roman" w:eastAsia="Times New Roman" w:hAnsi="Times New Roman"/>
          <w:sz w:val="20"/>
          <w:szCs w:val="20"/>
          <w:lang w:eastAsia="hr-HR"/>
        </w:rPr>
        <w:t xml:space="preserve"> Dragutin Ivančić, </w:t>
      </w:r>
      <w:proofErr w:type="spellStart"/>
      <w:r w:rsidR="00EB1C80">
        <w:rPr>
          <w:rFonts w:ascii="Times New Roman" w:eastAsia="Times New Roman" w:hAnsi="Times New Roman"/>
          <w:sz w:val="20"/>
          <w:szCs w:val="20"/>
          <w:lang w:eastAsia="hr-HR"/>
        </w:rPr>
        <w:t>Jospi</w:t>
      </w:r>
      <w:proofErr w:type="spellEnd"/>
      <w:r w:rsidR="00EB1C80">
        <w:rPr>
          <w:rFonts w:ascii="Times New Roman" w:eastAsia="Times New Roman" w:hAnsi="Times New Roman"/>
          <w:sz w:val="20"/>
          <w:szCs w:val="20"/>
          <w:lang w:eastAsia="hr-HR"/>
        </w:rPr>
        <w:t xml:space="preserve"> Ribarić</w:t>
      </w:r>
      <w:r w:rsidRPr="00650131">
        <w:rPr>
          <w:rFonts w:ascii="Times New Roman" w:eastAsia="Times New Roman" w:hAnsi="Times New Roman"/>
          <w:sz w:val="20"/>
          <w:szCs w:val="20"/>
          <w:lang w:eastAsia="hr-HR"/>
        </w:rPr>
        <w:t xml:space="preserve"> </w:t>
      </w:r>
    </w:p>
    <w:p w14:paraId="518E95CC" w14:textId="77777777" w:rsidR="00615C7E" w:rsidRPr="00650131" w:rsidRDefault="00615C7E" w:rsidP="00615C7E">
      <w:pPr>
        <w:spacing w:after="0" w:line="240" w:lineRule="auto"/>
        <w:rPr>
          <w:rFonts w:ascii="Times New Roman" w:eastAsia="Times New Roman" w:hAnsi="Times New Roman"/>
          <w:sz w:val="20"/>
          <w:szCs w:val="20"/>
          <w:lang w:eastAsia="hr-HR"/>
        </w:rPr>
      </w:pPr>
    </w:p>
    <w:p w14:paraId="66158CA6" w14:textId="67776A91" w:rsidR="00615C7E" w:rsidRPr="00650131" w:rsidRDefault="00615C7E"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Nenazočni</w:t>
      </w:r>
      <w:r w:rsidR="00427DB0" w:rsidRPr="00650131">
        <w:rPr>
          <w:rFonts w:ascii="Times New Roman" w:eastAsia="Times New Roman" w:hAnsi="Times New Roman"/>
          <w:sz w:val="20"/>
          <w:szCs w:val="20"/>
          <w:lang w:eastAsia="hr-HR"/>
        </w:rPr>
        <w:t>:</w:t>
      </w:r>
      <w:r w:rsidRPr="00650131">
        <w:rPr>
          <w:rFonts w:ascii="Times New Roman" w:eastAsia="Times New Roman" w:hAnsi="Times New Roman"/>
          <w:sz w:val="20"/>
          <w:szCs w:val="20"/>
          <w:lang w:eastAsia="hr-HR"/>
        </w:rPr>
        <w:t xml:space="preserve"> Ana Ladika</w:t>
      </w:r>
      <w:r w:rsidR="009E7115">
        <w:rPr>
          <w:rFonts w:ascii="Times New Roman" w:eastAsia="Times New Roman" w:hAnsi="Times New Roman"/>
          <w:sz w:val="20"/>
          <w:szCs w:val="20"/>
          <w:lang w:eastAsia="hr-HR"/>
        </w:rPr>
        <w:t xml:space="preserve">, </w:t>
      </w:r>
      <w:r w:rsidR="00EB1C80">
        <w:rPr>
          <w:rFonts w:ascii="Times New Roman" w:eastAsia="Times New Roman" w:hAnsi="Times New Roman"/>
          <w:sz w:val="20"/>
          <w:szCs w:val="20"/>
          <w:lang w:eastAsia="hr-HR"/>
        </w:rPr>
        <w:t>Stjepan Maršić</w:t>
      </w:r>
    </w:p>
    <w:p w14:paraId="63C19877" w14:textId="77777777" w:rsidR="00615C7E" w:rsidRPr="00650131" w:rsidRDefault="00615C7E" w:rsidP="00615C7E">
      <w:pPr>
        <w:spacing w:after="0" w:line="240" w:lineRule="auto"/>
        <w:rPr>
          <w:rFonts w:ascii="Times New Roman" w:eastAsia="Times New Roman" w:hAnsi="Times New Roman"/>
          <w:sz w:val="20"/>
          <w:szCs w:val="20"/>
          <w:lang w:eastAsia="hr-HR"/>
        </w:rPr>
      </w:pPr>
    </w:p>
    <w:p w14:paraId="1502F71B" w14:textId="77777777" w:rsidR="00615C7E" w:rsidRPr="00650131" w:rsidRDefault="00615C7E"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Od predstavnika izvršne vlasti: </w:t>
      </w:r>
    </w:p>
    <w:p w14:paraId="2DCE9389" w14:textId="1B440CFC" w:rsidR="00615C7E" w:rsidRDefault="00615C7E" w:rsidP="00615C7E">
      <w:pPr>
        <w:numPr>
          <w:ilvl w:val="0"/>
          <w:numId w:val="1"/>
        </w:numPr>
        <w:spacing w:after="0" w:line="240" w:lineRule="auto"/>
        <w:contextualSpacing/>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načelnik Općine </w:t>
      </w:r>
      <w:r w:rsidR="00EB1C80">
        <w:rPr>
          <w:rFonts w:ascii="Times New Roman" w:eastAsia="Times New Roman" w:hAnsi="Times New Roman"/>
          <w:sz w:val="20"/>
          <w:szCs w:val="20"/>
          <w:lang w:eastAsia="hr-HR"/>
        </w:rPr>
        <w:t>Kamanje</w:t>
      </w:r>
      <w:r w:rsidRPr="00650131">
        <w:rPr>
          <w:rFonts w:ascii="Times New Roman" w:eastAsia="Times New Roman" w:hAnsi="Times New Roman"/>
          <w:sz w:val="20"/>
          <w:szCs w:val="20"/>
          <w:lang w:eastAsia="hr-HR"/>
        </w:rPr>
        <w:t xml:space="preserve"> Damir Mateljan</w:t>
      </w:r>
    </w:p>
    <w:p w14:paraId="1162DA59" w14:textId="45674F3A" w:rsidR="00615C7E" w:rsidRPr="00650131" w:rsidRDefault="009E7115" w:rsidP="00615C7E">
      <w:pPr>
        <w:spacing w:after="0" w:line="240" w:lineRule="auto"/>
        <w:contextualSpacing/>
        <w:rPr>
          <w:rFonts w:ascii="Times New Roman" w:eastAsia="Times New Roman" w:hAnsi="Times New Roman"/>
          <w:sz w:val="20"/>
          <w:szCs w:val="20"/>
          <w:lang w:eastAsia="hr-HR"/>
        </w:rPr>
      </w:pPr>
      <w:r>
        <w:rPr>
          <w:rFonts w:ascii="Times New Roman" w:eastAsia="Times New Roman" w:hAnsi="Times New Roman"/>
          <w:sz w:val="20"/>
          <w:szCs w:val="20"/>
          <w:lang w:eastAsia="hr-HR"/>
        </w:rPr>
        <w:t>Ostali nazočni</w:t>
      </w:r>
      <w:r w:rsidR="00EB1C80">
        <w:rPr>
          <w:rFonts w:ascii="Times New Roman" w:eastAsia="Times New Roman" w:hAnsi="Times New Roman"/>
          <w:sz w:val="20"/>
          <w:szCs w:val="20"/>
          <w:lang w:eastAsia="hr-HR"/>
        </w:rPr>
        <w:t>:</w:t>
      </w:r>
    </w:p>
    <w:p w14:paraId="185F3B5C" w14:textId="77777777" w:rsidR="00615C7E" w:rsidRPr="00650131" w:rsidRDefault="00615C7E"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Zapisničar: Anita Matešić Štajcer </w:t>
      </w:r>
    </w:p>
    <w:p w14:paraId="187506A6" w14:textId="77777777" w:rsidR="00615C7E" w:rsidRPr="00650131" w:rsidRDefault="00615C7E" w:rsidP="00615C7E">
      <w:pPr>
        <w:spacing w:after="0" w:line="240" w:lineRule="auto"/>
        <w:rPr>
          <w:rFonts w:ascii="Times New Roman" w:eastAsia="Times New Roman" w:hAnsi="Times New Roman"/>
          <w:sz w:val="20"/>
          <w:szCs w:val="20"/>
          <w:lang w:eastAsia="hr-HR"/>
        </w:rPr>
      </w:pPr>
    </w:p>
    <w:p w14:paraId="5C8CDA0E" w14:textId="5D826E24" w:rsidR="00615C7E" w:rsidRPr="00650131" w:rsidRDefault="00615C7E"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Utvrđuje se da je prisutno </w:t>
      </w:r>
      <w:r w:rsidR="009E7115">
        <w:rPr>
          <w:rFonts w:ascii="Times New Roman" w:eastAsia="Times New Roman" w:hAnsi="Times New Roman"/>
          <w:sz w:val="20"/>
          <w:szCs w:val="20"/>
          <w:lang w:eastAsia="hr-HR"/>
        </w:rPr>
        <w:t>5</w:t>
      </w:r>
      <w:r w:rsidRPr="00650131">
        <w:rPr>
          <w:rFonts w:ascii="Times New Roman" w:eastAsia="Times New Roman" w:hAnsi="Times New Roman"/>
          <w:sz w:val="20"/>
          <w:szCs w:val="20"/>
          <w:lang w:eastAsia="hr-HR"/>
        </w:rPr>
        <w:t xml:space="preserve">, od ukupno 7 vijećnika, te je utvrđen kvorum za donošenje odluka. </w:t>
      </w:r>
    </w:p>
    <w:p w14:paraId="22963D6E" w14:textId="77777777" w:rsidR="00615C7E" w:rsidRPr="00650131" w:rsidRDefault="00615C7E" w:rsidP="00615C7E">
      <w:pPr>
        <w:spacing w:after="0" w:line="240" w:lineRule="auto"/>
        <w:rPr>
          <w:rFonts w:ascii="Times New Roman" w:eastAsia="Times New Roman" w:hAnsi="Times New Roman"/>
          <w:sz w:val="20"/>
          <w:szCs w:val="20"/>
          <w:lang w:eastAsia="hr-HR"/>
        </w:rPr>
      </w:pPr>
    </w:p>
    <w:p w14:paraId="11C68E89" w14:textId="77777777" w:rsidR="00615C7E" w:rsidRPr="00650131" w:rsidRDefault="00615C7E"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Predlaže slijedeći:</w:t>
      </w:r>
    </w:p>
    <w:p w14:paraId="662FA6D2" w14:textId="0C1B2243" w:rsidR="007541E9" w:rsidRPr="00C133F4" w:rsidRDefault="00615C7E" w:rsidP="00C133F4">
      <w:pPr>
        <w:spacing w:after="0" w:line="240" w:lineRule="auto"/>
        <w:jc w:val="center"/>
        <w:rPr>
          <w:rFonts w:ascii="Times New Roman" w:eastAsia="Times New Roman" w:hAnsi="Times New Roman"/>
          <w:b/>
          <w:sz w:val="20"/>
          <w:szCs w:val="20"/>
          <w:lang w:eastAsia="hr-HR"/>
        </w:rPr>
      </w:pPr>
      <w:r w:rsidRPr="00152872">
        <w:rPr>
          <w:rFonts w:ascii="Times New Roman" w:eastAsia="Times New Roman" w:hAnsi="Times New Roman"/>
          <w:b/>
          <w:sz w:val="20"/>
          <w:szCs w:val="20"/>
          <w:lang w:eastAsia="hr-HR"/>
        </w:rPr>
        <w:t>DNEVNI RED:</w:t>
      </w:r>
    </w:p>
    <w:p w14:paraId="4D2E8385" w14:textId="77777777" w:rsidR="00EB1C80" w:rsidRPr="00EB1C80" w:rsidRDefault="00EB1C80" w:rsidP="00EB1C80">
      <w:pPr>
        <w:spacing w:after="0" w:line="240" w:lineRule="auto"/>
        <w:jc w:val="both"/>
        <w:rPr>
          <w:rFonts w:ascii="Times New Roman" w:eastAsia="Times New Roman" w:hAnsi="Times New Roman"/>
          <w:sz w:val="20"/>
          <w:szCs w:val="20"/>
          <w:lang w:eastAsia="hr-HR"/>
        </w:rPr>
      </w:pPr>
      <w:r w:rsidRPr="00EB1C80">
        <w:rPr>
          <w:rFonts w:ascii="Times New Roman" w:eastAsia="Times New Roman" w:hAnsi="Times New Roman"/>
          <w:sz w:val="20"/>
          <w:szCs w:val="20"/>
          <w:lang w:eastAsia="hr-HR"/>
        </w:rPr>
        <w:t>1.</w:t>
      </w:r>
      <w:r w:rsidRPr="00EB1C80">
        <w:rPr>
          <w:rFonts w:ascii="Times New Roman" w:eastAsia="Times New Roman" w:hAnsi="Times New Roman"/>
          <w:sz w:val="20"/>
          <w:szCs w:val="20"/>
          <w:lang w:eastAsia="hr-HR"/>
        </w:rPr>
        <w:tab/>
      </w:r>
      <w:bookmarkStart w:id="1" w:name="_Hlk130556284"/>
      <w:r w:rsidRPr="00EB1C80">
        <w:rPr>
          <w:rFonts w:ascii="Times New Roman" w:eastAsia="Times New Roman" w:hAnsi="Times New Roman"/>
          <w:sz w:val="20"/>
          <w:szCs w:val="20"/>
          <w:lang w:eastAsia="hr-HR"/>
        </w:rPr>
        <w:t>Aktualni sat</w:t>
      </w:r>
    </w:p>
    <w:p w14:paraId="0C78538C" w14:textId="77777777" w:rsidR="00EB1C80" w:rsidRPr="00EB1C80" w:rsidRDefault="00EB1C80" w:rsidP="00EB1C80">
      <w:pPr>
        <w:spacing w:after="0" w:line="240" w:lineRule="auto"/>
        <w:jc w:val="both"/>
        <w:rPr>
          <w:rFonts w:ascii="Times New Roman" w:eastAsia="Times New Roman" w:hAnsi="Times New Roman"/>
          <w:sz w:val="20"/>
          <w:szCs w:val="20"/>
          <w:lang w:eastAsia="hr-HR"/>
        </w:rPr>
      </w:pPr>
      <w:r w:rsidRPr="00EB1C80">
        <w:rPr>
          <w:rFonts w:ascii="Times New Roman" w:eastAsia="Times New Roman" w:hAnsi="Times New Roman"/>
          <w:sz w:val="20"/>
          <w:szCs w:val="20"/>
          <w:lang w:eastAsia="hr-HR"/>
        </w:rPr>
        <w:t>2.</w:t>
      </w:r>
      <w:r w:rsidRPr="00EB1C80">
        <w:rPr>
          <w:rFonts w:ascii="Times New Roman" w:eastAsia="Times New Roman" w:hAnsi="Times New Roman"/>
          <w:sz w:val="20"/>
          <w:szCs w:val="20"/>
          <w:lang w:eastAsia="hr-HR"/>
        </w:rPr>
        <w:tab/>
        <w:t>Realizacija točaka i prihvaćanje zapisnika sa 9. sjednice Općinskog vijeća</w:t>
      </w:r>
    </w:p>
    <w:p w14:paraId="059D051F" w14:textId="77777777" w:rsidR="00832872" w:rsidRDefault="00EB1C80" w:rsidP="00EB1C80">
      <w:pPr>
        <w:spacing w:after="0" w:line="240" w:lineRule="auto"/>
        <w:jc w:val="both"/>
        <w:rPr>
          <w:rFonts w:ascii="Times New Roman" w:eastAsia="Times New Roman" w:hAnsi="Times New Roman"/>
          <w:sz w:val="20"/>
          <w:szCs w:val="20"/>
          <w:lang w:eastAsia="hr-HR"/>
        </w:rPr>
      </w:pPr>
      <w:r w:rsidRPr="00EB1C80">
        <w:rPr>
          <w:rFonts w:ascii="Times New Roman" w:eastAsia="Times New Roman" w:hAnsi="Times New Roman"/>
          <w:sz w:val="20"/>
          <w:szCs w:val="20"/>
          <w:lang w:eastAsia="hr-HR"/>
        </w:rPr>
        <w:t>3.</w:t>
      </w:r>
      <w:r w:rsidRPr="00EB1C80">
        <w:rPr>
          <w:rFonts w:ascii="Times New Roman" w:eastAsia="Times New Roman" w:hAnsi="Times New Roman"/>
          <w:sz w:val="20"/>
          <w:szCs w:val="20"/>
          <w:lang w:eastAsia="hr-HR"/>
        </w:rPr>
        <w:tab/>
      </w:r>
      <w:bookmarkStart w:id="2" w:name="_Hlk129717896"/>
      <w:r w:rsidRPr="00EB1C80">
        <w:rPr>
          <w:rFonts w:ascii="Times New Roman" w:eastAsia="Times New Roman" w:hAnsi="Times New Roman"/>
          <w:sz w:val="20"/>
          <w:szCs w:val="20"/>
          <w:lang w:eastAsia="hr-HR"/>
        </w:rPr>
        <w:t xml:space="preserve">Godišnji izvještaj o izvršenju proračuna Općine </w:t>
      </w:r>
      <w:r>
        <w:rPr>
          <w:rFonts w:ascii="Times New Roman" w:eastAsia="Times New Roman" w:hAnsi="Times New Roman"/>
          <w:sz w:val="20"/>
          <w:szCs w:val="20"/>
          <w:lang w:eastAsia="hr-HR"/>
        </w:rPr>
        <w:t>Kamanje</w:t>
      </w:r>
      <w:r w:rsidRPr="00EB1C80">
        <w:rPr>
          <w:rFonts w:ascii="Times New Roman" w:eastAsia="Times New Roman" w:hAnsi="Times New Roman"/>
          <w:sz w:val="20"/>
          <w:szCs w:val="20"/>
          <w:lang w:eastAsia="hr-HR"/>
        </w:rPr>
        <w:t xml:space="preserve"> za 2022. godinu  i prihvaćanje izvješća o izvršenju </w:t>
      </w:r>
      <w:r w:rsidR="00832872">
        <w:rPr>
          <w:rFonts w:ascii="Times New Roman" w:eastAsia="Times New Roman" w:hAnsi="Times New Roman"/>
          <w:sz w:val="20"/>
          <w:szCs w:val="20"/>
          <w:lang w:eastAsia="hr-HR"/>
        </w:rPr>
        <w:t xml:space="preserve"> </w:t>
      </w:r>
    </w:p>
    <w:p w14:paraId="2D0751B8" w14:textId="755939EB" w:rsidR="00EB1C80" w:rsidRDefault="00832872" w:rsidP="00EB1C80">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              </w:t>
      </w:r>
      <w:r w:rsidR="00EB1C80" w:rsidRPr="00EB1C80">
        <w:rPr>
          <w:rFonts w:ascii="Times New Roman" w:eastAsia="Times New Roman" w:hAnsi="Times New Roman"/>
          <w:sz w:val="20"/>
          <w:szCs w:val="20"/>
          <w:lang w:eastAsia="hr-HR"/>
        </w:rPr>
        <w:t xml:space="preserve">sukladno </w:t>
      </w:r>
      <w:r w:rsidR="00EB1C80">
        <w:rPr>
          <w:rFonts w:ascii="Times New Roman" w:eastAsia="Times New Roman" w:hAnsi="Times New Roman"/>
          <w:sz w:val="20"/>
          <w:szCs w:val="20"/>
          <w:lang w:eastAsia="hr-HR"/>
        </w:rPr>
        <w:t xml:space="preserve"> </w:t>
      </w:r>
    </w:p>
    <w:p w14:paraId="7F29C73F" w14:textId="3951D0F6" w:rsidR="00EB1C80" w:rsidRPr="00EB1C80" w:rsidRDefault="00EB1C80" w:rsidP="00EB1C80">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              </w:t>
      </w:r>
      <w:r w:rsidRPr="00EB1C80">
        <w:rPr>
          <w:rFonts w:ascii="Times New Roman" w:eastAsia="Times New Roman" w:hAnsi="Times New Roman"/>
          <w:sz w:val="20"/>
          <w:szCs w:val="20"/>
          <w:lang w:eastAsia="hr-HR"/>
        </w:rPr>
        <w:t>Godišnjem obračunu proračuna za 2022. godinu</w:t>
      </w:r>
    </w:p>
    <w:bookmarkEnd w:id="2"/>
    <w:p w14:paraId="640A2EF4" w14:textId="75B82160" w:rsidR="00EB1C80" w:rsidRPr="00EB1C80" w:rsidRDefault="00EB1C80" w:rsidP="00EF19F5">
      <w:pPr>
        <w:pStyle w:val="Odlomakpopisa"/>
        <w:numPr>
          <w:ilvl w:val="0"/>
          <w:numId w:val="3"/>
        </w:numPr>
        <w:jc w:val="both"/>
        <w:rPr>
          <w:sz w:val="20"/>
          <w:szCs w:val="20"/>
          <w:lang w:eastAsia="hr-HR"/>
        </w:rPr>
      </w:pPr>
      <w:proofErr w:type="spellStart"/>
      <w:r w:rsidRPr="00EB1C80">
        <w:rPr>
          <w:sz w:val="20"/>
          <w:szCs w:val="20"/>
          <w:lang w:eastAsia="hr-HR"/>
        </w:rPr>
        <w:t>Zaključak</w:t>
      </w:r>
      <w:proofErr w:type="spellEnd"/>
      <w:r w:rsidRPr="00EB1C80">
        <w:rPr>
          <w:sz w:val="20"/>
          <w:szCs w:val="20"/>
          <w:lang w:eastAsia="hr-HR"/>
        </w:rPr>
        <w:t xml:space="preserve"> o </w:t>
      </w:r>
      <w:proofErr w:type="spellStart"/>
      <w:r w:rsidRPr="00EB1C80">
        <w:rPr>
          <w:sz w:val="20"/>
          <w:szCs w:val="20"/>
          <w:lang w:eastAsia="hr-HR"/>
        </w:rPr>
        <w:t>prihvaćanju</w:t>
      </w:r>
      <w:proofErr w:type="spellEnd"/>
      <w:r w:rsidRPr="00EB1C80">
        <w:rPr>
          <w:sz w:val="20"/>
          <w:szCs w:val="20"/>
          <w:lang w:eastAsia="hr-HR"/>
        </w:rPr>
        <w:t xml:space="preserve"> </w:t>
      </w:r>
      <w:proofErr w:type="spellStart"/>
      <w:r w:rsidRPr="00EB1C80">
        <w:rPr>
          <w:sz w:val="20"/>
          <w:szCs w:val="20"/>
          <w:lang w:eastAsia="hr-HR"/>
        </w:rPr>
        <w:t>Izvješća</w:t>
      </w:r>
      <w:proofErr w:type="spellEnd"/>
      <w:r w:rsidRPr="00EB1C80">
        <w:rPr>
          <w:sz w:val="20"/>
          <w:szCs w:val="20"/>
          <w:lang w:eastAsia="hr-HR"/>
        </w:rPr>
        <w:t xml:space="preserve"> o </w:t>
      </w:r>
      <w:proofErr w:type="spellStart"/>
      <w:r w:rsidRPr="00EB1C80">
        <w:rPr>
          <w:sz w:val="20"/>
          <w:szCs w:val="20"/>
          <w:lang w:eastAsia="hr-HR"/>
        </w:rPr>
        <w:t>izvršenju</w:t>
      </w:r>
      <w:proofErr w:type="spellEnd"/>
      <w:r w:rsidRPr="00EB1C80">
        <w:rPr>
          <w:sz w:val="20"/>
          <w:szCs w:val="20"/>
          <w:lang w:eastAsia="hr-HR"/>
        </w:rPr>
        <w:t xml:space="preserve"> </w:t>
      </w:r>
      <w:proofErr w:type="spellStart"/>
      <w:r w:rsidRPr="00EB1C80">
        <w:rPr>
          <w:sz w:val="20"/>
          <w:szCs w:val="20"/>
          <w:lang w:eastAsia="hr-HR"/>
        </w:rPr>
        <w:t>Programa</w:t>
      </w:r>
      <w:proofErr w:type="spellEnd"/>
      <w:r w:rsidRPr="00EB1C80">
        <w:rPr>
          <w:sz w:val="20"/>
          <w:szCs w:val="20"/>
          <w:lang w:eastAsia="hr-HR"/>
        </w:rPr>
        <w:t xml:space="preserve"> </w:t>
      </w:r>
      <w:proofErr w:type="spellStart"/>
      <w:r w:rsidRPr="00EB1C80">
        <w:rPr>
          <w:sz w:val="20"/>
          <w:szCs w:val="20"/>
          <w:lang w:eastAsia="hr-HR"/>
        </w:rPr>
        <w:t>izgradnje</w:t>
      </w:r>
      <w:proofErr w:type="spellEnd"/>
      <w:r w:rsidRPr="00EB1C80">
        <w:rPr>
          <w:sz w:val="20"/>
          <w:szCs w:val="20"/>
          <w:lang w:eastAsia="hr-HR"/>
        </w:rPr>
        <w:t xml:space="preserve"> </w:t>
      </w:r>
      <w:proofErr w:type="spellStart"/>
      <w:r w:rsidRPr="00EB1C80">
        <w:rPr>
          <w:sz w:val="20"/>
          <w:szCs w:val="20"/>
          <w:lang w:eastAsia="hr-HR"/>
        </w:rPr>
        <w:t>građevina</w:t>
      </w:r>
      <w:proofErr w:type="spellEnd"/>
      <w:r w:rsidRPr="00EB1C80">
        <w:rPr>
          <w:sz w:val="20"/>
          <w:szCs w:val="20"/>
          <w:lang w:eastAsia="hr-HR"/>
        </w:rPr>
        <w:t xml:space="preserve"> i </w:t>
      </w:r>
      <w:proofErr w:type="spellStart"/>
      <w:r w:rsidRPr="00EB1C80">
        <w:rPr>
          <w:sz w:val="20"/>
          <w:szCs w:val="20"/>
          <w:lang w:eastAsia="hr-HR"/>
        </w:rPr>
        <w:t>uređaja</w:t>
      </w:r>
      <w:proofErr w:type="spellEnd"/>
      <w:r w:rsidRPr="00EB1C80">
        <w:rPr>
          <w:sz w:val="20"/>
          <w:szCs w:val="20"/>
          <w:lang w:eastAsia="hr-HR"/>
        </w:rPr>
        <w:t xml:space="preserve"> </w:t>
      </w:r>
      <w:proofErr w:type="spellStart"/>
      <w:r w:rsidRPr="00EB1C80">
        <w:rPr>
          <w:sz w:val="20"/>
          <w:szCs w:val="20"/>
          <w:lang w:eastAsia="hr-HR"/>
        </w:rPr>
        <w:t>komunalne</w:t>
      </w:r>
      <w:proofErr w:type="spellEnd"/>
      <w:r w:rsidRPr="00EB1C80">
        <w:rPr>
          <w:sz w:val="20"/>
          <w:szCs w:val="20"/>
          <w:lang w:eastAsia="hr-HR"/>
        </w:rPr>
        <w:t xml:space="preserve"> </w:t>
      </w:r>
    </w:p>
    <w:p w14:paraId="00CDAE3B" w14:textId="33BE8075" w:rsidR="00EB1C80" w:rsidRPr="00EB1C80" w:rsidRDefault="00EB1C80" w:rsidP="00EB1C80">
      <w:pPr>
        <w:pStyle w:val="Odlomakpopisa"/>
        <w:ind w:left="1414" w:firstLine="0"/>
        <w:jc w:val="both"/>
        <w:rPr>
          <w:sz w:val="20"/>
          <w:szCs w:val="20"/>
          <w:lang w:eastAsia="hr-HR"/>
        </w:rPr>
      </w:pPr>
      <w:proofErr w:type="spellStart"/>
      <w:r w:rsidRPr="00EB1C80">
        <w:rPr>
          <w:sz w:val="20"/>
          <w:szCs w:val="20"/>
          <w:lang w:eastAsia="hr-HR"/>
        </w:rPr>
        <w:t>infrastrukture</w:t>
      </w:r>
      <w:proofErr w:type="spellEnd"/>
      <w:r w:rsidRPr="00EB1C80">
        <w:rPr>
          <w:sz w:val="20"/>
          <w:szCs w:val="20"/>
          <w:lang w:eastAsia="hr-HR"/>
        </w:rPr>
        <w:t xml:space="preserve"> u 2022. </w:t>
      </w:r>
      <w:proofErr w:type="spellStart"/>
      <w:r w:rsidRPr="00EB1C80">
        <w:rPr>
          <w:sz w:val="20"/>
          <w:szCs w:val="20"/>
          <w:lang w:eastAsia="hr-HR"/>
        </w:rPr>
        <w:t>godini</w:t>
      </w:r>
      <w:proofErr w:type="spellEnd"/>
    </w:p>
    <w:p w14:paraId="79B2D9CD" w14:textId="5D5A88E1" w:rsidR="00832872" w:rsidRPr="00832872" w:rsidRDefault="00EB1C80" w:rsidP="00832872">
      <w:pPr>
        <w:pStyle w:val="Odlomakpopisa"/>
        <w:numPr>
          <w:ilvl w:val="0"/>
          <w:numId w:val="3"/>
        </w:numPr>
        <w:jc w:val="both"/>
        <w:rPr>
          <w:sz w:val="20"/>
          <w:szCs w:val="20"/>
          <w:lang w:eastAsia="hr-HR"/>
        </w:rPr>
      </w:pPr>
      <w:proofErr w:type="spellStart"/>
      <w:r w:rsidRPr="00832872">
        <w:rPr>
          <w:sz w:val="20"/>
          <w:szCs w:val="20"/>
          <w:lang w:eastAsia="hr-HR"/>
        </w:rPr>
        <w:t>Zaključak</w:t>
      </w:r>
      <w:proofErr w:type="spellEnd"/>
      <w:r w:rsidRPr="00832872">
        <w:rPr>
          <w:sz w:val="20"/>
          <w:szCs w:val="20"/>
          <w:lang w:eastAsia="hr-HR"/>
        </w:rPr>
        <w:t xml:space="preserve"> o </w:t>
      </w:r>
      <w:proofErr w:type="spellStart"/>
      <w:r w:rsidRPr="00832872">
        <w:rPr>
          <w:sz w:val="20"/>
          <w:szCs w:val="20"/>
          <w:lang w:eastAsia="hr-HR"/>
        </w:rPr>
        <w:t>prihvaćanju</w:t>
      </w:r>
      <w:proofErr w:type="spellEnd"/>
      <w:r w:rsidRPr="00832872">
        <w:rPr>
          <w:sz w:val="20"/>
          <w:szCs w:val="20"/>
          <w:lang w:eastAsia="hr-HR"/>
        </w:rPr>
        <w:t xml:space="preserve"> </w:t>
      </w:r>
      <w:proofErr w:type="spellStart"/>
      <w:r w:rsidRPr="00832872">
        <w:rPr>
          <w:sz w:val="20"/>
          <w:szCs w:val="20"/>
          <w:lang w:eastAsia="hr-HR"/>
        </w:rPr>
        <w:t>Izvješća</w:t>
      </w:r>
      <w:proofErr w:type="spellEnd"/>
      <w:r w:rsidRPr="00832872">
        <w:rPr>
          <w:sz w:val="20"/>
          <w:szCs w:val="20"/>
          <w:lang w:eastAsia="hr-HR"/>
        </w:rPr>
        <w:t xml:space="preserve"> o izvršenju Programa održavanja komunalne infrastrukture za 2022. </w:t>
      </w:r>
    </w:p>
    <w:p w14:paraId="6DA1C81A" w14:textId="7B229B75" w:rsidR="00EB1C80" w:rsidRPr="00832872" w:rsidRDefault="00EB1C80" w:rsidP="00832872">
      <w:pPr>
        <w:pStyle w:val="Odlomakpopisa"/>
        <w:ind w:left="1414" w:firstLine="0"/>
        <w:jc w:val="both"/>
        <w:rPr>
          <w:sz w:val="20"/>
          <w:szCs w:val="20"/>
          <w:lang w:eastAsia="hr-HR"/>
        </w:rPr>
      </w:pPr>
      <w:proofErr w:type="spellStart"/>
      <w:r w:rsidRPr="00832872">
        <w:rPr>
          <w:sz w:val="20"/>
          <w:szCs w:val="20"/>
          <w:lang w:eastAsia="hr-HR"/>
        </w:rPr>
        <w:t>godinu</w:t>
      </w:r>
      <w:proofErr w:type="spellEnd"/>
    </w:p>
    <w:p w14:paraId="3AE43052" w14:textId="77777777" w:rsidR="00832872" w:rsidRDefault="00EB1C80" w:rsidP="00EB1C80">
      <w:pPr>
        <w:spacing w:after="0" w:line="240" w:lineRule="auto"/>
        <w:ind w:left="709"/>
        <w:jc w:val="both"/>
        <w:rPr>
          <w:rFonts w:ascii="Times New Roman" w:eastAsia="Times New Roman" w:hAnsi="Times New Roman"/>
          <w:sz w:val="20"/>
          <w:szCs w:val="20"/>
          <w:lang w:eastAsia="hr-HR"/>
        </w:rPr>
      </w:pPr>
      <w:r w:rsidRPr="00EB1C80">
        <w:rPr>
          <w:rFonts w:ascii="Times New Roman" w:eastAsia="Times New Roman" w:hAnsi="Times New Roman"/>
          <w:sz w:val="20"/>
          <w:szCs w:val="20"/>
          <w:lang w:eastAsia="hr-HR"/>
        </w:rPr>
        <w:t>c)</w:t>
      </w:r>
      <w:r w:rsidRPr="00EB1C80">
        <w:rPr>
          <w:rFonts w:ascii="Times New Roman" w:eastAsia="Times New Roman" w:hAnsi="Times New Roman"/>
          <w:sz w:val="20"/>
          <w:szCs w:val="20"/>
          <w:lang w:eastAsia="hr-HR"/>
        </w:rPr>
        <w:tab/>
        <w:t xml:space="preserve">Zaključak o prihvaćanju Izvješća o izvršenju Socijalnog programa na području Općine </w:t>
      </w:r>
      <w:r>
        <w:rPr>
          <w:rFonts w:ascii="Times New Roman" w:eastAsia="Times New Roman" w:hAnsi="Times New Roman"/>
          <w:sz w:val="20"/>
          <w:szCs w:val="20"/>
          <w:lang w:eastAsia="hr-HR"/>
        </w:rPr>
        <w:t>Kamanje</w:t>
      </w:r>
      <w:r w:rsidRPr="00EB1C80">
        <w:rPr>
          <w:rFonts w:ascii="Times New Roman" w:eastAsia="Times New Roman" w:hAnsi="Times New Roman"/>
          <w:sz w:val="20"/>
          <w:szCs w:val="20"/>
          <w:lang w:eastAsia="hr-HR"/>
        </w:rPr>
        <w:t xml:space="preserve"> za </w:t>
      </w:r>
    </w:p>
    <w:p w14:paraId="72866FE6" w14:textId="6BDD2579" w:rsidR="00EB1C80" w:rsidRPr="00EB1C80" w:rsidRDefault="00832872" w:rsidP="00EB1C80">
      <w:pPr>
        <w:spacing w:after="0" w:line="240" w:lineRule="auto"/>
        <w:ind w:left="709"/>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              </w:t>
      </w:r>
      <w:r w:rsidR="00EB1C80" w:rsidRPr="00EB1C80">
        <w:rPr>
          <w:rFonts w:ascii="Times New Roman" w:eastAsia="Times New Roman" w:hAnsi="Times New Roman"/>
          <w:sz w:val="20"/>
          <w:szCs w:val="20"/>
          <w:lang w:eastAsia="hr-HR"/>
        </w:rPr>
        <w:t>2022.</w:t>
      </w:r>
      <w:r>
        <w:rPr>
          <w:rFonts w:ascii="Times New Roman" w:eastAsia="Times New Roman" w:hAnsi="Times New Roman"/>
          <w:sz w:val="20"/>
          <w:szCs w:val="20"/>
          <w:lang w:eastAsia="hr-HR"/>
        </w:rPr>
        <w:t xml:space="preserve"> </w:t>
      </w:r>
      <w:r w:rsidR="00EB1C80">
        <w:rPr>
          <w:rFonts w:ascii="Times New Roman" w:eastAsia="Times New Roman" w:hAnsi="Times New Roman"/>
          <w:sz w:val="20"/>
          <w:szCs w:val="20"/>
          <w:lang w:eastAsia="hr-HR"/>
        </w:rPr>
        <w:t xml:space="preserve"> </w:t>
      </w:r>
      <w:r w:rsidR="00EB1C80" w:rsidRPr="00EB1C80">
        <w:rPr>
          <w:rFonts w:ascii="Times New Roman" w:eastAsia="Times New Roman" w:hAnsi="Times New Roman"/>
          <w:sz w:val="20"/>
          <w:szCs w:val="20"/>
          <w:lang w:eastAsia="hr-HR"/>
        </w:rPr>
        <w:t>godinu</w:t>
      </w:r>
    </w:p>
    <w:p w14:paraId="32FB1313" w14:textId="77777777" w:rsidR="00832872" w:rsidRDefault="00EB1C80" w:rsidP="00EB1C80">
      <w:pPr>
        <w:spacing w:after="0" w:line="240" w:lineRule="auto"/>
        <w:ind w:left="709"/>
        <w:jc w:val="both"/>
        <w:rPr>
          <w:rFonts w:ascii="Times New Roman" w:eastAsia="Times New Roman" w:hAnsi="Times New Roman"/>
          <w:sz w:val="20"/>
          <w:szCs w:val="20"/>
          <w:lang w:eastAsia="hr-HR"/>
        </w:rPr>
      </w:pPr>
      <w:r w:rsidRPr="00EB1C80">
        <w:rPr>
          <w:rFonts w:ascii="Times New Roman" w:eastAsia="Times New Roman" w:hAnsi="Times New Roman"/>
          <w:sz w:val="20"/>
          <w:szCs w:val="20"/>
          <w:lang w:eastAsia="hr-HR"/>
        </w:rPr>
        <w:t>d)</w:t>
      </w:r>
      <w:r w:rsidRPr="00EB1C80">
        <w:rPr>
          <w:rFonts w:ascii="Times New Roman" w:eastAsia="Times New Roman" w:hAnsi="Times New Roman"/>
          <w:sz w:val="20"/>
          <w:szCs w:val="20"/>
          <w:lang w:eastAsia="hr-HR"/>
        </w:rPr>
        <w:tab/>
        <w:t xml:space="preserve">Zaključak o prihvaćanju Izvješća o izvršenju Programa javnih potreba u sportu na području Općine </w:t>
      </w:r>
      <w:r w:rsidR="00832872">
        <w:rPr>
          <w:rFonts w:ascii="Times New Roman" w:eastAsia="Times New Roman" w:hAnsi="Times New Roman"/>
          <w:sz w:val="20"/>
          <w:szCs w:val="20"/>
          <w:lang w:eastAsia="hr-HR"/>
        </w:rPr>
        <w:t xml:space="preserve">  </w:t>
      </w:r>
    </w:p>
    <w:p w14:paraId="2A7FC9DC" w14:textId="1300A612" w:rsidR="00EB1C80" w:rsidRPr="00EB1C80" w:rsidRDefault="00832872" w:rsidP="00EB1C80">
      <w:pPr>
        <w:spacing w:after="0" w:line="240" w:lineRule="auto"/>
        <w:ind w:left="709"/>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              </w:t>
      </w:r>
      <w:r w:rsidR="00EB1C80">
        <w:rPr>
          <w:rFonts w:ascii="Times New Roman" w:eastAsia="Times New Roman" w:hAnsi="Times New Roman"/>
          <w:sz w:val="20"/>
          <w:szCs w:val="20"/>
          <w:lang w:eastAsia="hr-HR"/>
        </w:rPr>
        <w:t>Kamanje</w:t>
      </w:r>
      <w:r w:rsidR="00EB1C80" w:rsidRPr="00EB1C80">
        <w:rPr>
          <w:rFonts w:ascii="Times New Roman" w:eastAsia="Times New Roman" w:hAnsi="Times New Roman"/>
          <w:sz w:val="20"/>
          <w:szCs w:val="20"/>
          <w:lang w:eastAsia="hr-HR"/>
        </w:rPr>
        <w:t xml:space="preserve"> za 2022. godinu</w:t>
      </w:r>
    </w:p>
    <w:p w14:paraId="79414A77" w14:textId="77777777" w:rsidR="00832872" w:rsidRDefault="00EB1C80" w:rsidP="00EB1C80">
      <w:pPr>
        <w:spacing w:after="0" w:line="240" w:lineRule="auto"/>
        <w:ind w:left="709"/>
        <w:jc w:val="both"/>
        <w:rPr>
          <w:rFonts w:ascii="Times New Roman" w:eastAsia="Times New Roman" w:hAnsi="Times New Roman"/>
          <w:sz w:val="20"/>
          <w:szCs w:val="20"/>
          <w:lang w:eastAsia="hr-HR"/>
        </w:rPr>
      </w:pPr>
      <w:r w:rsidRPr="00EB1C80">
        <w:rPr>
          <w:rFonts w:ascii="Times New Roman" w:eastAsia="Times New Roman" w:hAnsi="Times New Roman"/>
          <w:sz w:val="20"/>
          <w:szCs w:val="20"/>
          <w:lang w:eastAsia="hr-HR"/>
        </w:rPr>
        <w:t>e)</w:t>
      </w:r>
      <w:r w:rsidRPr="00EB1C80">
        <w:rPr>
          <w:rFonts w:ascii="Times New Roman" w:eastAsia="Times New Roman" w:hAnsi="Times New Roman"/>
          <w:sz w:val="20"/>
          <w:szCs w:val="20"/>
          <w:lang w:eastAsia="hr-HR"/>
        </w:rPr>
        <w:tab/>
        <w:t xml:space="preserve">Zaključak o prihvaćanju Izvješća o izvršenju Programa javnih potreba u kulturi na području Općine </w:t>
      </w:r>
    </w:p>
    <w:p w14:paraId="036FC7C7" w14:textId="61132208" w:rsidR="00EB1C80" w:rsidRPr="00EB1C80" w:rsidRDefault="00832872" w:rsidP="00EB1C80">
      <w:pPr>
        <w:spacing w:after="0" w:line="240" w:lineRule="auto"/>
        <w:ind w:left="709"/>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              </w:t>
      </w:r>
      <w:r w:rsidR="00EB1C80">
        <w:rPr>
          <w:rFonts w:ascii="Times New Roman" w:eastAsia="Times New Roman" w:hAnsi="Times New Roman"/>
          <w:sz w:val="20"/>
          <w:szCs w:val="20"/>
          <w:lang w:eastAsia="hr-HR"/>
        </w:rPr>
        <w:t>Kamanje</w:t>
      </w:r>
      <w:r w:rsidR="00EB1C80" w:rsidRPr="00EB1C80">
        <w:rPr>
          <w:rFonts w:ascii="Times New Roman" w:eastAsia="Times New Roman" w:hAnsi="Times New Roman"/>
          <w:sz w:val="20"/>
          <w:szCs w:val="20"/>
          <w:lang w:eastAsia="hr-HR"/>
        </w:rPr>
        <w:t xml:space="preserve"> za 2022. godinu</w:t>
      </w:r>
    </w:p>
    <w:p w14:paraId="29F24645" w14:textId="77777777" w:rsidR="00832872" w:rsidRDefault="00EB1C80" w:rsidP="00EB1C80">
      <w:pPr>
        <w:spacing w:after="0" w:line="240" w:lineRule="auto"/>
        <w:ind w:left="709"/>
        <w:jc w:val="both"/>
        <w:rPr>
          <w:rFonts w:ascii="Times New Roman" w:eastAsia="Times New Roman" w:hAnsi="Times New Roman"/>
          <w:sz w:val="20"/>
          <w:szCs w:val="20"/>
          <w:lang w:eastAsia="hr-HR"/>
        </w:rPr>
      </w:pPr>
      <w:r w:rsidRPr="00EB1C80">
        <w:rPr>
          <w:rFonts w:ascii="Times New Roman" w:eastAsia="Times New Roman" w:hAnsi="Times New Roman"/>
          <w:sz w:val="20"/>
          <w:szCs w:val="20"/>
          <w:lang w:eastAsia="hr-HR"/>
        </w:rPr>
        <w:t>f)</w:t>
      </w:r>
      <w:r w:rsidRPr="00EB1C80">
        <w:rPr>
          <w:rFonts w:ascii="Times New Roman" w:eastAsia="Times New Roman" w:hAnsi="Times New Roman"/>
          <w:sz w:val="20"/>
          <w:szCs w:val="20"/>
          <w:lang w:eastAsia="hr-HR"/>
        </w:rPr>
        <w:tab/>
        <w:t xml:space="preserve">Zaključak o usvajanju Izvješća Programa potpora poljoprivredi na području Općine </w:t>
      </w:r>
      <w:r>
        <w:rPr>
          <w:rFonts w:ascii="Times New Roman" w:eastAsia="Times New Roman" w:hAnsi="Times New Roman"/>
          <w:sz w:val="20"/>
          <w:szCs w:val="20"/>
          <w:lang w:eastAsia="hr-HR"/>
        </w:rPr>
        <w:t>Kamanje</w:t>
      </w:r>
      <w:r w:rsidRPr="00EB1C80">
        <w:rPr>
          <w:rFonts w:ascii="Times New Roman" w:eastAsia="Times New Roman" w:hAnsi="Times New Roman"/>
          <w:sz w:val="20"/>
          <w:szCs w:val="20"/>
          <w:lang w:eastAsia="hr-HR"/>
        </w:rPr>
        <w:t xml:space="preserve"> za 2022. </w:t>
      </w:r>
      <w:r w:rsidR="00832872">
        <w:rPr>
          <w:rFonts w:ascii="Times New Roman" w:eastAsia="Times New Roman" w:hAnsi="Times New Roman"/>
          <w:sz w:val="20"/>
          <w:szCs w:val="20"/>
          <w:lang w:eastAsia="hr-HR"/>
        </w:rPr>
        <w:t xml:space="preserve"> </w:t>
      </w:r>
    </w:p>
    <w:p w14:paraId="724FE260" w14:textId="144441D2" w:rsidR="00EB1C80" w:rsidRPr="00EB1C80" w:rsidRDefault="00832872" w:rsidP="00EB1C80">
      <w:pPr>
        <w:spacing w:after="0" w:line="240" w:lineRule="auto"/>
        <w:ind w:left="709"/>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              </w:t>
      </w:r>
      <w:r w:rsidR="00EB1C80" w:rsidRPr="00EB1C80">
        <w:rPr>
          <w:rFonts w:ascii="Times New Roman" w:eastAsia="Times New Roman" w:hAnsi="Times New Roman"/>
          <w:sz w:val="20"/>
          <w:szCs w:val="20"/>
          <w:lang w:eastAsia="hr-HR"/>
        </w:rPr>
        <w:t>godinu</w:t>
      </w:r>
    </w:p>
    <w:p w14:paraId="7DAC68D8" w14:textId="4E0D2F66" w:rsidR="00EB1C80" w:rsidRDefault="00EB1C80" w:rsidP="00EB1C80">
      <w:pPr>
        <w:spacing w:after="0" w:line="240" w:lineRule="auto"/>
        <w:ind w:left="709"/>
        <w:jc w:val="both"/>
        <w:rPr>
          <w:rFonts w:ascii="Times New Roman" w:eastAsia="Times New Roman" w:hAnsi="Times New Roman"/>
          <w:sz w:val="20"/>
          <w:szCs w:val="20"/>
          <w:lang w:eastAsia="hr-HR"/>
        </w:rPr>
      </w:pPr>
      <w:r w:rsidRPr="00EB1C80">
        <w:rPr>
          <w:rFonts w:ascii="Times New Roman" w:eastAsia="Times New Roman" w:hAnsi="Times New Roman"/>
          <w:sz w:val="20"/>
          <w:szCs w:val="20"/>
          <w:lang w:eastAsia="hr-HR"/>
        </w:rPr>
        <w:t>g)</w:t>
      </w:r>
      <w:r w:rsidRPr="00EB1C80">
        <w:rPr>
          <w:rFonts w:ascii="Times New Roman" w:eastAsia="Times New Roman" w:hAnsi="Times New Roman"/>
          <w:sz w:val="20"/>
          <w:szCs w:val="20"/>
          <w:lang w:eastAsia="hr-HR"/>
        </w:rPr>
        <w:tab/>
        <w:t>Zaključak o prihvaćanju Izvješća o izvršenju Programa javnih potreba u vatrogastvu za 2022. godinu</w:t>
      </w:r>
    </w:p>
    <w:p w14:paraId="723F39C9" w14:textId="77777777" w:rsidR="00FB7665" w:rsidRDefault="008568B0" w:rsidP="008568B0">
      <w:pPr>
        <w:widowControl w:val="0"/>
        <w:autoSpaceDE w:val="0"/>
        <w:autoSpaceDN w:val="0"/>
        <w:spacing w:after="0" w:line="240" w:lineRule="auto"/>
        <w:ind w:left="709"/>
        <w:rPr>
          <w:rFonts w:ascii="Times New Roman" w:eastAsia="Arial" w:hAnsi="Times New Roman"/>
          <w:spacing w:val="1"/>
          <w:sz w:val="20"/>
          <w:szCs w:val="20"/>
        </w:rPr>
      </w:pPr>
      <w:r>
        <w:rPr>
          <w:rFonts w:ascii="Times New Roman" w:eastAsia="Times New Roman" w:hAnsi="Times New Roman"/>
          <w:sz w:val="20"/>
          <w:szCs w:val="20"/>
          <w:lang w:eastAsia="hr-HR"/>
        </w:rPr>
        <w:t xml:space="preserve">h)           </w:t>
      </w:r>
      <w:r w:rsidRPr="008568B0">
        <w:rPr>
          <w:rFonts w:ascii="Times New Roman" w:eastAsia="Arial" w:hAnsi="Times New Roman"/>
          <w:sz w:val="20"/>
          <w:szCs w:val="20"/>
        </w:rPr>
        <w:t>Zaključak o prihvaćanju Izvješća o izvršenju Programa utroška</w:t>
      </w:r>
      <w:r w:rsidRPr="008568B0">
        <w:rPr>
          <w:rFonts w:ascii="Times New Roman" w:eastAsia="Arial" w:hAnsi="Times New Roman"/>
          <w:spacing w:val="-59"/>
          <w:sz w:val="20"/>
          <w:szCs w:val="20"/>
        </w:rPr>
        <w:t xml:space="preserve"> </w:t>
      </w:r>
      <w:r w:rsidRPr="008568B0">
        <w:rPr>
          <w:rFonts w:ascii="Times New Roman" w:eastAsia="Arial" w:hAnsi="Times New Roman"/>
          <w:sz w:val="20"/>
          <w:szCs w:val="20"/>
        </w:rPr>
        <w:t>sredstava</w:t>
      </w:r>
      <w:r w:rsidRPr="008568B0">
        <w:rPr>
          <w:rFonts w:ascii="Times New Roman" w:eastAsia="Arial" w:hAnsi="Times New Roman"/>
          <w:spacing w:val="-2"/>
          <w:sz w:val="20"/>
          <w:szCs w:val="20"/>
        </w:rPr>
        <w:t xml:space="preserve"> </w:t>
      </w:r>
      <w:r w:rsidRPr="008568B0">
        <w:rPr>
          <w:rFonts w:ascii="Times New Roman" w:eastAsia="Arial" w:hAnsi="Times New Roman"/>
          <w:sz w:val="20"/>
          <w:szCs w:val="20"/>
        </w:rPr>
        <w:t>šumskog</w:t>
      </w:r>
      <w:r w:rsidRPr="008568B0">
        <w:rPr>
          <w:rFonts w:ascii="Times New Roman" w:eastAsia="Arial" w:hAnsi="Times New Roman"/>
          <w:spacing w:val="-1"/>
          <w:sz w:val="20"/>
          <w:szCs w:val="20"/>
        </w:rPr>
        <w:t xml:space="preserve"> </w:t>
      </w:r>
      <w:r w:rsidRPr="008568B0">
        <w:rPr>
          <w:rFonts w:ascii="Times New Roman" w:eastAsia="Arial" w:hAnsi="Times New Roman"/>
          <w:sz w:val="20"/>
          <w:szCs w:val="20"/>
        </w:rPr>
        <w:t>doprinosa</w:t>
      </w:r>
      <w:r w:rsidRPr="008568B0">
        <w:rPr>
          <w:rFonts w:ascii="Times New Roman" w:eastAsia="Arial" w:hAnsi="Times New Roman"/>
          <w:spacing w:val="-2"/>
          <w:sz w:val="20"/>
          <w:szCs w:val="20"/>
        </w:rPr>
        <w:t xml:space="preserve"> </w:t>
      </w:r>
      <w:r w:rsidRPr="008568B0">
        <w:rPr>
          <w:rFonts w:ascii="Times New Roman" w:eastAsia="Arial" w:hAnsi="Times New Roman"/>
          <w:sz w:val="20"/>
          <w:szCs w:val="20"/>
        </w:rPr>
        <w:t>za</w:t>
      </w:r>
      <w:r w:rsidRPr="008568B0">
        <w:rPr>
          <w:rFonts w:ascii="Times New Roman" w:eastAsia="Arial" w:hAnsi="Times New Roman"/>
          <w:spacing w:val="-1"/>
          <w:sz w:val="20"/>
          <w:szCs w:val="20"/>
        </w:rPr>
        <w:t xml:space="preserve"> </w:t>
      </w:r>
      <w:r w:rsidRPr="008568B0">
        <w:rPr>
          <w:rFonts w:ascii="Times New Roman" w:eastAsia="Arial" w:hAnsi="Times New Roman"/>
          <w:sz w:val="20"/>
          <w:szCs w:val="20"/>
        </w:rPr>
        <w:t>2022.</w:t>
      </w:r>
      <w:r w:rsidRPr="008568B0">
        <w:rPr>
          <w:rFonts w:ascii="Times New Roman" w:eastAsia="Arial" w:hAnsi="Times New Roman"/>
          <w:spacing w:val="1"/>
          <w:sz w:val="20"/>
          <w:szCs w:val="20"/>
        </w:rPr>
        <w:t xml:space="preserve"> </w:t>
      </w:r>
      <w:r w:rsidR="00FB7665">
        <w:rPr>
          <w:rFonts w:ascii="Times New Roman" w:eastAsia="Arial" w:hAnsi="Times New Roman"/>
          <w:spacing w:val="1"/>
          <w:sz w:val="20"/>
          <w:szCs w:val="20"/>
        </w:rPr>
        <w:t xml:space="preserve"> </w:t>
      </w:r>
    </w:p>
    <w:p w14:paraId="6AE0337E" w14:textId="2CFAEFD4" w:rsidR="008568B0" w:rsidRDefault="00FB7665" w:rsidP="008568B0">
      <w:pPr>
        <w:widowControl w:val="0"/>
        <w:autoSpaceDE w:val="0"/>
        <w:autoSpaceDN w:val="0"/>
        <w:spacing w:after="0" w:line="240" w:lineRule="auto"/>
        <w:ind w:left="709"/>
        <w:rPr>
          <w:rFonts w:ascii="Times New Roman" w:eastAsia="Times New Roman" w:hAnsi="Times New Roman"/>
          <w:sz w:val="20"/>
          <w:szCs w:val="20"/>
          <w:lang w:eastAsia="hr-HR"/>
        </w:rPr>
      </w:pPr>
      <w:r>
        <w:rPr>
          <w:rFonts w:ascii="Times New Roman" w:eastAsia="Arial" w:hAnsi="Times New Roman"/>
          <w:spacing w:val="1"/>
          <w:sz w:val="20"/>
          <w:szCs w:val="20"/>
        </w:rPr>
        <w:t xml:space="preserve">              </w:t>
      </w:r>
      <w:r w:rsidR="008568B0" w:rsidRPr="008568B0">
        <w:rPr>
          <w:rFonts w:ascii="Times New Roman" w:eastAsia="Arial" w:hAnsi="Times New Roman"/>
          <w:sz w:val="20"/>
          <w:szCs w:val="20"/>
        </w:rPr>
        <w:t>godinu</w:t>
      </w:r>
    </w:p>
    <w:p w14:paraId="55B9124D" w14:textId="77777777" w:rsidR="00FB7665" w:rsidRDefault="008568B0" w:rsidP="00D77909">
      <w:pPr>
        <w:spacing w:after="0" w:line="240" w:lineRule="auto"/>
        <w:ind w:left="709"/>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i)</w:t>
      </w:r>
      <w:r w:rsidR="00D77909" w:rsidRPr="00D77909">
        <w:t xml:space="preserve"> </w:t>
      </w:r>
      <w:r w:rsidR="00D77909">
        <w:t xml:space="preserve">          </w:t>
      </w:r>
      <w:r w:rsidR="00D77909" w:rsidRPr="00D77909">
        <w:rPr>
          <w:rFonts w:ascii="Times New Roman" w:eastAsia="Times New Roman" w:hAnsi="Times New Roman"/>
          <w:sz w:val="20"/>
          <w:szCs w:val="20"/>
          <w:lang w:eastAsia="hr-HR"/>
        </w:rPr>
        <w:t>Zaključak</w:t>
      </w:r>
      <w:r w:rsidR="00D77909">
        <w:rPr>
          <w:rFonts w:ascii="Times New Roman" w:eastAsia="Times New Roman" w:hAnsi="Times New Roman"/>
          <w:sz w:val="20"/>
          <w:szCs w:val="20"/>
          <w:lang w:eastAsia="hr-HR"/>
        </w:rPr>
        <w:t xml:space="preserve"> </w:t>
      </w:r>
      <w:r w:rsidR="00D77909" w:rsidRPr="00D77909">
        <w:rPr>
          <w:rFonts w:ascii="Times New Roman" w:eastAsia="Times New Roman" w:hAnsi="Times New Roman"/>
          <w:sz w:val="20"/>
          <w:szCs w:val="20"/>
          <w:lang w:eastAsia="hr-HR"/>
        </w:rPr>
        <w:t xml:space="preserve">o prihvaćanju Izvješća o izvršenju Programa utroška naknade za zadržavanje nezakonito </w:t>
      </w:r>
      <w:r w:rsidR="00FB7665">
        <w:rPr>
          <w:rFonts w:ascii="Times New Roman" w:eastAsia="Times New Roman" w:hAnsi="Times New Roman"/>
          <w:sz w:val="20"/>
          <w:szCs w:val="20"/>
          <w:lang w:eastAsia="hr-HR"/>
        </w:rPr>
        <w:t xml:space="preserve">  </w:t>
      </w:r>
    </w:p>
    <w:p w14:paraId="34AFA860" w14:textId="2314DCF9" w:rsidR="008568B0" w:rsidRPr="00EB1C80" w:rsidRDefault="00FB7665" w:rsidP="00D77909">
      <w:pPr>
        <w:spacing w:after="0" w:line="240" w:lineRule="auto"/>
        <w:ind w:left="709"/>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              </w:t>
      </w:r>
      <w:r w:rsidR="00D77909" w:rsidRPr="00D77909">
        <w:rPr>
          <w:rFonts w:ascii="Times New Roman" w:eastAsia="Times New Roman" w:hAnsi="Times New Roman"/>
          <w:sz w:val="20"/>
          <w:szCs w:val="20"/>
          <w:lang w:eastAsia="hr-HR"/>
        </w:rPr>
        <w:t>izgrađenih zgrada u prostoru za 2022. godinu</w:t>
      </w:r>
    </w:p>
    <w:p w14:paraId="5A3F1CEE" w14:textId="2B6557C3" w:rsidR="00EB1C80" w:rsidRPr="00EB1C80" w:rsidRDefault="00EB1C80" w:rsidP="00EB1C80">
      <w:pPr>
        <w:spacing w:after="0" w:line="240" w:lineRule="auto"/>
        <w:jc w:val="both"/>
        <w:rPr>
          <w:rFonts w:ascii="Times New Roman" w:eastAsia="Times New Roman" w:hAnsi="Times New Roman"/>
          <w:sz w:val="20"/>
          <w:szCs w:val="20"/>
          <w:lang w:eastAsia="hr-HR"/>
        </w:rPr>
      </w:pPr>
      <w:r w:rsidRPr="00EB1C80">
        <w:rPr>
          <w:rFonts w:ascii="Times New Roman" w:eastAsia="Times New Roman" w:hAnsi="Times New Roman"/>
          <w:sz w:val="20"/>
          <w:szCs w:val="20"/>
          <w:lang w:eastAsia="hr-HR"/>
        </w:rPr>
        <w:t>4.</w:t>
      </w:r>
      <w:r w:rsidRPr="00EB1C80">
        <w:rPr>
          <w:rFonts w:ascii="Times New Roman" w:eastAsia="Times New Roman" w:hAnsi="Times New Roman"/>
          <w:sz w:val="20"/>
          <w:szCs w:val="20"/>
          <w:lang w:eastAsia="hr-HR"/>
        </w:rPr>
        <w:tab/>
      </w:r>
      <w:bookmarkStart w:id="3" w:name="_Hlk130071135"/>
      <w:r w:rsidR="00832872">
        <w:rPr>
          <w:rFonts w:ascii="Times New Roman" w:eastAsia="Times New Roman" w:hAnsi="Times New Roman"/>
          <w:sz w:val="20"/>
          <w:szCs w:val="20"/>
          <w:lang w:eastAsia="hr-HR"/>
        </w:rPr>
        <w:t xml:space="preserve"> O</w:t>
      </w:r>
      <w:r w:rsidRPr="00EB1C80">
        <w:rPr>
          <w:rFonts w:ascii="Times New Roman" w:eastAsia="Times New Roman" w:hAnsi="Times New Roman"/>
          <w:sz w:val="20"/>
          <w:szCs w:val="20"/>
          <w:lang w:eastAsia="hr-HR"/>
        </w:rPr>
        <w:t>dluka o rasporedu rezultata za 2022. godinu</w:t>
      </w:r>
      <w:bookmarkEnd w:id="3"/>
    </w:p>
    <w:p w14:paraId="4245B70B" w14:textId="77777777" w:rsidR="00EB1C80" w:rsidRPr="00EB1C80" w:rsidRDefault="00EB1C80" w:rsidP="00EB1C80">
      <w:pPr>
        <w:spacing w:after="0" w:line="240" w:lineRule="auto"/>
        <w:jc w:val="both"/>
        <w:rPr>
          <w:rFonts w:ascii="Times New Roman" w:eastAsia="Times New Roman" w:hAnsi="Times New Roman"/>
          <w:sz w:val="20"/>
          <w:szCs w:val="20"/>
          <w:lang w:eastAsia="hr-HR"/>
        </w:rPr>
      </w:pPr>
      <w:r w:rsidRPr="00EB1C80">
        <w:rPr>
          <w:rFonts w:ascii="Times New Roman" w:eastAsia="Times New Roman" w:hAnsi="Times New Roman"/>
          <w:sz w:val="20"/>
          <w:szCs w:val="20"/>
          <w:lang w:eastAsia="hr-HR"/>
        </w:rPr>
        <w:t>5.</w:t>
      </w:r>
      <w:r w:rsidRPr="00EB1C80">
        <w:rPr>
          <w:rFonts w:ascii="Times New Roman" w:eastAsia="Times New Roman" w:hAnsi="Times New Roman"/>
          <w:sz w:val="20"/>
          <w:szCs w:val="20"/>
          <w:lang w:eastAsia="hr-HR"/>
        </w:rPr>
        <w:tab/>
        <w:t>Izvješće o radu Općinskog načelnika za razdoblje od 01. siječnja do 31. prosinca 2022. godine</w:t>
      </w:r>
    </w:p>
    <w:p w14:paraId="078C0002" w14:textId="36AD5EB6" w:rsidR="00EB1C80" w:rsidRPr="00EB1C80" w:rsidRDefault="00EB1C80" w:rsidP="00EB1C80">
      <w:pPr>
        <w:spacing w:after="0" w:line="240" w:lineRule="auto"/>
        <w:jc w:val="both"/>
        <w:rPr>
          <w:rFonts w:ascii="Times New Roman" w:eastAsia="Times New Roman" w:hAnsi="Times New Roman"/>
          <w:sz w:val="20"/>
          <w:szCs w:val="20"/>
          <w:lang w:eastAsia="hr-HR"/>
        </w:rPr>
      </w:pPr>
      <w:r w:rsidRPr="00EB1C80">
        <w:rPr>
          <w:rFonts w:ascii="Times New Roman" w:eastAsia="Times New Roman" w:hAnsi="Times New Roman"/>
          <w:sz w:val="20"/>
          <w:szCs w:val="20"/>
          <w:lang w:eastAsia="hr-HR"/>
        </w:rPr>
        <w:t>6.</w:t>
      </w:r>
      <w:r w:rsidRPr="00EB1C80">
        <w:rPr>
          <w:rFonts w:ascii="Times New Roman" w:eastAsia="Times New Roman" w:hAnsi="Times New Roman"/>
          <w:sz w:val="20"/>
          <w:szCs w:val="20"/>
          <w:lang w:eastAsia="hr-HR"/>
        </w:rPr>
        <w:tab/>
      </w:r>
      <w:bookmarkStart w:id="4" w:name="_Hlk130075918"/>
      <w:r w:rsidRPr="00EB1C80">
        <w:rPr>
          <w:rFonts w:ascii="Times New Roman" w:eastAsia="Times New Roman" w:hAnsi="Times New Roman"/>
          <w:sz w:val="20"/>
          <w:szCs w:val="20"/>
          <w:lang w:eastAsia="hr-HR"/>
        </w:rPr>
        <w:t xml:space="preserve">Odluka o  raspisivanju javnog natječaja za prodaju nekretnina u vlasništvu Općine </w:t>
      </w:r>
      <w:r>
        <w:rPr>
          <w:rFonts w:ascii="Times New Roman" w:eastAsia="Times New Roman" w:hAnsi="Times New Roman"/>
          <w:sz w:val="20"/>
          <w:szCs w:val="20"/>
          <w:lang w:eastAsia="hr-HR"/>
        </w:rPr>
        <w:t>Kamanje</w:t>
      </w:r>
      <w:bookmarkEnd w:id="4"/>
    </w:p>
    <w:p w14:paraId="20E90C7E" w14:textId="7BC9BAD6" w:rsidR="00EB1C80" w:rsidRPr="00EB1C80" w:rsidRDefault="00EB1C80" w:rsidP="00EB1C80">
      <w:pPr>
        <w:spacing w:after="0" w:line="240" w:lineRule="auto"/>
        <w:jc w:val="both"/>
        <w:rPr>
          <w:rFonts w:ascii="Times New Roman" w:eastAsia="Times New Roman" w:hAnsi="Times New Roman"/>
          <w:sz w:val="20"/>
          <w:szCs w:val="20"/>
          <w:lang w:eastAsia="hr-HR"/>
        </w:rPr>
      </w:pPr>
      <w:r w:rsidRPr="00EB1C80">
        <w:rPr>
          <w:rFonts w:ascii="Times New Roman" w:eastAsia="Times New Roman" w:hAnsi="Times New Roman"/>
          <w:sz w:val="20"/>
          <w:szCs w:val="20"/>
          <w:lang w:eastAsia="hr-HR"/>
        </w:rPr>
        <w:t>7.</w:t>
      </w:r>
      <w:r w:rsidRPr="00EB1C80">
        <w:rPr>
          <w:rFonts w:ascii="Times New Roman" w:eastAsia="Times New Roman" w:hAnsi="Times New Roman"/>
          <w:sz w:val="20"/>
          <w:szCs w:val="20"/>
          <w:lang w:eastAsia="hr-HR"/>
        </w:rPr>
        <w:tab/>
      </w:r>
      <w:bookmarkStart w:id="5" w:name="_Hlk130076316"/>
      <w:r w:rsidRPr="00EB1C80">
        <w:rPr>
          <w:rFonts w:ascii="Times New Roman" w:eastAsia="Times New Roman" w:hAnsi="Times New Roman"/>
          <w:sz w:val="20"/>
          <w:szCs w:val="20"/>
          <w:lang w:eastAsia="hr-HR"/>
        </w:rPr>
        <w:t xml:space="preserve">Zaključak o raspisivanju javnog natječaja za davanje u najam poslovnog prostora u </w:t>
      </w:r>
      <w:proofErr w:type="spellStart"/>
      <w:r w:rsidRPr="00EB1C80">
        <w:rPr>
          <w:rFonts w:ascii="Times New Roman" w:eastAsia="Times New Roman" w:hAnsi="Times New Roman"/>
          <w:sz w:val="20"/>
          <w:szCs w:val="20"/>
          <w:lang w:eastAsia="hr-HR"/>
        </w:rPr>
        <w:t>Kamanju</w:t>
      </w:r>
      <w:proofErr w:type="spellEnd"/>
      <w:r w:rsidRPr="00EB1C80">
        <w:rPr>
          <w:rFonts w:ascii="Times New Roman" w:eastAsia="Times New Roman" w:hAnsi="Times New Roman"/>
          <w:sz w:val="20"/>
          <w:szCs w:val="20"/>
          <w:lang w:eastAsia="hr-HR"/>
        </w:rPr>
        <w:t xml:space="preserve">, </w:t>
      </w:r>
      <w:proofErr w:type="spellStart"/>
      <w:r>
        <w:rPr>
          <w:rFonts w:ascii="Times New Roman" w:eastAsia="Times New Roman" w:hAnsi="Times New Roman"/>
          <w:sz w:val="20"/>
          <w:szCs w:val="20"/>
          <w:lang w:eastAsia="hr-HR"/>
        </w:rPr>
        <w:t>Kamanje</w:t>
      </w:r>
      <w:proofErr w:type="spellEnd"/>
      <w:r w:rsidRPr="00EB1C80">
        <w:rPr>
          <w:rFonts w:ascii="Times New Roman" w:eastAsia="Times New Roman" w:hAnsi="Times New Roman"/>
          <w:sz w:val="20"/>
          <w:szCs w:val="20"/>
          <w:lang w:eastAsia="hr-HR"/>
        </w:rPr>
        <w:t xml:space="preserve"> 106 A</w:t>
      </w:r>
      <w:bookmarkEnd w:id="5"/>
    </w:p>
    <w:p w14:paraId="2791075B" w14:textId="10892F90" w:rsidR="00EB1C80" w:rsidRPr="00EB1C80" w:rsidRDefault="00EB1C80" w:rsidP="00EB1C80">
      <w:pPr>
        <w:spacing w:after="0" w:line="240" w:lineRule="auto"/>
        <w:jc w:val="both"/>
        <w:rPr>
          <w:rFonts w:ascii="Times New Roman" w:eastAsia="Times New Roman" w:hAnsi="Times New Roman"/>
          <w:sz w:val="20"/>
          <w:szCs w:val="20"/>
          <w:lang w:eastAsia="hr-HR"/>
        </w:rPr>
      </w:pPr>
      <w:r w:rsidRPr="00EB1C80">
        <w:rPr>
          <w:rFonts w:ascii="Times New Roman" w:eastAsia="Times New Roman" w:hAnsi="Times New Roman"/>
          <w:sz w:val="20"/>
          <w:szCs w:val="20"/>
          <w:lang w:eastAsia="hr-HR"/>
        </w:rPr>
        <w:lastRenderedPageBreak/>
        <w:t>8.</w:t>
      </w:r>
      <w:r w:rsidRPr="00EB1C80">
        <w:rPr>
          <w:rFonts w:ascii="Times New Roman" w:eastAsia="Times New Roman" w:hAnsi="Times New Roman"/>
          <w:sz w:val="20"/>
          <w:szCs w:val="20"/>
          <w:lang w:eastAsia="hr-HR"/>
        </w:rPr>
        <w:tab/>
      </w:r>
      <w:bookmarkStart w:id="6" w:name="_Hlk130076663"/>
      <w:r w:rsidRPr="00EB1C80">
        <w:rPr>
          <w:rFonts w:ascii="Times New Roman" w:eastAsia="Times New Roman" w:hAnsi="Times New Roman"/>
          <w:sz w:val="20"/>
          <w:szCs w:val="20"/>
          <w:lang w:eastAsia="hr-HR"/>
        </w:rPr>
        <w:t xml:space="preserve">Zaključak o prihvaćanju Izvješća o provedbi Provedbenog plana Općine </w:t>
      </w:r>
      <w:r>
        <w:rPr>
          <w:rFonts w:ascii="Times New Roman" w:eastAsia="Times New Roman" w:hAnsi="Times New Roman"/>
          <w:sz w:val="20"/>
          <w:szCs w:val="20"/>
          <w:lang w:eastAsia="hr-HR"/>
        </w:rPr>
        <w:t>Kamanje</w:t>
      </w:r>
    </w:p>
    <w:bookmarkEnd w:id="6"/>
    <w:p w14:paraId="01D3EFC6" w14:textId="77777777" w:rsidR="00EB1C80" w:rsidRPr="00EB1C80" w:rsidRDefault="00EB1C80" w:rsidP="00EB1C80">
      <w:pPr>
        <w:spacing w:after="0" w:line="240" w:lineRule="auto"/>
        <w:jc w:val="both"/>
        <w:rPr>
          <w:rFonts w:ascii="Times New Roman" w:eastAsia="Times New Roman" w:hAnsi="Times New Roman"/>
          <w:sz w:val="20"/>
          <w:szCs w:val="20"/>
          <w:lang w:eastAsia="hr-HR"/>
        </w:rPr>
      </w:pPr>
      <w:r w:rsidRPr="00EB1C80">
        <w:rPr>
          <w:rFonts w:ascii="Times New Roman" w:eastAsia="Times New Roman" w:hAnsi="Times New Roman"/>
          <w:sz w:val="20"/>
          <w:szCs w:val="20"/>
          <w:lang w:eastAsia="hr-HR"/>
        </w:rPr>
        <w:t>9.</w:t>
      </w:r>
      <w:r w:rsidRPr="00EB1C80">
        <w:rPr>
          <w:rFonts w:ascii="Times New Roman" w:eastAsia="Times New Roman" w:hAnsi="Times New Roman"/>
          <w:sz w:val="20"/>
          <w:szCs w:val="20"/>
          <w:lang w:eastAsia="hr-HR"/>
        </w:rPr>
        <w:tab/>
      </w:r>
      <w:bookmarkStart w:id="7" w:name="_Hlk130079959"/>
      <w:r w:rsidRPr="00EB1C80">
        <w:rPr>
          <w:rFonts w:ascii="Times New Roman" w:eastAsia="Times New Roman" w:hAnsi="Times New Roman"/>
          <w:sz w:val="20"/>
          <w:szCs w:val="20"/>
          <w:lang w:eastAsia="hr-HR"/>
        </w:rPr>
        <w:t>Zaključak o prihvaćanju Izvješća o radu tvrtke Azelija eko d.o.o.</w:t>
      </w:r>
    </w:p>
    <w:bookmarkEnd w:id="7"/>
    <w:p w14:paraId="3AA23DDF" w14:textId="64354AA9" w:rsidR="00EB1C80" w:rsidRPr="00EB1C80" w:rsidRDefault="00EB1C80" w:rsidP="00EB1C80">
      <w:pPr>
        <w:spacing w:after="0" w:line="240" w:lineRule="auto"/>
        <w:jc w:val="both"/>
        <w:rPr>
          <w:rFonts w:ascii="Times New Roman" w:eastAsia="Times New Roman" w:hAnsi="Times New Roman"/>
          <w:sz w:val="20"/>
          <w:szCs w:val="20"/>
          <w:lang w:eastAsia="hr-HR"/>
        </w:rPr>
      </w:pPr>
      <w:r w:rsidRPr="00EB1C80">
        <w:rPr>
          <w:rFonts w:ascii="Times New Roman" w:eastAsia="Times New Roman" w:hAnsi="Times New Roman"/>
          <w:sz w:val="20"/>
          <w:szCs w:val="20"/>
          <w:lang w:eastAsia="hr-HR"/>
        </w:rPr>
        <w:t>10.</w:t>
      </w:r>
      <w:r w:rsidRPr="00EB1C80">
        <w:rPr>
          <w:rFonts w:ascii="Times New Roman" w:eastAsia="Times New Roman" w:hAnsi="Times New Roman"/>
          <w:sz w:val="20"/>
          <w:szCs w:val="20"/>
          <w:lang w:eastAsia="hr-HR"/>
        </w:rPr>
        <w:tab/>
      </w:r>
      <w:bookmarkStart w:id="8" w:name="_Hlk130080317"/>
      <w:r w:rsidRPr="00EB1C80">
        <w:rPr>
          <w:rFonts w:ascii="Times New Roman" w:eastAsia="Times New Roman" w:hAnsi="Times New Roman"/>
          <w:sz w:val="20"/>
          <w:szCs w:val="20"/>
          <w:lang w:eastAsia="hr-HR"/>
        </w:rPr>
        <w:t xml:space="preserve">Odluka o osnivanju Savjeta mladih Općine </w:t>
      </w:r>
      <w:r>
        <w:rPr>
          <w:rFonts w:ascii="Times New Roman" w:eastAsia="Times New Roman" w:hAnsi="Times New Roman"/>
          <w:sz w:val="20"/>
          <w:szCs w:val="20"/>
          <w:lang w:eastAsia="hr-HR"/>
        </w:rPr>
        <w:t>Kamanje</w:t>
      </w:r>
      <w:bookmarkEnd w:id="8"/>
    </w:p>
    <w:p w14:paraId="7D2C5DAA" w14:textId="62655111" w:rsidR="00EB1C80" w:rsidRPr="00EB1C80" w:rsidRDefault="00EB1C80" w:rsidP="00EB1C80">
      <w:pPr>
        <w:spacing w:after="0" w:line="240" w:lineRule="auto"/>
        <w:jc w:val="both"/>
        <w:rPr>
          <w:rFonts w:ascii="Times New Roman" w:eastAsia="Times New Roman" w:hAnsi="Times New Roman"/>
          <w:sz w:val="20"/>
          <w:szCs w:val="20"/>
          <w:lang w:eastAsia="hr-HR"/>
        </w:rPr>
      </w:pPr>
      <w:r w:rsidRPr="00EB1C80">
        <w:rPr>
          <w:rFonts w:ascii="Times New Roman" w:eastAsia="Times New Roman" w:hAnsi="Times New Roman"/>
          <w:sz w:val="20"/>
          <w:szCs w:val="20"/>
          <w:lang w:eastAsia="hr-HR"/>
        </w:rPr>
        <w:t>11.</w:t>
      </w:r>
      <w:r w:rsidRPr="00EB1C80">
        <w:rPr>
          <w:rFonts w:ascii="Times New Roman" w:eastAsia="Times New Roman" w:hAnsi="Times New Roman"/>
          <w:sz w:val="20"/>
          <w:szCs w:val="20"/>
          <w:lang w:eastAsia="hr-HR"/>
        </w:rPr>
        <w:tab/>
      </w:r>
      <w:bookmarkStart w:id="9" w:name="_Hlk130080479"/>
      <w:r w:rsidRPr="00EB1C80">
        <w:rPr>
          <w:rFonts w:ascii="Times New Roman" w:eastAsia="Times New Roman" w:hAnsi="Times New Roman"/>
          <w:sz w:val="20"/>
          <w:szCs w:val="20"/>
          <w:lang w:eastAsia="hr-HR"/>
        </w:rPr>
        <w:t xml:space="preserve">Odluka o raspisivanju natječaja za Savjet mladih Općine </w:t>
      </w:r>
      <w:r>
        <w:rPr>
          <w:rFonts w:ascii="Times New Roman" w:eastAsia="Times New Roman" w:hAnsi="Times New Roman"/>
          <w:sz w:val="20"/>
          <w:szCs w:val="20"/>
          <w:lang w:eastAsia="hr-HR"/>
        </w:rPr>
        <w:t>Kamanje</w:t>
      </w:r>
      <w:bookmarkEnd w:id="9"/>
    </w:p>
    <w:p w14:paraId="7568D0BF" w14:textId="77777777" w:rsidR="00D116A1" w:rsidRDefault="00EB1C80" w:rsidP="00EB1C80">
      <w:pPr>
        <w:spacing w:after="0" w:line="240" w:lineRule="auto"/>
        <w:jc w:val="both"/>
        <w:rPr>
          <w:rFonts w:ascii="Times New Roman" w:eastAsia="Times New Roman" w:hAnsi="Times New Roman"/>
          <w:sz w:val="20"/>
          <w:szCs w:val="20"/>
          <w:lang w:eastAsia="hr-HR"/>
        </w:rPr>
      </w:pPr>
      <w:bookmarkStart w:id="10" w:name="_Hlk130548234"/>
      <w:r w:rsidRPr="00EB1C80">
        <w:rPr>
          <w:rFonts w:ascii="Times New Roman" w:eastAsia="Times New Roman" w:hAnsi="Times New Roman"/>
          <w:sz w:val="20"/>
          <w:szCs w:val="20"/>
          <w:lang w:eastAsia="hr-HR"/>
        </w:rPr>
        <w:t>12.</w:t>
      </w:r>
      <w:r w:rsidRPr="00EB1C80">
        <w:rPr>
          <w:rFonts w:ascii="Times New Roman" w:eastAsia="Times New Roman" w:hAnsi="Times New Roman"/>
          <w:sz w:val="20"/>
          <w:szCs w:val="20"/>
          <w:lang w:eastAsia="hr-HR"/>
        </w:rPr>
        <w:tab/>
      </w:r>
      <w:r w:rsidR="00D77909">
        <w:rPr>
          <w:rFonts w:ascii="Times New Roman" w:eastAsia="Times New Roman" w:hAnsi="Times New Roman"/>
          <w:sz w:val="20"/>
          <w:szCs w:val="20"/>
          <w:lang w:eastAsia="hr-HR"/>
        </w:rPr>
        <w:t xml:space="preserve">Odluka o davanju prethodne suglasnosti na prijedlog Pravilnika o izmjenama i dopunama Pravilnika o radu </w:t>
      </w:r>
    </w:p>
    <w:p w14:paraId="2A1248CE" w14:textId="3A6F51A1" w:rsidR="00EB1C80" w:rsidRDefault="00D116A1" w:rsidP="00EB1C80">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              </w:t>
      </w:r>
      <w:r w:rsidR="00D77909">
        <w:rPr>
          <w:rFonts w:ascii="Times New Roman" w:eastAsia="Times New Roman" w:hAnsi="Times New Roman"/>
          <w:sz w:val="20"/>
          <w:szCs w:val="20"/>
          <w:lang w:eastAsia="hr-HR"/>
        </w:rPr>
        <w:t>Dječjeg vrtića  Kamanje</w:t>
      </w:r>
    </w:p>
    <w:p w14:paraId="186975A8" w14:textId="77777777" w:rsidR="00D77909" w:rsidRDefault="00D77909" w:rsidP="00EB1C80">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13.           Odluka o davanju prethodne suglasnosti na prijedlog Pravilnika o Izmjenama i dopunama Pravilnika o unutarnjem   </w:t>
      </w:r>
    </w:p>
    <w:p w14:paraId="132E8B7C" w14:textId="68473315" w:rsidR="00D77909" w:rsidRPr="00EB1C80" w:rsidRDefault="00D77909" w:rsidP="00EB1C80">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                ustrojstvu i načinu rada Dječjeg vrtića Kamanje</w:t>
      </w:r>
    </w:p>
    <w:p w14:paraId="3B5C090F" w14:textId="4FE5DDC7" w:rsidR="00B82039" w:rsidRDefault="00EB1C80" w:rsidP="00EB1C80">
      <w:pPr>
        <w:spacing w:after="0" w:line="240" w:lineRule="auto"/>
        <w:jc w:val="both"/>
        <w:rPr>
          <w:rFonts w:ascii="Times New Roman" w:eastAsia="Times New Roman" w:hAnsi="Times New Roman"/>
          <w:sz w:val="20"/>
          <w:szCs w:val="20"/>
          <w:lang w:eastAsia="hr-HR"/>
        </w:rPr>
      </w:pPr>
      <w:r w:rsidRPr="00EB1C80">
        <w:rPr>
          <w:rFonts w:ascii="Times New Roman" w:eastAsia="Times New Roman" w:hAnsi="Times New Roman"/>
          <w:sz w:val="20"/>
          <w:szCs w:val="20"/>
          <w:lang w:eastAsia="hr-HR"/>
        </w:rPr>
        <w:t>1</w:t>
      </w:r>
      <w:r w:rsidR="00D77909">
        <w:rPr>
          <w:rFonts w:ascii="Times New Roman" w:eastAsia="Times New Roman" w:hAnsi="Times New Roman"/>
          <w:sz w:val="20"/>
          <w:szCs w:val="20"/>
          <w:lang w:eastAsia="hr-HR"/>
        </w:rPr>
        <w:t>4</w:t>
      </w:r>
      <w:r w:rsidRPr="00EB1C80">
        <w:rPr>
          <w:rFonts w:ascii="Times New Roman" w:eastAsia="Times New Roman" w:hAnsi="Times New Roman"/>
          <w:sz w:val="20"/>
          <w:szCs w:val="20"/>
          <w:lang w:eastAsia="hr-HR"/>
        </w:rPr>
        <w:t>.</w:t>
      </w:r>
      <w:r w:rsidRPr="00EB1C80">
        <w:rPr>
          <w:rFonts w:ascii="Times New Roman" w:eastAsia="Times New Roman" w:hAnsi="Times New Roman"/>
          <w:sz w:val="20"/>
          <w:szCs w:val="20"/>
          <w:lang w:eastAsia="hr-HR"/>
        </w:rPr>
        <w:tab/>
      </w:r>
      <w:bookmarkStart w:id="11" w:name="_Hlk130080600"/>
      <w:r w:rsidRPr="00EB1C80">
        <w:rPr>
          <w:rFonts w:ascii="Times New Roman" w:eastAsia="Times New Roman" w:hAnsi="Times New Roman"/>
          <w:sz w:val="20"/>
          <w:szCs w:val="20"/>
          <w:lang w:eastAsia="hr-HR"/>
        </w:rPr>
        <w:t>Odluka o</w:t>
      </w:r>
      <w:r w:rsidR="00D77909">
        <w:rPr>
          <w:rFonts w:ascii="Times New Roman" w:eastAsia="Times New Roman" w:hAnsi="Times New Roman"/>
          <w:sz w:val="20"/>
          <w:szCs w:val="20"/>
          <w:lang w:eastAsia="hr-HR"/>
        </w:rPr>
        <w:t xml:space="preserve"> davanju prethodne suglasnosti na prijedlog </w:t>
      </w:r>
      <w:r w:rsidRPr="00EB1C80">
        <w:rPr>
          <w:rFonts w:ascii="Times New Roman" w:eastAsia="Times New Roman" w:hAnsi="Times New Roman"/>
          <w:sz w:val="20"/>
          <w:szCs w:val="20"/>
          <w:lang w:eastAsia="hr-HR"/>
        </w:rPr>
        <w:t xml:space="preserve">Statuta DV </w:t>
      </w:r>
      <w:r>
        <w:rPr>
          <w:rFonts w:ascii="Times New Roman" w:eastAsia="Times New Roman" w:hAnsi="Times New Roman"/>
          <w:sz w:val="20"/>
          <w:szCs w:val="20"/>
          <w:lang w:eastAsia="hr-HR"/>
        </w:rPr>
        <w:t>Kamanje</w:t>
      </w:r>
    </w:p>
    <w:bookmarkEnd w:id="10"/>
    <w:bookmarkEnd w:id="1"/>
    <w:p w14:paraId="39D93D73" w14:textId="08BEB81A" w:rsidR="00832872" w:rsidRDefault="00832872" w:rsidP="00EB1C80">
      <w:pPr>
        <w:spacing w:after="0" w:line="240" w:lineRule="auto"/>
        <w:jc w:val="both"/>
        <w:rPr>
          <w:rFonts w:ascii="Times New Roman" w:eastAsia="Times New Roman" w:hAnsi="Times New Roman"/>
          <w:sz w:val="20"/>
          <w:szCs w:val="20"/>
          <w:lang w:eastAsia="hr-HR"/>
        </w:rPr>
      </w:pPr>
    </w:p>
    <w:p w14:paraId="17A960BD" w14:textId="1F6FA025" w:rsidR="00832872" w:rsidRDefault="00832872" w:rsidP="00EB1C80">
      <w:pPr>
        <w:spacing w:after="0" w:line="240" w:lineRule="auto"/>
        <w:jc w:val="both"/>
        <w:rPr>
          <w:rFonts w:ascii="Times New Roman" w:eastAsia="Times New Roman" w:hAnsi="Times New Roman"/>
          <w:bCs/>
          <w:sz w:val="20"/>
          <w:szCs w:val="20"/>
          <w:lang w:eastAsia="hr-HR"/>
        </w:rPr>
      </w:pPr>
      <w:r>
        <w:rPr>
          <w:rFonts w:ascii="Times New Roman" w:eastAsia="Times New Roman" w:hAnsi="Times New Roman"/>
          <w:bCs/>
          <w:sz w:val="20"/>
          <w:szCs w:val="20"/>
          <w:lang w:eastAsia="hr-HR"/>
        </w:rPr>
        <w:t>Dnevni red je prihvaćen jednoglasno.</w:t>
      </w:r>
    </w:p>
    <w:bookmarkEnd w:id="11"/>
    <w:p w14:paraId="5A872579" w14:textId="0DB57138" w:rsidR="00342626" w:rsidRDefault="00342626" w:rsidP="00615C7E">
      <w:pPr>
        <w:spacing w:after="0" w:line="240" w:lineRule="auto"/>
        <w:jc w:val="both"/>
        <w:rPr>
          <w:rFonts w:ascii="Times New Roman" w:eastAsia="Times New Roman" w:hAnsi="Times New Roman"/>
          <w:bCs/>
          <w:sz w:val="20"/>
          <w:szCs w:val="20"/>
          <w:lang w:eastAsia="hr-HR"/>
        </w:rPr>
      </w:pPr>
    </w:p>
    <w:p w14:paraId="72317D34" w14:textId="11971155" w:rsidR="00830B4E" w:rsidRPr="00C0717D" w:rsidRDefault="00615C7E" w:rsidP="00830B4E">
      <w:pPr>
        <w:spacing w:after="0" w:line="240" w:lineRule="auto"/>
        <w:jc w:val="both"/>
        <w:rPr>
          <w:rFonts w:ascii="Times New Roman" w:eastAsia="Times New Roman" w:hAnsi="Times New Roman"/>
          <w:b/>
          <w:bCs/>
          <w:sz w:val="20"/>
          <w:szCs w:val="20"/>
          <w:lang w:eastAsia="hr-HR"/>
        </w:rPr>
      </w:pPr>
      <w:r w:rsidRPr="00FF3290">
        <w:rPr>
          <w:rFonts w:ascii="Times New Roman" w:eastAsia="Times New Roman" w:hAnsi="Times New Roman"/>
          <w:b/>
          <w:sz w:val="20"/>
          <w:szCs w:val="20"/>
          <w:lang w:eastAsia="hr-HR"/>
        </w:rPr>
        <w:t>Ad1</w:t>
      </w:r>
      <w:r w:rsidR="00342626">
        <w:rPr>
          <w:rFonts w:ascii="Times New Roman" w:eastAsia="Times New Roman" w:hAnsi="Times New Roman"/>
          <w:b/>
          <w:sz w:val="20"/>
          <w:szCs w:val="20"/>
          <w:lang w:eastAsia="hr-HR"/>
        </w:rPr>
        <w:t>)</w:t>
      </w:r>
      <w:r w:rsidRPr="00FF3290">
        <w:rPr>
          <w:rFonts w:ascii="Times New Roman" w:eastAsia="Times New Roman" w:hAnsi="Times New Roman"/>
          <w:b/>
          <w:bCs/>
          <w:sz w:val="20"/>
          <w:szCs w:val="20"/>
          <w:lang w:eastAsia="hr-HR"/>
        </w:rPr>
        <w:t xml:space="preserve"> Aktualni sat</w:t>
      </w:r>
    </w:p>
    <w:p w14:paraId="2A232826" w14:textId="31E82BC1" w:rsidR="00EB1C80" w:rsidRPr="00EB1C80" w:rsidRDefault="00EB1C80" w:rsidP="00EB1C80">
      <w:pPr>
        <w:spacing w:after="0" w:line="240" w:lineRule="auto"/>
        <w:jc w:val="both"/>
        <w:rPr>
          <w:rFonts w:ascii="Times New Roman" w:eastAsia="Times New Roman" w:hAnsi="Times New Roman"/>
          <w:bCs/>
          <w:sz w:val="20"/>
          <w:szCs w:val="20"/>
          <w:lang w:eastAsia="hr-HR"/>
        </w:rPr>
      </w:pPr>
      <w:r>
        <w:rPr>
          <w:rFonts w:ascii="Times New Roman" w:eastAsia="Times New Roman" w:hAnsi="Times New Roman"/>
          <w:bCs/>
          <w:sz w:val="20"/>
          <w:szCs w:val="20"/>
          <w:lang w:eastAsia="hr-HR"/>
        </w:rPr>
        <w:t>A</w:t>
      </w:r>
      <w:r w:rsidRPr="00EB1C80">
        <w:rPr>
          <w:rFonts w:ascii="Times New Roman" w:eastAsia="Times New Roman" w:hAnsi="Times New Roman"/>
          <w:bCs/>
          <w:sz w:val="20"/>
          <w:szCs w:val="20"/>
          <w:lang w:eastAsia="hr-HR"/>
        </w:rPr>
        <w:t xml:space="preserve">ktualni sat započeo je razgovorom o odvozu otpada i problematici da pojedinci s područja općine </w:t>
      </w:r>
      <w:r>
        <w:rPr>
          <w:rFonts w:ascii="Times New Roman" w:eastAsia="Times New Roman" w:hAnsi="Times New Roman"/>
          <w:bCs/>
          <w:sz w:val="20"/>
          <w:szCs w:val="20"/>
          <w:lang w:eastAsia="hr-HR"/>
        </w:rPr>
        <w:t>Kamanje</w:t>
      </w:r>
      <w:r w:rsidRPr="00EB1C80">
        <w:rPr>
          <w:rFonts w:ascii="Times New Roman" w:eastAsia="Times New Roman" w:hAnsi="Times New Roman"/>
          <w:bCs/>
          <w:sz w:val="20"/>
          <w:szCs w:val="20"/>
          <w:lang w:eastAsia="hr-HR"/>
        </w:rPr>
        <w:t xml:space="preserve"> ne</w:t>
      </w:r>
      <w:r>
        <w:rPr>
          <w:rFonts w:ascii="Times New Roman" w:eastAsia="Times New Roman" w:hAnsi="Times New Roman"/>
          <w:bCs/>
          <w:sz w:val="20"/>
          <w:szCs w:val="20"/>
          <w:lang w:eastAsia="hr-HR"/>
        </w:rPr>
        <w:t xml:space="preserve"> koriste uslugu</w:t>
      </w:r>
      <w:r w:rsidRPr="00EB1C80">
        <w:rPr>
          <w:rFonts w:ascii="Times New Roman" w:eastAsia="Times New Roman" w:hAnsi="Times New Roman"/>
          <w:bCs/>
          <w:sz w:val="20"/>
          <w:szCs w:val="20"/>
          <w:lang w:eastAsia="hr-HR"/>
        </w:rPr>
        <w:t xml:space="preserve"> odvoz</w:t>
      </w:r>
      <w:r>
        <w:rPr>
          <w:rFonts w:ascii="Times New Roman" w:eastAsia="Times New Roman" w:hAnsi="Times New Roman"/>
          <w:bCs/>
          <w:sz w:val="20"/>
          <w:szCs w:val="20"/>
          <w:lang w:eastAsia="hr-HR"/>
        </w:rPr>
        <w:t>a</w:t>
      </w:r>
      <w:r w:rsidRPr="00EB1C80">
        <w:rPr>
          <w:rFonts w:ascii="Times New Roman" w:eastAsia="Times New Roman" w:hAnsi="Times New Roman"/>
          <w:bCs/>
          <w:sz w:val="20"/>
          <w:szCs w:val="20"/>
          <w:lang w:eastAsia="hr-HR"/>
        </w:rPr>
        <w:t xml:space="preserve"> </w:t>
      </w:r>
      <w:r>
        <w:rPr>
          <w:rFonts w:ascii="Times New Roman" w:eastAsia="Times New Roman" w:hAnsi="Times New Roman"/>
          <w:bCs/>
          <w:sz w:val="20"/>
          <w:szCs w:val="20"/>
          <w:lang w:eastAsia="hr-HR"/>
        </w:rPr>
        <w:t>otpada</w:t>
      </w:r>
      <w:r w:rsidRPr="00EB1C80">
        <w:rPr>
          <w:rFonts w:ascii="Times New Roman" w:eastAsia="Times New Roman" w:hAnsi="Times New Roman"/>
          <w:bCs/>
          <w:sz w:val="20"/>
          <w:szCs w:val="20"/>
          <w:lang w:eastAsia="hr-HR"/>
        </w:rPr>
        <w:t xml:space="preserve"> radi čega su se </w:t>
      </w:r>
      <w:r>
        <w:rPr>
          <w:rFonts w:ascii="Times New Roman" w:eastAsia="Times New Roman" w:hAnsi="Times New Roman"/>
          <w:bCs/>
          <w:sz w:val="20"/>
          <w:szCs w:val="20"/>
          <w:lang w:eastAsia="hr-HR"/>
        </w:rPr>
        <w:t>V</w:t>
      </w:r>
      <w:r w:rsidRPr="00EB1C80">
        <w:rPr>
          <w:rFonts w:ascii="Times New Roman" w:eastAsia="Times New Roman" w:hAnsi="Times New Roman"/>
          <w:bCs/>
          <w:sz w:val="20"/>
          <w:szCs w:val="20"/>
          <w:lang w:eastAsia="hr-HR"/>
        </w:rPr>
        <w:t>ijećnici složili da se istraže tko su te osobe i na koji način se rješava taj problem</w:t>
      </w:r>
      <w:r>
        <w:rPr>
          <w:rFonts w:ascii="Times New Roman" w:eastAsia="Times New Roman" w:hAnsi="Times New Roman"/>
          <w:bCs/>
          <w:sz w:val="20"/>
          <w:szCs w:val="20"/>
          <w:lang w:eastAsia="hr-HR"/>
        </w:rPr>
        <w:t>.</w:t>
      </w:r>
    </w:p>
    <w:p w14:paraId="21C80FD3" w14:textId="0459260C" w:rsidR="00EB1C80" w:rsidRPr="00EB1C80" w:rsidRDefault="00EB1C80" w:rsidP="00EB1C80">
      <w:pPr>
        <w:spacing w:after="0" w:line="240" w:lineRule="auto"/>
        <w:jc w:val="both"/>
        <w:rPr>
          <w:rFonts w:ascii="Times New Roman" w:eastAsia="Times New Roman" w:hAnsi="Times New Roman"/>
          <w:bCs/>
          <w:sz w:val="20"/>
          <w:szCs w:val="20"/>
          <w:lang w:eastAsia="hr-HR"/>
        </w:rPr>
      </w:pPr>
      <w:r>
        <w:rPr>
          <w:rFonts w:ascii="Times New Roman" w:eastAsia="Times New Roman" w:hAnsi="Times New Roman"/>
          <w:bCs/>
          <w:sz w:val="20"/>
          <w:szCs w:val="20"/>
          <w:lang w:eastAsia="hr-HR"/>
        </w:rPr>
        <w:t>G</w:t>
      </w:r>
      <w:r w:rsidRPr="00EB1C80">
        <w:rPr>
          <w:rFonts w:ascii="Times New Roman" w:eastAsia="Times New Roman" w:hAnsi="Times New Roman"/>
          <w:bCs/>
          <w:sz w:val="20"/>
          <w:szCs w:val="20"/>
          <w:lang w:eastAsia="hr-HR"/>
        </w:rPr>
        <w:t xml:space="preserve">ospodin </w:t>
      </w:r>
      <w:r>
        <w:rPr>
          <w:rFonts w:ascii="Times New Roman" w:eastAsia="Times New Roman" w:hAnsi="Times New Roman"/>
          <w:bCs/>
          <w:sz w:val="20"/>
          <w:szCs w:val="20"/>
          <w:lang w:eastAsia="hr-HR"/>
        </w:rPr>
        <w:t>I</w:t>
      </w:r>
      <w:r w:rsidRPr="00EB1C80">
        <w:rPr>
          <w:rFonts w:ascii="Times New Roman" w:eastAsia="Times New Roman" w:hAnsi="Times New Roman"/>
          <w:bCs/>
          <w:sz w:val="20"/>
          <w:szCs w:val="20"/>
          <w:lang w:eastAsia="hr-HR"/>
        </w:rPr>
        <w:t xml:space="preserve">vančić rekao je da se na </w:t>
      </w:r>
      <w:proofErr w:type="spellStart"/>
      <w:r>
        <w:rPr>
          <w:rFonts w:ascii="Times New Roman" w:eastAsia="Times New Roman" w:hAnsi="Times New Roman"/>
          <w:bCs/>
          <w:sz w:val="20"/>
          <w:szCs w:val="20"/>
          <w:lang w:eastAsia="hr-HR"/>
        </w:rPr>
        <w:t>R</w:t>
      </w:r>
      <w:r w:rsidRPr="00EB1C80">
        <w:rPr>
          <w:rFonts w:ascii="Times New Roman" w:eastAsia="Times New Roman" w:hAnsi="Times New Roman"/>
          <w:bCs/>
          <w:sz w:val="20"/>
          <w:szCs w:val="20"/>
          <w:lang w:eastAsia="hr-HR"/>
        </w:rPr>
        <w:t>eštovu</w:t>
      </w:r>
      <w:proofErr w:type="spellEnd"/>
      <w:r w:rsidRPr="00EB1C80">
        <w:rPr>
          <w:rFonts w:ascii="Times New Roman" w:eastAsia="Times New Roman" w:hAnsi="Times New Roman"/>
          <w:bCs/>
          <w:sz w:val="20"/>
          <w:szCs w:val="20"/>
          <w:lang w:eastAsia="hr-HR"/>
        </w:rPr>
        <w:t xml:space="preserve"> namjerava odraditi intervencija kako bi se uredila staza na groblju pa pita da li je potrebno na neki način dobiti odobrenje </w:t>
      </w:r>
      <w:r>
        <w:rPr>
          <w:rFonts w:ascii="Times New Roman" w:eastAsia="Times New Roman" w:hAnsi="Times New Roman"/>
          <w:bCs/>
          <w:sz w:val="20"/>
          <w:szCs w:val="20"/>
          <w:lang w:eastAsia="hr-HR"/>
        </w:rPr>
        <w:t>O</w:t>
      </w:r>
      <w:r w:rsidRPr="00EB1C80">
        <w:rPr>
          <w:rFonts w:ascii="Times New Roman" w:eastAsia="Times New Roman" w:hAnsi="Times New Roman"/>
          <w:bCs/>
          <w:sz w:val="20"/>
          <w:szCs w:val="20"/>
          <w:lang w:eastAsia="hr-HR"/>
        </w:rPr>
        <w:t xml:space="preserve">pćine. </w:t>
      </w:r>
      <w:r>
        <w:rPr>
          <w:rFonts w:ascii="Times New Roman" w:eastAsia="Times New Roman" w:hAnsi="Times New Roman"/>
          <w:bCs/>
          <w:sz w:val="20"/>
          <w:szCs w:val="20"/>
          <w:lang w:eastAsia="hr-HR"/>
        </w:rPr>
        <w:t>N</w:t>
      </w:r>
      <w:r w:rsidRPr="00EB1C80">
        <w:rPr>
          <w:rFonts w:ascii="Times New Roman" w:eastAsia="Times New Roman" w:hAnsi="Times New Roman"/>
          <w:bCs/>
          <w:sz w:val="20"/>
          <w:szCs w:val="20"/>
          <w:lang w:eastAsia="hr-HR"/>
        </w:rPr>
        <w:t xml:space="preserve">ačelnik je predložio da se održi sastanak na kojem bi se sastali </w:t>
      </w:r>
      <w:r>
        <w:rPr>
          <w:rFonts w:ascii="Times New Roman" w:eastAsia="Times New Roman" w:hAnsi="Times New Roman"/>
          <w:bCs/>
          <w:sz w:val="20"/>
          <w:szCs w:val="20"/>
          <w:lang w:eastAsia="hr-HR"/>
        </w:rPr>
        <w:t>članovi M</w:t>
      </w:r>
      <w:r w:rsidRPr="00EB1C80">
        <w:rPr>
          <w:rFonts w:ascii="Times New Roman" w:eastAsia="Times New Roman" w:hAnsi="Times New Roman"/>
          <w:bCs/>
          <w:sz w:val="20"/>
          <w:szCs w:val="20"/>
          <w:lang w:eastAsia="hr-HR"/>
        </w:rPr>
        <w:t>jesn</w:t>
      </w:r>
      <w:r>
        <w:rPr>
          <w:rFonts w:ascii="Times New Roman" w:eastAsia="Times New Roman" w:hAnsi="Times New Roman"/>
          <w:bCs/>
          <w:sz w:val="20"/>
          <w:szCs w:val="20"/>
          <w:lang w:eastAsia="hr-HR"/>
        </w:rPr>
        <w:t>og</w:t>
      </w:r>
      <w:r w:rsidRPr="00EB1C80">
        <w:rPr>
          <w:rFonts w:ascii="Times New Roman" w:eastAsia="Times New Roman" w:hAnsi="Times New Roman"/>
          <w:bCs/>
          <w:sz w:val="20"/>
          <w:szCs w:val="20"/>
          <w:lang w:eastAsia="hr-HR"/>
        </w:rPr>
        <w:t xml:space="preserve"> odbor</w:t>
      </w:r>
      <w:r>
        <w:rPr>
          <w:rFonts w:ascii="Times New Roman" w:eastAsia="Times New Roman" w:hAnsi="Times New Roman"/>
          <w:bCs/>
          <w:sz w:val="20"/>
          <w:szCs w:val="20"/>
          <w:lang w:eastAsia="hr-HR"/>
        </w:rPr>
        <w:t>a i predstavnici</w:t>
      </w:r>
      <w:r w:rsidRPr="00EB1C80">
        <w:rPr>
          <w:rFonts w:ascii="Times New Roman" w:eastAsia="Times New Roman" w:hAnsi="Times New Roman"/>
          <w:bCs/>
          <w:sz w:val="20"/>
          <w:szCs w:val="20"/>
          <w:lang w:eastAsia="hr-HR"/>
        </w:rPr>
        <w:t xml:space="preserve"> </w:t>
      </w:r>
      <w:r>
        <w:rPr>
          <w:rFonts w:ascii="Times New Roman" w:eastAsia="Times New Roman" w:hAnsi="Times New Roman"/>
          <w:bCs/>
          <w:sz w:val="20"/>
          <w:szCs w:val="20"/>
          <w:lang w:eastAsia="hr-HR"/>
        </w:rPr>
        <w:t>O</w:t>
      </w:r>
      <w:r w:rsidRPr="00EB1C80">
        <w:rPr>
          <w:rFonts w:ascii="Times New Roman" w:eastAsia="Times New Roman" w:hAnsi="Times New Roman"/>
          <w:bCs/>
          <w:sz w:val="20"/>
          <w:szCs w:val="20"/>
          <w:lang w:eastAsia="hr-HR"/>
        </w:rPr>
        <w:t>pćin</w:t>
      </w:r>
      <w:r>
        <w:rPr>
          <w:rFonts w:ascii="Times New Roman" w:eastAsia="Times New Roman" w:hAnsi="Times New Roman"/>
          <w:bCs/>
          <w:sz w:val="20"/>
          <w:szCs w:val="20"/>
          <w:lang w:eastAsia="hr-HR"/>
        </w:rPr>
        <w:t>e</w:t>
      </w:r>
      <w:r w:rsidRPr="00EB1C80">
        <w:rPr>
          <w:rFonts w:ascii="Times New Roman" w:eastAsia="Times New Roman" w:hAnsi="Times New Roman"/>
          <w:bCs/>
          <w:sz w:val="20"/>
          <w:szCs w:val="20"/>
          <w:lang w:eastAsia="hr-HR"/>
        </w:rPr>
        <w:t xml:space="preserve"> </w:t>
      </w:r>
      <w:r>
        <w:rPr>
          <w:rFonts w:ascii="Times New Roman" w:eastAsia="Times New Roman" w:hAnsi="Times New Roman"/>
          <w:bCs/>
          <w:sz w:val="20"/>
          <w:szCs w:val="20"/>
          <w:lang w:eastAsia="hr-HR"/>
        </w:rPr>
        <w:t xml:space="preserve">te bi se </w:t>
      </w:r>
      <w:r w:rsidRPr="00EB1C80">
        <w:rPr>
          <w:rFonts w:ascii="Times New Roman" w:eastAsia="Times New Roman" w:hAnsi="Times New Roman"/>
          <w:bCs/>
          <w:sz w:val="20"/>
          <w:szCs w:val="20"/>
          <w:lang w:eastAsia="hr-HR"/>
        </w:rPr>
        <w:t>napravio troškovnik</w:t>
      </w:r>
      <w:r>
        <w:rPr>
          <w:rFonts w:ascii="Times New Roman" w:eastAsia="Times New Roman" w:hAnsi="Times New Roman"/>
          <w:bCs/>
          <w:sz w:val="20"/>
          <w:szCs w:val="20"/>
          <w:lang w:eastAsia="hr-HR"/>
        </w:rPr>
        <w:t>,</w:t>
      </w:r>
      <w:r w:rsidRPr="00EB1C80">
        <w:rPr>
          <w:rFonts w:ascii="Times New Roman" w:eastAsia="Times New Roman" w:hAnsi="Times New Roman"/>
          <w:bCs/>
          <w:sz w:val="20"/>
          <w:szCs w:val="20"/>
          <w:lang w:eastAsia="hr-HR"/>
        </w:rPr>
        <w:t xml:space="preserve"> skica odnosno plan kako bi to izgledalo</w:t>
      </w:r>
      <w:r>
        <w:rPr>
          <w:rFonts w:ascii="Times New Roman" w:eastAsia="Times New Roman" w:hAnsi="Times New Roman"/>
          <w:bCs/>
          <w:sz w:val="20"/>
          <w:szCs w:val="20"/>
          <w:lang w:eastAsia="hr-HR"/>
        </w:rPr>
        <w:t xml:space="preserve"> na terenu.</w:t>
      </w:r>
      <w:r w:rsidRPr="00EB1C80">
        <w:rPr>
          <w:rFonts w:ascii="Times New Roman" w:eastAsia="Times New Roman" w:hAnsi="Times New Roman"/>
          <w:bCs/>
          <w:sz w:val="20"/>
          <w:szCs w:val="20"/>
          <w:lang w:eastAsia="hr-HR"/>
        </w:rPr>
        <w:t xml:space="preserve"> </w:t>
      </w:r>
      <w:r>
        <w:rPr>
          <w:rFonts w:ascii="Times New Roman" w:eastAsia="Times New Roman" w:hAnsi="Times New Roman"/>
          <w:bCs/>
          <w:sz w:val="20"/>
          <w:szCs w:val="20"/>
          <w:lang w:eastAsia="hr-HR"/>
        </w:rPr>
        <w:t>T</w:t>
      </w:r>
      <w:r w:rsidRPr="00EB1C80">
        <w:rPr>
          <w:rFonts w:ascii="Times New Roman" w:eastAsia="Times New Roman" w:hAnsi="Times New Roman"/>
          <w:bCs/>
          <w:sz w:val="20"/>
          <w:szCs w:val="20"/>
          <w:lang w:eastAsia="hr-HR"/>
        </w:rPr>
        <w:t xml:space="preserve">emeljem troškovnika vidjeti na koji način doći do financija i tek onda </w:t>
      </w:r>
      <w:r>
        <w:rPr>
          <w:rFonts w:ascii="Times New Roman" w:eastAsia="Times New Roman" w:hAnsi="Times New Roman"/>
          <w:bCs/>
          <w:sz w:val="20"/>
          <w:szCs w:val="20"/>
          <w:lang w:eastAsia="hr-HR"/>
        </w:rPr>
        <w:t xml:space="preserve">ići u investiciju </w:t>
      </w:r>
      <w:r w:rsidRPr="00EB1C80">
        <w:rPr>
          <w:rFonts w:ascii="Times New Roman" w:eastAsia="Times New Roman" w:hAnsi="Times New Roman"/>
          <w:bCs/>
          <w:sz w:val="20"/>
          <w:szCs w:val="20"/>
          <w:lang w:eastAsia="hr-HR"/>
        </w:rPr>
        <w:t>ure</w:t>
      </w:r>
      <w:r>
        <w:rPr>
          <w:rFonts w:ascii="Times New Roman" w:eastAsia="Times New Roman" w:hAnsi="Times New Roman"/>
          <w:bCs/>
          <w:sz w:val="20"/>
          <w:szCs w:val="20"/>
          <w:lang w:eastAsia="hr-HR"/>
        </w:rPr>
        <w:t>đenja</w:t>
      </w:r>
      <w:r w:rsidRPr="00EB1C80">
        <w:rPr>
          <w:rFonts w:ascii="Times New Roman" w:eastAsia="Times New Roman" w:hAnsi="Times New Roman"/>
          <w:bCs/>
          <w:sz w:val="20"/>
          <w:szCs w:val="20"/>
          <w:lang w:eastAsia="hr-HR"/>
        </w:rPr>
        <w:t xml:space="preserve"> staz</w:t>
      </w:r>
      <w:r>
        <w:rPr>
          <w:rFonts w:ascii="Times New Roman" w:eastAsia="Times New Roman" w:hAnsi="Times New Roman"/>
          <w:bCs/>
          <w:sz w:val="20"/>
          <w:szCs w:val="20"/>
          <w:lang w:eastAsia="hr-HR"/>
        </w:rPr>
        <w:t>e</w:t>
      </w:r>
      <w:r w:rsidRPr="00EB1C80">
        <w:rPr>
          <w:rFonts w:ascii="Times New Roman" w:eastAsia="Times New Roman" w:hAnsi="Times New Roman"/>
          <w:bCs/>
          <w:sz w:val="20"/>
          <w:szCs w:val="20"/>
          <w:lang w:eastAsia="hr-HR"/>
        </w:rPr>
        <w:t xml:space="preserve">. </w:t>
      </w:r>
      <w:r>
        <w:rPr>
          <w:rFonts w:ascii="Times New Roman" w:eastAsia="Times New Roman" w:hAnsi="Times New Roman"/>
          <w:bCs/>
          <w:sz w:val="20"/>
          <w:szCs w:val="20"/>
          <w:lang w:eastAsia="hr-HR"/>
        </w:rPr>
        <w:t>S</w:t>
      </w:r>
      <w:r w:rsidRPr="00EB1C80">
        <w:rPr>
          <w:rFonts w:ascii="Times New Roman" w:eastAsia="Times New Roman" w:hAnsi="Times New Roman"/>
          <w:bCs/>
          <w:sz w:val="20"/>
          <w:szCs w:val="20"/>
          <w:lang w:eastAsia="hr-HR"/>
        </w:rPr>
        <w:t xml:space="preserve"> obzirom da je groblje općinsko, </w:t>
      </w:r>
      <w:r>
        <w:rPr>
          <w:rFonts w:ascii="Times New Roman" w:eastAsia="Times New Roman" w:hAnsi="Times New Roman"/>
          <w:bCs/>
          <w:sz w:val="20"/>
          <w:szCs w:val="20"/>
          <w:lang w:eastAsia="hr-HR"/>
        </w:rPr>
        <w:t>O</w:t>
      </w:r>
      <w:r w:rsidRPr="00EB1C80">
        <w:rPr>
          <w:rFonts w:ascii="Times New Roman" w:eastAsia="Times New Roman" w:hAnsi="Times New Roman"/>
          <w:bCs/>
          <w:sz w:val="20"/>
          <w:szCs w:val="20"/>
          <w:lang w:eastAsia="hr-HR"/>
        </w:rPr>
        <w:t xml:space="preserve">pćina je dužna i urediti svoju imovinu. </w:t>
      </w:r>
      <w:r>
        <w:rPr>
          <w:rFonts w:ascii="Times New Roman" w:eastAsia="Times New Roman" w:hAnsi="Times New Roman"/>
          <w:bCs/>
          <w:sz w:val="20"/>
          <w:szCs w:val="20"/>
          <w:lang w:eastAsia="hr-HR"/>
        </w:rPr>
        <w:t>Z</w:t>
      </w:r>
      <w:r w:rsidRPr="00EB1C80">
        <w:rPr>
          <w:rFonts w:ascii="Times New Roman" w:eastAsia="Times New Roman" w:hAnsi="Times New Roman"/>
          <w:bCs/>
          <w:sz w:val="20"/>
          <w:szCs w:val="20"/>
          <w:lang w:eastAsia="hr-HR"/>
        </w:rPr>
        <w:t>a donacije također postoji zakonska procedura na koji način se donacija može primiti</w:t>
      </w:r>
      <w:r>
        <w:rPr>
          <w:rFonts w:ascii="Times New Roman" w:eastAsia="Times New Roman" w:hAnsi="Times New Roman"/>
          <w:bCs/>
          <w:sz w:val="20"/>
          <w:szCs w:val="20"/>
          <w:lang w:eastAsia="hr-HR"/>
        </w:rPr>
        <w:t>,</w:t>
      </w:r>
      <w:r w:rsidRPr="00EB1C80">
        <w:rPr>
          <w:rFonts w:ascii="Times New Roman" w:eastAsia="Times New Roman" w:hAnsi="Times New Roman"/>
          <w:bCs/>
          <w:sz w:val="20"/>
          <w:szCs w:val="20"/>
          <w:lang w:eastAsia="hr-HR"/>
        </w:rPr>
        <w:t xml:space="preserve"> ali radovi na uređenju staze moraju imati svoj legitimitet</w:t>
      </w:r>
      <w:r>
        <w:rPr>
          <w:rFonts w:ascii="Times New Roman" w:eastAsia="Times New Roman" w:hAnsi="Times New Roman"/>
          <w:bCs/>
          <w:sz w:val="20"/>
          <w:szCs w:val="20"/>
          <w:lang w:eastAsia="hr-HR"/>
        </w:rPr>
        <w:t xml:space="preserve">, </w:t>
      </w:r>
      <w:r w:rsidRPr="00EB1C80">
        <w:rPr>
          <w:rFonts w:ascii="Times New Roman" w:eastAsia="Times New Roman" w:hAnsi="Times New Roman"/>
          <w:bCs/>
          <w:sz w:val="20"/>
          <w:szCs w:val="20"/>
          <w:lang w:eastAsia="hr-HR"/>
        </w:rPr>
        <w:t xml:space="preserve"> a </w:t>
      </w:r>
      <w:proofErr w:type="spellStart"/>
      <w:r w:rsidRPr="00EB1C80">
        <w:rPr>
          <w:rFonts w:ascii="Times New Roman" w:eastAsia="Times New Roman" w:hAnsi="Times New Roman"/>
          <w:bCs/>
          <w:sz w:val="20"/>
          <w:szCs w:val="20"/>
          <w:lang w:eastAsia="hr-HR"/>
        </w:rPr>
        <w:t>legimitet</w:t>
      </w:r>
      <w:proofErr w:type="spellEnd"/>
      <w:r w:rsidRPr="00EB1C80">
        <w:rPr>
          <w:rFonts w:ascii="Times New Roman" w:eastAsia="Times New Roman" w:hAnsi="Times New Roman"/>
          <w:bCs/>
          <w:sz w:val="20"/>
          <w:szCs w:val="20"/>
          <w:lang w:eastAsia="hr-HR"/>
        </w:rPr>
        <w:t xml:space="preserve"> se postiže na osnovu zahtjeva </w:t>
      </w:r>
      <w:r>
        <w:rPr>
          <w:rFonts w:ascii="Times New Roman" w:eastAsia="Times New Roman" w:hAnsi="Times New Roman"/>
          <w:bCs/>
          <w:sz w:val="20"/>
          <w:szCs w:val="20"/>
          <w:lang w:eastAsia="hr-HR"/>
        </w:rPr>
        <w:t>M</w:t>
      </w:r>
      <w:r w:rsidRPr="00EB1C80">
        <w:rPr>
          <w:rFonts w:ascii="Times New Roman" w:eastAsia="Times New Roman" w:hAnsi="Times New Roman"/>
          <w:bCs/>
          <w:sz w:val="20"/>
          <w:szCs w:val="20"/>
          <w:lang w:eastAsia="hr-HR"/>
        </w:rPr>
        <w:t xml:space="preserve">jesnog odbora  spram </w:t>
      </w:r>
      <w:r>
        <w:rPr>
          <w:rFonts w:ascii="Times New Roman" w:eastAsia="Times New Roman" w:hAnsi="Times New Roman"/>
          <w:bCs/>
          <w:sz w:val="20"/>
          <w:szCs w:val="20"/>
          <w:lang w:eastAsia="hr-HR"/>
        </w:rPr>
        <w:t>O</w:t>
      </w:r>
      <w:r w:rsidRPr="00EB1C80">
        <w:rPr>
          <w:rFonts w:ascii="Times New Roman" w:eastAsia="Times New Roman" w:hAnsi="Times New Roman"/>
          <w:bCs/>
          <w:sz w:val="20"/>
          <w:szCs w:val="20"/>
          <w:lang w:eastAsia="hr-HR"/>
        </w:rPr>
        <w:t>pćine</w:t>
      </w:r>
      <w:r>
        <w:rPr>
          <w:rFonts w:ascii="Times New Roman" w:eastAsia="Times New Roman" w:hAnsi="Times New Roman"/>
          <w:bCs/>
          <w:sz w:val="20"/>
          <w:szCs w:val="20"/>
          <w:lang w:eastAsia="hr-HR"/>
        </w:rPr>
        <w:t>.</w:t>
      </w:r>
      <w:r w:rsidRPr="00EB1C80">
        <w:rPr>
          <w:rFonts w:ascii="Times New Roman" w:eastAsia="Times New Roman" w:hAnsi="Times New Roman"/>
          <w:bCs/>
          <w:sz w:val="20"/>
          <w:szCs w:val="20"/>
          <w:lang w:eastAsia="hr-HR"/>
        </w:rPr>
        <w:t xml:space="preserve"> </w:t>
      </w:r>
    </w:p>
    <w:p w14:paraId="1313D936" w14:textId="2C5A90C7" w:rsidR="00EB1C80" w:rsidRPr="00EB1C80" w:rsidRDefault="00EB1C80" w:rsidP="00EB1C80">
      <w:pPr>
        <w:spacing w:after="0" w:line="240" w:lineRule="auto"/>
        <w:jc w:val="both"/>
        <w:rPr>
          <w:rFonts w:ascii="Times New Roman" w:eastAsia="Times New Roman" w:hAnsi="Times New Roman"/>
          <w:bCs/>
          <w:sz w:val="20"/>
          <w:szCs w:val="20"/>
          <w:lang w:eastAsia="hr-HR"/>
        </w:rPr>
      </w:pPr>
      <w:r>
        <w:rPr>
          <w:rFonts w:ascii="Times New Roman" w:eastAsia="Times New Roman" w:hAnsi="Times New Roman"/>
          <w:bCs/>
          <w:sz w:val="20"/>
          <w:szCs w:val="20"/>
          <w:lang w:eastAsia="hr-HR"/>
        </w:rPr>
        <w:t>G</w:t>
      </w:r>
      <w:r w:rsidRPr="00EB1C80">
        <w:rPr>
          <w:rFonts w:ascii="Times New Roman" w:eastAsia="Times New Roman" w:hAnsi="Times New Roman"/>
          <w:bCs/>
          <w:sz w:val="20"/>
          <w:szCs w:val="20"/>
          <w:lang w:eastAsia="hr-HR"/>
        </w:rPr>
        <w:t>ospodin</w:t>
      </w:r>
      <w:r>
        <w:rPr>
          <w:rFonts w:ascii="Times New Roman" w:eastAsia="Times New Roman" w:hAnsi="Times New Roman"/>
          <w:bCs/>
          <w:sz w:val="20"/>
          <w:szCs w:val="20"/>
          <w:lang w:eastAsia="hr-HR"/>
        </w:rPr>
        <w:t xml:space="preserve"> R</w:t>
      </w:r>
      <w:r w:rsidRPr="00EB1C80">
        <w:rPr>
          <w:rFonts w:ascii="Times New Roman" w:eastAsia="Times New Roman" w:hAnsi="Times New Roman"/>
          <w:bCs/>
          <w:sz w:val="20"/>
          <w:szCs w:val="20"/>
          <w:lang w:eastAsia="hr-HR"/>
        </w:rPr>
        <w:t xml:space="preserve">ibarić osvrnuo se i na ogradu oko groblja u </w:t>
      </w:r>
      <w:proofErr w:type="spellStart"/>
      <w:r>
        <w:rPr>
          <w:rFonts w:ascii="Times New Roman" w:eastAsia="Times New Roman" w:hAnsi="Times New Roman"/>
          <w:bCs/>
          <w:sz w:val="20"/>
          <w:szCs w:val="20"/>
          <w:lang w:eastAsia="hr-HR"/>
        </w:rPr>
        <w:t>K</w:t>
      </w:r>
      <w:r w:rsidRPr="00EB1C80">
        <w:rPr>
          <w:rFonts w:ascii="Times New Roman" w:eastAsia="Times New Roman" w:hAnsi="Times New Roman"/>
          <w:bCs/>
          <w:sz w:val="20"/>
          <w:szCs w:val="20"/>
          <w:lang w:eastAsia="hr-HR"/>
        </w:rPr>
        <w:t>amanju</w:t>
      </w:r>
      <w:proofErr w:type="spellEnd"/>
      <w:r w:rsidRPr="00EB1C80">
        <w:rPr>
          <w:rFonts w:ascii="Times New Roman" w:eastAsia="Times New Roman" w:hAnsi="Times New Roman"/>
          <w:bCs/>
          <w:sz w:val="20"/>
          <w:szCs w:val="20"/>
          <w:lang w:eastAsia="hr-HR"/>
        </w:rPr>
        <w:t xml:space="preserve"> koja je dosta derutna te smatra da </w:t>
      </w:r>
      <w:r>
        <w:rPr>
          <w:rFonts w:ascii="Times New Roman" w:eastAsia="Times New Roman" w:hAnsi="Times New Roman"/>
          <w:bCs/>
          <w:sz w:val="20"/>
          <w:szCs w:val="20"/>
          <w:lang w:eastAsia="hr-HR"/>
        </w:rPr>
        <w:t>ju je</w:t>
      </w:r>
      <w:r w:rsidRPr="00EB1C80">
        <w:rPr>
          <w:rFonts w:ascii="Times New Roman" w:eastAsia="Times New Roman" w:hAnsi="Times New Roman"/>
          <w:bCs/>
          <w:sz w:val="20"/>
          <w:szCs w:val="20"/>
          <w:lang w:eastAsia="hr-HR"/>
        </w:rPr>
        <w:t xml:space="preserve"> potrebno </w:t>
      </w:r>
      <w:proofErr w:type="spellStart"/>
      <w:r w:rsidRPr="00EB1C80">
        <w:rPr>
          <w:rFonts w:ascii="Times New Roman" w:eastAsia="Times New Roman" w:hAnsi="Times New Roman"/>
          <w:bCs/>
          <w:sz w:val="20"/>
          <w:szCs w:val="20"/>
          <w:lang w:eastAsia="hr-HR"/>
        </w:rPr>
        <w:t>prebojati</w:t>
      </w:r>
      <w:proofErr w:type="spellEnd"/>
      <w:r>
        <w:rPr>
          <w:rFonts w:ascii="Times New Roman" w:eastAsia="Times New Roman" w:hAnsi="Times New Roman"/>
          <w:bCs/>
          <w:sz w:val="20"/>
          <w:szCs w:val="20"/>
          <w:lang w:eastAsia="hr-HR"/>
        </w:rPr>
        <w:t>.</w:t>
      </w:r>
      <w:r w:rsidRPr="00EB1C80">
        <w:rPr>
          <w:rFonts w:ascii="Times New Roman" w:eastAsia="Times New Roman" w:hAnsi="Times New Roman"/>
          <w:bCs/>
          <w:sz w:val="20"/>
          <w:szCs w:val="20"/>
          <w:lang w:eastAsia="hr-HR"/>
        </w:rPr>
        <w:t xml:space="preserve"> </w:t>
      </w:r>
      <w:r>
        <w:rPr>
          <w:rFonts w:ascii="Times New Roman" w:eastAsia="Times New Roman" w:hAnsi="Times New Roman"/>
          <w:bCs/>
          <w:sz w:val="20"/>
          <w:szCs w:val="20"/>
          <w:lang w:eastAsia="hr-HR"/>
        </w:rPr>
        <w:t>N</w:t>
      </w:r>
      <w:r w:rsidRPr="00EB1C80">
        <w:rPr>
          <w:rFonts w:ascii="Times New Roman" w:eastAsia="Times New Roman" w:hAnsi="Times New Roman"/>
          <w:bCs/>
          <w:sz w:val="20"/>
          <w:szCs w:val="20"/>
          <w:lang w:eastAsia="hr-HR"/>
        </w:rPr>
        <w:t xml:space="preserve">ačelnik pojašnjava da se je o tome već razgovaralo i da će se krenuti u uređenje ograde kada bude ljepše vrijeme odnosno ograda će se </w:t>
      </w:r>
      <w:proofErr w:type="spellStart"/>
      <w:r w:rsidRPr="00EB1C80">
        <w:rPr>
          <w:rFonts w:ascii="Times New Roman" w:eastAsia="Times New Roman" w:hAnsi="Times New Roman"/>
          <w:bCs/>
          <w:sz w:val="20"/>
          <w:szCs w:val="20"/>
          <w:lang w:eastAsia="hr-HR"/>
        </w:rPr>
        <w:t>pr</w:t>
      </w:r>
      <w:r w:rsidR="00865B35">
        <w:rPr>
          <w:rFonts w:ascii="Times New Roman" w:eastAsia="Times New Roman" w:hAnsi="Times New Roman"/>
          <w:bCs/>
          <w:sz w:val="20"/>
          <w:szCs w:val="20"/>
          <w:lang w:eastAsia="hr-HR"/>
        </w:rPr>
        <w:t>e</w:t>
      </w:r>
      <w:r w:rsidRPr="00EB1C80">
        <w:rPr>
          <w:rFonts w:ascii="Times New Roman" w:eastAsia="Times New Roman" w:hAnsi="Times New Roman"/>
          <w:bCs/>
          <w:sz w:val="20"/>
          <w:szCs w:val="20"/>
          <w:lang w:eastAsia="hr-HR"/>
        </w:rPr>
        <w:t>šmirglati</w:t>
      </w:r>
      <w:proofErr w:type="spellEnd"/>
      <w:r w:rsidRPr="00EB1C80">
        <w:rPr>
          <w:rFonts w:ascii="Times New Roman" w:eastAsia="Times New Roman" w:hAnsi="Times New Roman"/>
          <w:bCs/>
          <w:sz w:val="20"/>
          <w:szCs w:val="20"/>
          <w:lang w:eastAsia="hr-HR"/>
        </w:rPr>
        <w:t xml:space="preserve"> i </w:t>
      </w:r>
      <w:proofErr w:type="spellStart"/>
      <w:r w:rsidRPr="00EB1C80">
        <w:rPr>
          <w:rFonts w:ascii="Times New Roman" w:eastAsia="Times New Roman" w:hAnsi="Times New Roman"/>
          <w:bCs/>
          <w:sz w:val="20"/>
          <w:szCs w:val="20"/>
          <w:lang w:eastAsia="hr-HR"/>
        </w:rPr>
        <w:t>prebojati</w:t>
      </w:r>
      <w:proofErr w:type="spellEnd"/>
      <w:r w:rsidRPr="00EB1C80">
        <w:rPr>
          <w:rFonts w:ascii="Times New Roman" w:eastAsia="Times New Roman" w:hAnsi="Times New Roman"/>
          <w:bCs/>
          <w:sz w:val="20"/>
          <w:szCs w:val="20"/>
          <w:lang w:eastAsia="hr-HR"/>
        </w:rPr>
        <w:t xml:space="preserve">.  </w:t>
      </w:r>
      <w:r>
        <w:rPr>
          <w:rFonts w:ascii="Times New Roman" w:eastAsia="Times New Roman" w:hAnsi="Times New Roman"/>
          <w:bCs/>
          <w:sz w:val="20"/>
          <w:szCs w:val="20"/>
          <w:lang w:eastAsia="hr-HR"/>
        </w:rPr>
        <w:t>N</w:t>
      </w:r>
      <w:r w:rsidRPr="00EB1C80">
        <w:rPr>
          <w:rFonts w:ascii="Times New Roman" w:eastAsia="Times New Roman" w:hAnsi="Times New Roman"/>
          <w:bCs/>
          <w:sz w:val="20"/>
          <w:szCs w:val="20"/>
          <w:lang w:eastAsia="hr-HR"/>
        </w:rPr>
        <w:t>a zadnje su to bojali izviđači</w:t>
      </w:r>
      <w:r>
        <w:rPr>
          <w:rFonts w:ascii="Times New Roman" w:eastAsia="Times New Roman" w:hAnsi="Times New Roman"/>
          <w:bCs/>
          <w:sz w:val="20"/>
          <w:szCs w:val="20"/>
          <w:lang w:eastAsia="hr-HR"/>
        </w:rPr>
        <w:t>,</w:t>
      </w:r>
      <w:r w:rsidRPr="00EB1C80">
        <w:rPr>
          <w:rFonts w:ascii="Times New Roman" w:eastAsia="Times New Roman" w:hAnsi="Times New Roman"/>
          <w:bCs/>
          <w:sz w:val="20"/>
          <w:szCs w:val="20"/>
          <w:lang w:eastAsia="hr-HR"/>
        </w:rPr>
        <w:t xml:space="preserve"> bila je njihova boja i njihov rad  pa nismo puno pregovarali</w:t>
      </w:r>
      <w:r>
        <w:rPr>
          <w:rFonts w:ascii="Times New Roman" w:eastAsia="Times New Roman" w:hAnsi="Times New Roman"/>
          <w:bCs/>
          <w:sz w:val="20"/>
          <w:szCs w:val="20"/>
          <w:lang w:eastAsia="hr-HR"/>
        </w:rPr>
        <w:t>,</w:t>
      </w:r>
      <w:r w:rsidRPr="00EB1C80">
        <w:rPr>
          <w:rFonts w:ascii="Times New Roman" w:eastAsia="Times New Roman" w:hAnsi="Times New Roman"/>
          <w:bCs/>
          <w:sz w:val="20"/>
          <w:szCs w:val="20"/>
          <w:lang w:eastAsia="hr-HR"/>
        </w:rPr>
        <w:t xml:space="preserve"> ali nije bilo ni savršeno odrađeno. </w:t>
      </w:r>
      <w:r>
        <w:rPr>
          <w:rFonts w:ascii="Times New Roman" w:eastAsia="Times New Roman" w:hAnsi="Times New Roman"/>
          <w:bCs/>
          <w:sz w:val="20"/>
          <w:szCs w:val="20"/>
          <w:lang w:eastAsia="hr-HR"/>
        </w:rPr>
        <w:t>S</w:t>
      </w:r>
      <w:r w:rsidRPr="00EB1C80">
        <w:rPr>
          <w:rFonts w:ascii="Times New Roman" w:eastAsia="Times New Roman" w:hAnsi="Times New Roman"/>
          <w:bCs/>
          <w:sz w:val="20"/>
          <w:szCs w:val="20"/>
          <w:lang w:eastAsia="hr-HR"/>
        </w:rPr>
        <w:t xml:space="preserve"> obzirom da sada postoje puno kvalitetnije boje za takve ograde posavjetovat ćemo se sa stručnjacima i nabaviti boju koja će biti najdugotrajnija. </w:t>
      </w:r>
      <w:r>
        <w:rPr>
          <w:rFonts w:ascii="Times New Roman" w:eastAsia="Times New Roman" w:hAnsi="Times New Roman"/>
          <w:bCs/>
          <w:sz w:val="20"/>
          <w:szCs w:val="20"/>
          <w:lang w:eastAsia="hr-HR"/>
        </w:rPr>
        <w:t>N</w:t>
      </w:r>
      <w:r w:rsidRPr="00EB1C80">
        <w:rPr>
          <w:rFonts w:ascii="Times New Roman" w:eastAsia="Times New Roman" w:hAnsi="Times New Roman"/>
          <w:bCs/>
          <w:sz w:val="20"/>
          <w:szCs w:val="20"/>
          <w:lang w:eastAsia="hr-HR"/>
        </w:rPr>
        <w:t>ačelnik se nadovezao i rekao kako smo zatražili ponudu za izradu dokumentacije za proširenje i uređenje postojećeg groblja i dobili smo ponudu za izradu idejnog rješenja</w:t>
      </w:r>
      <w:r w:rsidR="00016D7C">
        <w:rPr>
          <w:rFonts w:ascii="Times New Roman" w:eastAsia="Times New Roman" w:hAnsi="Times New Roman"/>
          <w:bCs/>
          <w:sz w:val="20"/>
          <w:szCs w:val="20"/>
          <w:lang w:eastAsia="hr-HR"/>
        </w:rPr>
        <w:t>,</w:t>
      </w:r>
      <w:r w:rsidRPr="00EB1C80">
        <w:rPr>
          <w:rFonts w:ascii="Times New Roman" w:eastAsia="Times New Roman" w:hAnsi="Times New Roman"/>
          <w:bCs/>
          <w:sz w:val="20"/>
          <w:szCs w:val="20"/>
          <w:lang w:eastAsia="hr-HR"/>
        </w:rPr>
        <w:t xml:space="preserve"> izradu glavnog projekta</w:t>
      </w:r>
      <w:r w:rsidR="00016D7C">
        <w:rPr>
          <w:rFonts w:ascii="Times New Roman" w:eastAsia="Times New Roman" w:hAnsi="Times New Roman"/>
          <w:bCs/>
          <w:sz w:val="20"/>
          <w:szCs w:val="20"/>
          <w:lang w:eastAsia="hr-HR"/>
        </w:rPr>
        <w:t>,</w:t>
      </w:r>
      <w:r w:rsidRPr="00EB1C80">
        <w:rPr>
          <w:rFonts w:ascii="Times New Roman" w:eastAsia="Times New Roman" w:hAnsi="Times New Roman"/>
          <w:bCs/>
          <w:sz w:val="20"/>
          <w:szCs w:val="20"/>
          <w:lang w:eastAsia="hr-HR"/>
        </w:rPr>
        <w:t xml:space="preserve"> ishođenje potvrda na glavni projekt</w:t>
      </w:r>
      <w:r w:rsidR="00016D7C">
        <w:rPr>
          <w:rFonts w:ascii="Times New Roman" w:eastAsia="Times New Roman" w:hAnsi="Times New Roman"/>
          <w:bCs/>
          <w:sz w:val="20"/>
          <w:szCs w:val="20"/>
          <w:lang w:eastAsia="hr-HR"/>
        </w:rPr>
        <w:t>,</w:t>
      </w:r>
      <w:r w:rsidRPr="00EB1C80">
        <w:rPr>
          <w:rFonts w:ascii="Times New Roman" w:eastAsia="Times New Roman" w:hAnsi="Times New Roman"/>
          <w:bCs/>
          <w:sz w:val="20"/>
          <w:szCs w:val="20"/>
          <w:lang w:eastAsia="hr-HR"/>
        </w:rPr>
        <w:t xml:space="preserve"> ishođenje građevinske dozvole</w:t>
      </w:r>
      <w:r w:rsidR="00016D7C">
        <w:rPr>
          <w:rFonts w:ascii="Times New Roman" w:eastAsia="Times New Roman" w:hAnsi="Times New Roman"/>
          <w:bCs/>
          <w:sz w:val="20"/>
          <w:szCs w:val="20"/>
          <w:lang w:eastAsia="hr-HR"/>
        </w:rPr>
        <w:t xml:space="preserve"> i</w:t>
      </w:r>
      <w:r w:rsidRPr="00EB1C80">
        <w:rPr>
          <w:rFonts w:ascii="Times New Roman" w:eastAsia="Times New Roman" w:hAnsi="Times New Roman"/>
          <w:bCs/>
          <w:sz w:val="20"/>
          <w:szCs w:val="20"/>
          <w:lang w:eastAsia="hr-HR"/>
        </w:rPr>
        <w:t xml:space="preserve"> izrad</w:t>
      </w:r>
      <w:r w:rsidR="00016D7C">
        <w:rPr>
          <w:rFonts w:ascii="Times New Roman" w:eastAsia="Times New Roman" w:hAnsi="Times New Roman"/>
          <w:bCs/>
          <w:sz w:val="20"/>
          <w:szCs w:val="20"/>
          <w:lang w:eastAsia="hr-HR"/>
        </w:rPr>
        <w:t>u</w:t>
      </w:r>
      <w:r w:rsidRPr="00EB1C80">
        <w:rPr>
          <w:rFonts w:ascii="Times New Roman" w:eastAsia="Times New Roman" w:hAnsi="Times New Roman"/>
          <w:bCs/>
          <w:sz w:val="20"/>
          <w:szCs w:val="20"/>
          <w:lang w:eastAsia="hr-HR"/>
        </w:rPr>
        <w:t xml:space="preserve"> izvedbenog projekta. </w:t>
      </w:r>
      <w:r w:rsidR="00016D7C">
        <w:rPr>
          <w:rFonts w:ascii="Times New Roman" w:eastAsia="Times New Roman" w:hAnsi="Times New Roman"/>
          <w:bCs/>
          <w:sz w:val="20"/>
          <w:szCs w:val="20"/>
          <w:lang w:eastAsia="hr-HR"/>
        </w:rPr>
        <w:t>G</w:t>
      </w:r>
      <w:r w:rsidRPr="00EB1C80">
        <w:rPr>
          <w:rFonts w:ascii="Times New Roman" w:eastAsia="Times New Roman" w:hAnsi="Times New Roman"/>
          <w:bCs/>
          <w:sz w:val="20"/>
          <w:szCs w:val="20"/>
          <w:lang w:eastAsia="hr-HR"/>
        </w:rPr>
        <w:t>lavni projekt mora sadržavati minimalno arhitektonski projekt uređenja groblja</w:t>
      </w:r>
      <w:r w:rsidR="00016D7C">
        <w:rPr>
          <w:rFonts w:ascii="Times New Roman" w:eastAsia="Times New Roman" w:hAnsi="Times New Roman"/>
          <w:bCs/>
          <w:sz w:val="20"/>
          <w:szCs w:val="20"/>
          <w:lang w:eastAsia="hr-HR"/>
        </w:rPr>
        <w:t>,</w:t>
      </w:r>
      <w:r w:rsidRPr="00EB1C80">
        <w:rPr>
          <w:rFonts w:ascii="Times New Roman" w:eastAsia="Times New Roman" w:hAnsi="Times New Roman"/>
          <w:bCs/>
          <w:sz w:val="20"/>
          <w:szCs w:val="20"/>
          <w:lang w:eastAsia="hr-HR"/>
        </w:rPr>
        <w:t xml:space="preserve"> građevinski projekt rekonstrukcije potpornih zidova</w:t>
      </w:r>
      <w:r w:rsidR="00016D7C">
        <w:rPr>
          <w:rFonts w:ascii="Times New Roman" w:eastAsia="Times New Roman" w:hAnsi="Times New Roman"/>
          <w:bCs/>
          <w:sz w:val="20"/>
          <w:szCs w:val="20"/>
          <w:lang w:eastAsia="hr-HR"/>
        </w:rPr>
        <w:t>,</w:t>
      </w:r>
      <w:r w:rsidRPr="00EB1C80">
        <w:rPr>
          <w:rFonts w:ascii="Times New Roman" w:eastAsia="Times New Roman" w:hAnsi="Times New Roman"/>
          <w:bCs/>
          <w:sz w:val="20"/>
          <w:szCs w:val="20"/>
          <w:lang w:eastAsia="hr-HR"/>
        </w:rPr>
        <w:t xml:space="preserve"> građevinski projekt vodoopskrbe i odvodnje </w:t>
      </w:r>
      <w:r w:rsidR="00016D7C">
        <w:rPr>
          <w:rFonts w:ascii="Times New Roman" w:eastAsia="Times New Roman" w:hAnsi="Times New Roman"/>
          <w:bCs/>
          <w:sz w:val="20"/>
          <w:szCs w:val="20"/>
          <w:lang w:eastAsia="hr-HR"/>
        </w:rPr>
        <w:t>te</w:t>
      </w:r>
      <w:r w:rsidRPr="00EB1C80">
        <w:rPr>
          <w:rFonts w:ascii="Times New Roman" w:eastAsia="Times New Roman" w:hAnsi="Times New Roman"/>
          <w:bCs/>
          <w:sz w:val="20"/>
          <w:szCs w:val="20"/>
          <w:lang w:eastAsia="hr-HR"/>
        </w:rPr>
        <w:t xml:space="preserve"> elektrotehnički projekt. </w:t>
      </w:r>
      <w:r w:rsidR="00016D7C">
        <w:rPr>
          <w:rFonts w:ascii="Times New Roman" w:eastAsia="Times New Roman" w:hAnsi="Times New Roman"/>
          <w:bCs/>
          <w:sz w:val="20"/>
          <w:szCs w:val="20"/>
          <w:lang w:eastAsia="hr-HR"/>
        </w:rPr>
        <w:t>P</w:t>
      </w:r>
      <w:r w:rsidRPr="00EB1C80">
        <w:rPr>
          <w:rFonts w:ascii="Times New Roman" w:eastAsia="Times New Roman" w:hAnsi="Times New Roman"/>
          <w:bCs/>
          <w:sz w:val="20"/>
          <w:szCs w:val="20"/>
          <w:lang w:eastAsia="hr-HR"/>
        </w:rPr>
        <w:t xml:space="preserve">rocijenjena vrijednost nabave za tu dokumentaciju je 26,500 eura plus PDV. </w:t>
      </w:r>
      <w:r w:rsidR="00016D7C">
        <w:rPr>
          <w:rFonts w:ascii="Times New Roman" w:eastAsia="Times New Roman" w:hAnsi="Times New Roman"/>
          <w:bCs/>
          <w:sz w:val="20"/>
          <w:szCs w:val="20"/>
          <w:lang w:eastAsia="hr-HR"/>
        </w:rPr>
        <w:t>S</w:t>
      </w:r>
      <w:r w:rsidRPr="00EB1C80">
        <w:rPr>
          <w:rFonts w:ascii="Times New Roman" w:eastAsia="Times New Roman" w:hAnsi="Times New Roman"/>
          <w:bCs/>
          <w:sz w:val="20"/>
          <w:szCs w:val="20"/>
          <w:lang w:eastAsia="hr-HR"/>
        </w:rPr>
        <w:t xml:space="preserve"> obzirom da je </w:t>
      </w:r>
      <w:r w:rsidR="00016D7C">
        <w:rPr>
          <w:rFonts w:ascii="Times New Roman" w:eastAsia="Times New Roman" w:hAnsi="Times New Roman"/>
          <w:bCs/>
          <w:sz w:val="20"/>
          <w:szCs w:val="20"/>
          <w:lang w:eastAsia="hr-HR"/>
        </w:rPr>
        <w:t>M</w:t>
      </w:r>
      <w:r w:rsidRPr="00EB1C80">
        <w:rPr>
          <w:rFonts w:ascii="Times New Roman" w:eastAsia="Times New Roman" w:hAnsi="Times New Roman"/>
          <w:bCs/>
          <w:sz w:val="20"/>
          <w:szCs w:val="20"/>
          <w:lang w:eastAsia="hr-HR"/>
        </w:rPr>
        <w:t xml:space="preserve">inistarstvo graditeljstva raspisalo natječaj za financiranje komunalne infrastrukture mi smo se javili sa tim projektom odnosno sa projektom izrade potrebne dokumentacije za uređenje groblja s obzirom da je to opravdani trošak, međutim na tom natječaju se dobiva maksimalno </w:t>
      </w:r>
      <w:r w:rsidR="00016D7C">
        <w:rPr>
          <w:rFonts w:ascii="Times New Roman" w:eastAsia="Times New Roman" w:hAnsi="Times New Roman"/>
          <w:bCs/>
          <w:sz w:val="20"/>
          <w:szCs w:val="20"/>
          <w:lang w:eastAsia="hr-HR"/>
        </w:rPr>
        <w:t>15.000 – 20.000 eura. G</w:t>
      </w:r>
      <w:r w:rsidRPr="00EB1C80">
        <w:rPr>
          <w:rFonts w:ascii="Times New Roman" w:eastAsia="Times New Roman" w:hAnsi="Times New Roman"/>
          <w:bCs/>
          <w:sz w:val="20"/>
          <w:szCs w:val="20"/>
          <w:lang w:eastAsia="hr-HR"/>
        </w:rPr>
        <w:t xml:space="preserve">ospodin </w:t>
      </w:r>
      <w:r w:rsidR="00016D7C">
        <w:rPr>
          <w:rFonts w:ascii="Times New Roman" w:eastAsia="Times New Roman" w:hAnsi="Times New Roman"/>
          <w:bCs/>
          <w:sz w:val="20"/>
          <w:szCs w:val="20"/>
          <w:lang w:eastAsia="hr-HR"/>
        </w:rPr>
        <w:t>R</w:t>
      </w:r>
      <w:r w:rsidRPr="00EB1C80">
        <w:rPr>
          <w:rFonts w:ascii="Times New Roman" w:eastAsia="Times New Roman" w:hAnsi="Times New Roman"/>
          <w:bCs/>
          <w:sz w:val="20"/>
          <w:szCs w:val="20"/>
          <w:lang w:eastAsia="hr-HR"/>
        </w:rPr>
        <w:t xml:space="preserve">ibarić pitao je i za razglas na groblju da li će se nabavljati na što je načelnik odgovorio da čekamo da se prikupi malo novca pa ćemo i to nabaviti. </w:t>
      </w:r>
    </w:p>
    <w:p w14:paraId="4632E0DA" w14:textId="78461E78" w:rsidR="00E208BE" w:rsidRDefault="00016D7C" w:rsidP="00EB1C80">
      <w:pPr>
        <w:spacing w:after="0" w:line="240" w:lineRule="auto"/>
        <w:jc w:val="both"/>
        <w:rPr>
          <w:rFonts w:ascii="Times New Roman" w:eastAsia="Times New Roman" w:hAnsi="Times New Roman"/>
          <w:bCs/>
          <w:sz w:val="20"/>
          <w:szCs w:val="20"/>
          <w:lang w:eastAsia="hr-HR"/>
        </w:rPr>
      </w:pPr>
      <w:r>
        <w:rPr>
          <w:rFonts w:ascii="Times New Roman" w:eastAsia="Times New Roman" w:hAnsi="Times New Roman"/>
          <w:bCs/>
          <w:sz w:val="20"/>
          <w:szCs w:val="20"/>
          <w:lang w:eastAsia="hr-HR"/>
        </w:rPr>
        <w:t>G</w:t>
      </w:r>
      <w:r w:rsidR="00EB1C80" w:rsidRPr="00EB1C80">
        <w:rPr>
          <w:rFonts w:ascii="Times New Roman" w:eastAsia="Times New Roman" w:hAnsi="Times New Roman"/>
          <w:bCs/>
          <w:sz w:val="20"/>
          <w:szCs w:val="20"/>
          <w:lang w:eastAsia="hr-HR"/>
        </w:rPr>
        <w:t xml:space="preserve">ospodin </w:t>
      </w:r>
      <w:proofErr w:type="spellStart"/>
      <w:r>
        <w:rPr>
          <w:rFonts w:ascii="Times New Roman" w:eastAsia="Times New Roman" w:hAnsi="Times New Roman"/>
          <w:bCs/>
          <w:sz w:val="20"/>
          <w:szCs w:val="20"/>
          <w:lang w:eastAsia="hr-HR"/>
        </w:rPr>
        <w:t>L</w:t>
      </w:r>
      <w:r w:rsidR="00EB1C80" w:rsidRPr="00EB1C80">
        <w:rPr>
          <w:rFonts w:ascii="Times New Roman" w:eastAsia="Times New Roman" w:hAnsi="Times New Roman"/>
          <w:bCs/>
          <w:sz w:val="20"/>
          <w:szCs w:val="20"/>
          <w:lang w:eastAsia="hr-HR"/>
        </w:rPr>
        <w:t>uk</w:t>
      </w:r>
      <w:r>
        <w:rPr>
          <w:rFonts w:ascii="Times New Roman" w:eastAsia="Times New Roman" w:hAnsi="Times New Roman"/>
          <w:bCs/>
          <w:sz w:val="20"/>
          <w:szCs w:val="20"/>
          <w:lang w:eastAsia="hr-HR"/>
        </w:rPr>
        <w:t>u</w:t>
      </w:r>
      <w:r w:rsidR="00EB1C80" w:rsidRPr="00EB1C80">
        <w:rPr>
          <w:rFonts w:ascii="Times New Roman" w:eastAsia="Times New Roman" w:hAnsi="Times New Roman"/>
          <w:bCs/>
          <w:sz w:val="20"/>
          <w:szCs w:val="20"/>
          <w:lang w:eastAsia="hr-HR"/>
        </w:rPr>
        <w:t>nić</w:t>
      </w:r>
      <w:proofErr w:type="spellEnd"/>
      <w:r w:rsidR="00EB1C80" w:rsidRPr="00EB1C80">
        <w:rPr>
          <w:rFonts w:ascii="Times New Roman" w:eastAsia="Times New Roman" w:hAnsi="Times New Roman"/>
          <w:bCs/>
          <w:sz w:val="20"/>
          <w:szCs w:val="20"/>
          <w:lang w:eastAsia="hr-HR"/>
        </w:rPr>
        <w:t xml:space="preserve"> komentirao je da li ćemo dokumentaciju i radove na groblju uspjeti odraditi prije nego nam ponestane prostor za grobna mjesta na postojećem groblju</w:t>
      </w:r>
      <w:r>
        <w:rPr>
          <w:rFonts w:ascii="Times New Roman" w:eastAsia="Times New Roman" w:hAnsi="Times New Roman"/>
          <w:bCs/>
          <w:sz w:val="20"/>
          <w:szCs w:val="20"/>
          <w:lang w:eastAsia="hr-HR"/>
        </w:rPr>
        <w:t>.</w:t>
      </w:r>
      <w:r w:rsidR="00EB1C80" w:rsidRPr="00EB1C80">
        <w:rPr>
          <w:rFonts w:ascii="Times New Roman" w:eastAsia="Times New Roman" w:hAnsi="Times New Roman"/>
          <w:bCs/>
          <w:sz w:val="20"/>
          <w:szCs w:val="20"/>
          <w:lang w:eastAsia="hr-HR"/>
        </w:rPr>
        <w:t xml:space="preserve"> </w:t>
      </w:r>
      <w:r>
        <w:rPr>
          <w:rFonts w:ascii="Times New Roman" w:eastAsia="Times New Roman" w:hAnsi="Times New Roman"/>
          <w:bCs/>
          <w:sz w:val="20"/>
          <w:szCs w:val="20"/>
          <w:lang w:eastAsia="hr-HR"/>
        </w:rPr>
        <w:t>N</w:t>
      </w:r>
      <w:r w:rsidR="00EB1C80" w:rsidRPr="00EB1C80">
        <w:rPr>
          <w:rFonts w:ascii="Times New Roman" w:eastAsia="Times New Roman" w:hAnsi="Times New Roman"/>
          <w:bCs/>
          <w:sz w:val="20"/>
          <w:szCs w:val="20"/>
          <w:lang w:eastAsia="hr-HR"/>
        </w:rPr>
        <w:t xml:space="preserve">ačelnik je </w:t>
      </w:r>
      <w:r>
        <w:rPr>
          <w:rFonts w:ascii="Times New Roman" w:eastAsia="Times New Roman" w:hAnsi="Times New Roman"/>
          <w:bCs/>
          <w:sz w:val="20"/>
          <w:szCs w:val="20"/>
          <w:lang w:eastAsia="hr-HR"/>
        </w:rPr>
        <w:t>odgovorio</w:t>
      </w:r>
      <w:r w:rsidR="00EB1C80" w:rsidRPr="00EB1C80">
        <w:rPr>
          <w:rFonts w:ascii="Times New Roman" w:eastAsia="Times New Roman" w:hAnsi="Times New Roman"/>
          <w:bCs/>
          <w:sz w:val="20"/>
          <w:szCs w:val="20"/>
          <w:lang w:eastAsia="hr-HR"/>
        </w:rPr>
        <w:t xml:space="preserve"> da ako se ove godine kreće se projektiranjem</w:t>
      </w:r>
      <w:r>
        <w:rPr>
          <w:rFonts w:ascii="Times New Roman" w:eastAsia="Times New Roman" w:hAnsi="Times New Roman"/>
          <w:bCs/>
          <w:sz w:val="20"/>
          <w:szCs w:val="20"/>
          <w:lang w:eastAsia="hr-HR"/>
        </w:rPr>
        <w:t>,</w:t>
      </w:r>
      <w:r w:rsidR="00EB1C80" w:rsidRPr="00EB1C80">
        <w:rPr>
          <w:rFonts w:ascii="Times New Roman" w:eastAsia="Times New Roman" w:hAnsi="Times New Roman"/>
          <w:bCs/>
          <w:sz w:val="20"/>
          <w:szCs w:val="20"/>
          <w:lang w:eastAsia="hr-HR"/>
        </w:rPr>
        <w:t xml:space="preserve"> iduće godine se tek može krenuti u izgradnju te ćemo prema prijašnjem dogovoru  krenuti s uređenjem dodatnih grobnih mjesta na postojećem groblju kako je dogovoreno na terenu  odnosno kako bi se dobilo još dvanaestak grobnih mjesta bit će potrebno premjestiti križ</w:t>
      </w:r>
      <w:r>
        <w:rPr>
          <w:rFonts w:ascii="Times New Roman" w:eastAsia="Times New Roman" w:hAnsi="Times New Roman"/>
          <w:bCs/>
          <w:sz w:val="20"/>
          <w:szCs w:val="20"/>
          <w:lang w:eastAsia="hr-HR"/>
        </w:rPr>
        <w:t>,</w:t>
      </w:r>
      <w:r w:rsidR="00EB1C80" w:rsidRPr="00EB1C80">
        <w:rPr>
          <w:rFonts w:ascii="Times New Roman" w:eastAsia="Times New Roman" w:hAnsi="Times New Roman"/>
          <w:bCs/>
          <w:sz w:val="20"/>
          <w:szCs w:val="20"/>
          <w:lang w:eastAsia="hr-HR"/>
        </w:rPr>
        <w:t xml:space="preserve"> odnosno spustiti ga niž</w:t>
      </w:r>
      <w:r>
        <w:rPr>
          <w:rFonts w:ascii="Times New Roman" w:eastAsia="Times New Roman" w:hAnsi="Times New Roman"/>
          <w:bCs/>
          <w:sz w:val="20"/>
          <w:szCs w:val="20"/>
          <w:lang w:eastAsia="hr-HR"/>
        </w:rPr>
        <w:t>e</w:t>
      </w:r>
      <w:r w:rsidR="00EB1C80" w:rsidRPr="00EB1C80">
        <w:rPr>
          <w:rFonts w:ascii="Times New Roman" w:eastAsia="Times New Roman" w:hAnsi="Times New Roman"/>
          <w:bCs/>
          <w:sz w:val="20"/>
          <w:szCs w:val="20"/>
          <w:lang w:eastAsia="hr-HR"/>
        </w:rPr>
        <w:t xml:space="preserve"> prema stazi te bi na tom mjestu dobili 7 grobnih mjesta</w:t>
      </w:r>
      <w:r>
        <w:rPr>
          <w:rFonts w:ascii="Times New Roman" w:eastAsia="Times New Roman" w:hAnsi="Times New Roman"/>
          <w:bCs/>
          <w:sz w:val="20"/>
          <w:szCs w:val="20"/>
          <w:lang w:eastAsia="hr-HR"/>
        </w:rPr>
        <w:t>. Na</w:t>
      </w:r>
      <w:r w:rsidR="00EB1C80" w:rsidRPr="00EB1C80">
        <w:rPr>
          <w:rFonts w:ascii="Times New Roman" w:eastAsia="Times New Roman" w:hAnsi="Times New Roman"/>
          <w:bCs/>
          <w:sz w:val="20"/>
          <w:szCs w:val="20"/>
          <w:lang w:eastAsia="hr-HR"/>
        </w:rPr>
        <w:t xml:space="preserve"> mjest</w:t>
      </w:r>
      <w:r>
        <w:rPr>
          <w:rFonts w:ascii="Times New Roman" w:eastAsia="Times New Roman" w:hAnsi="Times New Roman"/>
          <w:bCs/>
          <w:sz w:val="20"/>
          <w:szCs w:val="20"/>
          <w:lang w:eastAsia="hr-HR"/>
        </w:rPr>
        <w:t>u</w:t>
      </w:r>
      <w:r w:rsidR="00EB1C80" w:rsidRPr="00EB1C80">
        <w:rPr>
          <w:rFonts w:ascii="Times New Roman" w:eastAsia="Times New Roman" w:hAnsi="Times New Roman"/>
          <w:bCs/>
          <w:sz w:val="20"/>
          <w:szCs w:val="20"/>
          <w:lang w:eastAsia="hr-HR"/>
        </w:rPr>
        <w:t xml:space="preserve"> gdje su porušeni čempresi </w:t>
      </w:r>
      <w:r>
        <w:rPr>
          <w:rFonts w:ascii="Times New Roman" w:eastAsia="Times New Roman" w:hAnsi="Times New Roman"/>
          <w:bCs/>
          <w:sz w:val="20"/>
          <w:szCs w:val="20"/>
          <w:lang w:eastAsia="hr-HR"/>
        </w:rPr>
        <w:t xml:space="preserve">ima </w:t>
      </w:r>
      <w:r w:rsidR="00EB1C80" w:rsidRPr="00EB1C80">
        <w:rPr>
          <w:rFonts w:ascii="Times New Roman" w:eastAsia="Times New Roman" w:hAnsi="Times New Roman"/>
          <w:bCs/>
          <w:sz w:val="20"/>
          <w:szCs w:val="20"/>
          <w:lang w:eastAsia="hr-HR"/>
        </w:rPr>
        <w:t xml:space="preserve">još nekih 4 grobna mjesta s time da će se i dalje redom </w:t>
      </w:r>
      <w:r>
        <w:rPr>
          <w:rFonts w:ascii="Times New Roman" w:eastAsia="Times New Roman" w:hAnsi="Times New Roman"/>
          <w:bCs/>
          <w:sz w:val="20"/>
          <w:szCs w:val="20"/>
          <w:lang w:eastAsia="hr-HR"/>
        </w:rPr>
        <w:t xml:space="preserve">vršiti pokopi </w:t>
      </w:r>
      <w:r w:rsidR="00EB1C80" w:rsidRPr="00EB1C80">
        <w:rPr>
          <w:rFonts w:ascii="Times New Roman" w:eastAsia="Times New Roman" w:hAnsi="Times New Roman"/>
          <w:bCs/>
          <w:sz w:val="20"/>
          <w:szCs w:val="20"/>
          <w:lang w:eastAsia="hr-HR"/>
        </w:rPr>
        <w:t xml:space="preserve">kako </w:t>
      </w:r>
      <w:r>
        <w:rPr>
          <w:rFonts w:ascii="Times New Roman" w:eastAsia="Times New Roman" w:hAnsi="Times New Roman"/>
          <w:bCs/>
          <w:sz w:val="20"/>
          <w:szCs w:val="20"/>
          <w:lang w:eastAsia="hr-HR"/>
        </w:rPr>
        <w:t>je to običaj i sada. U</w:t>
      </w:r>
      <w:r w:rsidR="00EB1C80" w:rsidRPr="00EB1C80">
        <w:rPr>
          <w:rFonts w:ascii="Times New Roman" w:eastAsia="Times New Roman" w:hAnsi="Times New Roman"/>
          <w:bCs/>
          <w:sz w:val="20"/>
          <w:szCs w:val="20"/>
          <w:lang w:eastAsia="hr-HR"/>
        </w:rPr>
        <w:t xml:space="preserve"> slučaju ako novo groblje ne bude gotovo dok bude potrebno </w:t>
      </w:r>
      <w:r>
        <w:rPr>
          <w:rFonts w:ascii="Times New Roman" w:eastAsia="Times New Roman" w:hAnsi="Times New Roman"/>
          <w:bCs/>
          <w:sz w:val="20"/>
          <w:szCs w:val="20"/>
          <w:lang w:eastAsia="hr-HR"/>
        </w:rPr>
        <w:t>di</w:t>
      </w:r>
      <w:r w:rsidR="00EB1C80" w:rsidRPr="00EB1C80">
        <w:rPr>
          <w:rFonts w:ascii="Times New Roman" w:eastAsia="Times New Roman" w:hAnsi="Times New Roman"/>
          <w:bCs/>
          <w:sz w:val="20"/>
          <w:szCs w:val="20"/>
          <w:lang w:eastAsia="hr-HR"/>
        </w:rPr>
        <w:t>o oko križa će biti rezerva</w:t>
      </w:r>
      <w:r>
        <w:rPr>
          <w:rFonts w:ascii="Times New Roman" w:eastAsia="Times New Roman" w:hAnsi="Times New Roman"/>
          <w:bCs/>
          <w:sz w:val="20"/>
          <w:szCs w:val="20"/>
          <w:lang w:eastAsia="hr-HR"/>
        </w:rPr>
        <w:t>.</w:t>
      </w:r>
    </w:p>
    <w:p w14:paraId="350BD06A" w14:textId="21473EDD" w:rsidR="00016D7C" w:rsidRDefault="00016D7C" w:rsidP="00EB1C80">
      <w:pPr>
        <w:spacing w:after="0" w:line="240" w:lineRule="auto"/>
        <w:jc w:val="both"/>
        <w:rPr>
          <w:rFonts w:ascii="Times New Roman" w:eastAsia="Times New Roman" w:hAnsi="Times New Roman"/>
          <w:bCs/>
          <w:sz w:val="20"/>
          <w:szCs w:val="20"/>
          <w:lang w:eastAsia="hr-HR"/>
        </w:rPr>
      </w:pPr>
    </w:p>
    <w:p w14:paraId="5DA8B16B" w14:textId="1E05F451" w:rsidR="005A0FAD" w:rsidRPr="00356A42" w:rsidRDefault="00AE2C94" w:rsidP="005A0FAD">
      <w:pPr>
        <w:jc w:val="both"/>
        <w:rPr>
          <w:rFonts w:ascii="Times New Roman" w:eastAsia="Times New Roman" w:hAnsi="Times New Roman"/>
          <w:b/>
          <w:bCs/>
          <w:sz w:val="20"/>
          <w:szCs w:val="20"/>
          <w:lang w:eastAsia="hr-HR"/>
        </w:rPr>
      </w:pPr>
      <w:r w:rsidRPr="00356A42">
        <w:rPr>
          <w:rFonts w:ascii="Times New Roman" w:hAnsi="Times New Roman"/>
          <w:b/>
          <w:bCs/>
          <w:sz w:val="20"/>
          <w:szCs w:val="20"/>
        </w:rPr>
        <w:t>Ad2)</w:t>
      </w:r>
      <w:r w:rsidR="005F6A4E" w:rsidRPr="00356A42">
        <w:rPr>
          <w:rFonts w:ascii="Times New Roman" w:eastAsia="Times New Roman" w:hAnsi="Times New Roman"/>
          <w:b/>
          <w:bCs/>
          <w:sz w:val="20"/>
          <w:szCs w:val="20"/>
          <w:lang w:eastAsia="hr-HR"/>
        </w:rPr>
        <w:t xml:space="preserve"> Realizacija točaka i prihvaćanje zapisnika sa </w:t>
      </w:r>
      <w:r w:rsidR="00016D7C">
        <w:rPr>
          <w:rFonts w:ascii="Times New Roman" w:eastAsia="Times New Roman" w:hAnsi="Times New Roman"/>
          <w:b/>
          <w:bCs/>
          <w:sz w:val="20"/>
          <w:szCs w:val="20"/>
          <w:lang w:eastAsia="hr-HR"/>
        </w:rPr>
        <w:t>9</w:t>
      </w:r>
      <w:r w:rsidR="005F6A4E" w:rsidRPr="00356A42">
        <w:rPr>
          <w:rFonts w:ascii="Times New Roman" w:eastAsia="Times New Roman" w:hAnsi="Times New Roman"/>
          <w:b/>
          <w:bCs/>
          <w:sz w:val="20"/>
          <w:szCs w:val="20"/>
          <w:lang w:eastAsia="hr-HR"/>
        </w:rPr>
        <w:t xml:space="preserve">. sjednice Općinskog vijeća </w:t>
      </w:r>
    </w:p>
    <w:p w14:paraId="2BAB48BD" w14:textId="2A19BB71" w:rsidR="00AE2C94" w:rsidRPr="00356A42" w:rsidRDefault="005F6A4E" w:rsidP="005A0FAD">
      <w:pPr>
        <w:jc w:val="both"/>
        <w:rPr>
          <w:rFonts w:ascii="Times New Roman" w:eastAsia="Times New Roman" w:hAnsi="Times New Roman"/>
          <w:b/>
          <w:bCs/>
          <w:sz w:val="20"/>
          <w:szCs w:val="20"/>
          <w:lang w:eastAsia="hr-HR"/>
        </w:rPr>
      </w:pPr>
      <w:r w:rsidRPr="00356A42">
        <w:rPr>
          <w:rFonts w:ascii="Times New Roman" w:eastAsia="Times New Roman" w:hAnsi="Times New Roman"/>
          <w:sz w:val="20"/>
          <w:szCs w:val="20"/>
          <w:lang w:eastAsia="hr-HR"/>
        </w:rPr>
        <w:t xml:space="preserve">Nema dopuna ili primjedbi na zapisnik sa </w:t>
      </w:r>
      <w:r w:rsidR="00016D7C">
        <w:rPr>
          <w:rFonts w:ascii="Times New Roman" w:eastAsia="Times New Roman" w:hAnsi="Times New Roman"/>
          <w:sz w:val="20"/>
          <w:szCs w:val="20"/>
          <w:lang w:eastAsia="hr-HR"/>
        </w:rPr>
        <w:t>9</w:t>
      </w:r>
      <w:r w:rsidR="006F5533">
        <w:rPr>
          <w:rFonts w:ascii="Times New Roman" w:eastAsia="Times New Roman" w:hAnsi="Times New Roman"/>
          <w:sz w:val="20"/>
          <w:szCs w:val="20"/>
          <w:lang w:eastAsia="hr-HR"/>
        </w:rPr>
        <w:t>.</w:t>
      </w:r>
      <w:r w:rsidRPr="00356A42">
        <w:rPr>
          <w:rFonts w:ascii="Times New Roman" w:eastAsia="Times New Roman" w:hAnsi="Times New Roman"/>
          <w:sz w:val="20"/>
          <w:szCs w:val="20"/>
          <w:lang w:eastAsia="hr-HR"/>
        </w:rPr>
        <w:t xml:space="preserve"> sjednice Općinskog vijeća te se prelazi na </w:t>
      </w:r>
      <w:r w:rsidR="0094525D" w:rsidRPr="00356A42">
        <w:rPr>
          <w:rFonts w:ascii="Times New Roman" w:eastAsia="Times New Roman" w:hAnsi="Times New Roman"/>
          <w:sz w:val="20"/>
          <w:szCs w:val="20"/>
          <w:lang w:eastAsia="hr-HR"/>
        </w:rPr>
        <w:t>treću</w:t>
      </w:r>
      <w:r w:rsidRPr="00356A42">
        <w:rPr>
          <w:rFonts w:ascii="Times New Roman" w:eastAsia="Times New Roman" w:hAnsi="Times New Roman"/>
          <w:sz w:val="20"/>
          <w:szCs w:val="20"/>
          <w:lang w:eastAsia="hr-HR"/>
        </w:rPr>
        <w:t xml:space="preserve"> točku dnevnog reda. </w:t>
      </w:r>
    </w:p>
    <w:p w14:paraId="15663F2D" w14:textId="566A35EF" w:rsidR="0063012B" w:rsidRDefault="0094525D" w:rsidP="00016D7C">
      <w:pPr>
        <w:spacing w:after="0" w:line="240" w:lineRule="auto"/>
        <w:jc w:val="both"/>
        <w:rPr>
          <w:rFonts w:ascii="Times New Roman" w:eastAsia="Times New Roman" w:hAnsi="Times New Roman"/>
          <w:b/>
          <w:bCs/>
          <w:sz w:val="20"/>
          <w:szCs w:val="20"/>
          <w:lang w:eastAsia="hr-HR"/>
        </w:rPr>
      </w:pPr>
      <w:r w:rsidRPr="00356A42">
        <w:rPr>
          <w:rFonts w:ascii="Times New Roman" w:eastAsia="Times New Roman" w:hAnsi="Times New Roman"/>
          <w:b/>
          <w:bCs/>
          <w:sz w:val="20"/>
          <w:szCs w:val="20"/>
          <w:lang w:eastAsia="hr-HR"/>
        </w:rPr>
        <w:t xml:space="preserve">Ad3) </w:t>
      </w:r>
      <w:r w:rsidR="00016D7C" w:rsidRPr="00016D7C">
        <w:rPr>
          <w:rFonts w:ascii="Times New Roman" w:eastAsia="Times New Roman" w:hAnsi="Times New Roman"/>
          <w:b/>
          <w:bCs/>
          <w:sz w:val="20"/>
          <w:szCs w:val="20"/>
          <w:lang w:eastAsia="hr-HR"/>
        </w:rPr>
        <w:t>Godišnji izvještaj o izvršenju proračuna Općine Kamanje za 2022. godinu  i prihvaćanje izvješća o izvršenju sukladno Godišnjem obračunu proračuna za 2022. godinu</w:t>
      </w:r>
    </w:p>
    <w:p w14:paraId="7EAB99D3" w14:textId="77777777" w:rsidR="00D169CB" w:rsidRPr="00D169CB" w:rsidRDefault="00D169CB" w:rsidP="00A06B7C">
      <w:pPr>
        <w:spacing w:after="0" w:line="240" w:lineRule="auto"/>
        <w:jc w:val="both"/>
        <w:rPr>
          <w:rFonts w:ascii="Times New Roman" w:eastAsia="Times New Roman" w:hAnsi="Times New Roman"/>
          <w:sz w:val="20"/>
          <w:szCs w:val="20"/>
          <w:lang w:eastAsia="hr-HR"/>
        </w:rPr>
      </w:pPr>
    </w:p>
    <w:p w14:paraId="1BB65656" w14:textId="7BE5130B" w:rsidR="00C254BC" w:rsidRPr="00C254BC" w:rsidRDefault="00C254BC" w:rsidP="00C254BC">
      <w:pPr>
        <w:spacing w:after="0" w:line="240" w:lineRule="auto"/>
        <w:jc w:val="both"/>
        <w:rPr>
          <w:rFonts w:ascii="Times New Roman" w:eastAsia="Times New Roman" w:hAnsi="Times New Roman"/>
          <w:sz w:val="20"/>
          <w:szCs w:val="20"/>
          <w:lang w:eastAsia="hr-HR"/>
        </w:rPr>
      </w:pPr>
      <w:r w:rsidRPr="00C254BC">
        <w:rPr>
          <w:rFonts w:ascii="Times New Roman" w:eastAsia="Times New Roman" w:hAnsi="Times New Roman"/>
          <w:sz w:val="20"/>
          <w:szCs w:val="20"/>
          <w:lang w:eastAsia="hr-HR"/>
        </w:rPr>
        <w:t>Kod konsolidacije prihoda i rashoda, primitaka i izdataka kao konačni rezultat na prihodovnoj strani naći će se svi prihodi i primici koje ostvari Općina i njezin proračunski korisnik prikazani kao jedinstveni subjekt. Postupak za dobivanje navedenog rezultata najčešće započinje eliminiranjem prihoda koje su proračunski korisnik dobili od Općine. Ovi prihodi evidentiraju se na podskupini 671 Prihodi iz proračuna za financiranje redovne djelatnosti korisnika proračuna. Prihodi poslovanja (skupina 6) ostvareni u izvještajnom razdoblju iznose 3.538.801,65 kuna. Izvršena je eliminacija prihoda kod proračunskih korisnika na računu 671 u iznosu od 635.910,00 kune za izvještajno razdoblje.</w:t>
      </w:r>
    </w:p>
    <w:p w14:paraId="3850FD68" w14:textId="0E923C2C" w:rsidR="00C254BC" w:rsidRDefault="00C254BC" w:rsidP="00C254BC">
      <w:pPr>
        <w:spacing w:after="0" w:line="240" w:lineRule="auto"/>
        <w:jc w:val="both"/>
        <w:rPr>
          <w:rFonts w:ascii="Times New Roman" w:eastAsia="Times New Roman" w:hAnsi="Times New Roman"/>
          <w:sz w:val="20"/>
          <w:szCs w:val="20"/>
          <w:lang w:eastAsia="hr-HR"/>
        </w:rPr>
      </w:pPr>
      <w:r w:rsidRPr="00C254BC">
        <w:rPr>
          <w:rFonts w:ascii="Times New Roman" w:eastAsia="Times New Roman" w:hAnsi="Times New Roman"/>
          <w:sz w:val="20"/>
          <w:szCs w:val="20"/>
          <w:lang w:eastAsia="hr-HR"/>
        </w:rPr>
        <w:lastRenderedPageBreak/>
        <w:t>Rashodi poslovanja (skupina 3) ostvareni su u iznosu 3.232.611,65 kuna. Također je izvršena eliminacija računa 367 u iznosu od 635.910,00 kuna.</w:t>
      </w:r>
    </w:p>
    <w:p w14:paraId="1B1B09FA" w14:textId="3F353A6A" w:rsidR="00C254BC" w:rsidRDefault="00C254BC" w:rsidP="00C254BC">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Detaljno obrazloženje prihoda i rashoda dano je materijalima uz Godišnji izvještaj o izvršenju Proračuna Općine Kamanje.</w:t>
      </w:r>
    </w:p>
    <w:p w14:paraId="2EBFB158" w14:textId="1BBBCC1D" w:rsidR="00C254BC" w:rsidRDefault="00C254BC" w:rsidP="00C254BC">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Daje se na raspravu ova točka </w:t>
      </w:r>
      <w:r w:rsidRPr="00356A42">
        <w:rPr>
          <w:rFonts w:ascii="Times New Roman" w:eastAsia="Times New Roman" w:hAnsi="Times New Roman"/>
          <w:sz w:val="20"/>
          <w:szCs w:val="20"/>
          <w:lang w:eastAsia="hr-HR"/>
        </w:rPr>
        <w:t>dnevnog reda.</w:t>
      </w:r>
    </w:p>
    <w:p w14:paraId="4EDB4499" w14:textId="478E4745" w:rsidR="00AD08D0" w:rsidRDefault="00016D7C" w:rsidP="0094525D">
      <w:pPr>
        <w:spacing w:after="0" w:line="240" w:lineRule="auto"/>
        <w:jc w:val="both"/>
        <w:rPr>
          <w:rFonts w:ascii="Times New Roman" w:eastAsia="Times New Roman" w:hAnsi="Times New Roman"/>
          <w:sz w:val="20"/>
          <w:szCs w:val="20"/>
          <w:lang w:eastAsia="hr-HR"/>
        </w:rPr>
      </w:pPr>
      <w:r w:rsidRPr="00016D7C">
        <w:rPr>
          <w:rFonts w:ascii="Times New Roman" w:eastAsia="Times New Roman" w:hAnsi="Times New Roman"/>
          <w:sz w:val="20"/>
          <w:szCs w:val="20"/>
          <w:lang w:eastAsia="hr-HR"/>
        </w:rPr>
        <w:t>Načelnik je započeo obrazloženje da je punjenje proračuna loše i da će biti još i lošije iz 2 osnovna ra</w:t>
      </w:r>
      <w:r>
        <w:rPr>
          <w:rFonts w:ascii="Times New Roman" w:eastAsia="Times New Roman" w:hAnsi="Times New Roman"/>
          <w:sz w:val="20"/>
          <w:szCs w:val="20"/>
          <w:lang w:eastAsia="hr-HR"/>
        </w:rPr>
        <w:t>zloga; prvi</w:t>
      </w:r>
      <w:r w:rsidRPr="00016D7C">
        <w:rPr>
          <w:rFonts w:ascii="Times New Roman" w:eastAsia="Times New Roman" w:hAnsi="Times New Roman"/>
          <w:sz w:val="20"/>
          <w:szCs w:val="20"/>
          <w:lang w:eastAsia="hr-HR"/>
        </w:rPr>
        <w:t xml:space="preserve"> je razlog što se oko 90 posto proračuna pun</w:t>
      </w:r>
      <w:r>
        <w:rPr>
          <w:rFonts w:ascii="Times New Roman" w:eastAsia="Times New Roman" w:hAnsi="Times New Roman"/>
          <w:sz w:val="20"/>
          <w:szCs w:val="20"/>
          <w:lang w:eastAsia="hr-HR"/>
        </w:rPr>
        <w:t>i</w:t>
      </w:r>
      <w:r w:rsidRPr="00016D7C">
        <w:rPr>
          <w:rFonts w:ascii="Times New Roman" w:eastAsia="Times New Roman" w:hAnsi="Times New Roman"/>
          <w:sz w:val="20"/>
          <w:szCs w:val="20"/>
          <w:lang w:eastAsia="hr-HR"/>
        </w:rPr>
        <w:t xml:space="preserve"> iz  poreznih prihoda koji se zovu porez i prirez na dohodak</w:t>
      </w:r>
      <w:r>
        <w:rPr>
          <w:rFonts w:ascii="Times New Roman" w:eastAsia="Times New Roman" w:hAnsi="Times New Roman"/>
          <w:sz w:val="20"/>
          <w:szCs w:val="20"/>
          <w:lang w:eastAsia="hr-HR"/>
        </w:rPr>
        <w:t>,</w:t>
      </w:r>
      <w:r w:rsidRPr="00016D7C">
        <w:rPr>
          <w:rFonts w:ascii="Times New Roman" w:eastAsia="Times New Roman" w:hAnsi="Times New Roman"/>
          <w:sz w:val="20"/>
          <w:szCs w:val="20"/>
          <w:lang w:eastAsia="hr-HR"/>
        </w:rPr>
        <w:t xml:space="preserve"> a obveznika poreza i prireza na dohodak je sve manje iz razloga  jer je trend da se rad što manje oporezuje što je </w:t>
      </w:r>
      <w:r>
        <w:rPr>
          <w:rFonts w:ascii="Times New Roman" w:eastAsia="Times New Roman" w:hAnsi="Times New Roman"/>
          <w:sz w:val="20"/>
          <w:szCs w:val="20"/>
          <w:lang w:eastAsia="hr-HR"/>
        </w:rPr>
        <w:t>i u</w:t>
      </w:r>
      <w:r w:rsidRPr="00016D7C">
        <w:rPr>
          <w:rFonts w:ascii="Times New Roman" w:eastAsia="Times New Roman" w:hAnsi="Times New Roman"/>
          <w:sz w:val="20"/>
          <w:szCs w:val="20"/>
          <w:lang w:eastAsia="hr-HR"/>
        </w:rPr>
        <w:t xml:space="preserve"> redu i udio onih koji su dužn</w:t>
      </w:r>
      <w:r>
        <w:rPr>
          <w:rFonts w:ascii="Times New Roman" w:eastAsia="Times New Roman" w:hAnsi="Times New Roman"/>
          <w:sz w:val="20"/>
          <w:szCs w:val="20"/>
          <w:lang w:eastAsia="hr-HR"/>
        </w:rPr>
        <w:t>i</w:t>
      </w:r>
      <w:r w:rsidRPr="00016D7C">
        <w:rPr>
          <w:rFonts w:ascii="Times New Roman" w:eastAsia="Times New Roman" w:hAnsi="Times New Roman"/>
          <w:sz w:val="20"/>
          <w:szCs w:val="20"/>
          <w:lang w:eastAsia="hr-HR"/>
        </w:rPr>
        <w:t xml:space="preserve"> plaćati porez na dohodak pad</w:t>
      </w:r>
      <w:r>
        <w:rPr>
          <w:rFonts w:ascii="Times New Roman" w:eastAsia="Times New Roman" w:hAnsi="Times New Roman"/>
          <w:sz w:val="20"/>
          <w:szCs w:val="20"/>
          <w:lang w:eastAsia="hr-HR"/>
        </w:rPr>
        <w:t>a. N</w:t>
      </w:r>
      <w:r w:rsidRPr="00016D7C">
        <w:rPr>
          <w:rFonts w:ascii="Times New Roman" w:eastAsia="Times New Roman" w:hAnsi="Times New Roman"/>
          <w:sz w:val="20"/>
          <w:szCs w:val="20"/>
          <w:lang w:eastAsia="hr-HR"/>
        </w:rPr>
        <w:t xml:space="preserve">adalje mi </w:t>
      </w:r>
      <w:r>
        <w:rPr>
          <w:rFonts w:ascii="Times New Roman" w:eastAsia="Times New Roman" w:hAnsi="Times New Roman"/>
          <w:sz w:val="20"/>
          <w:szCs w:val="20"/>
          <w:lang w:eastAsia="hr-HR"/>
        </w:rPr>
        <w:t>imamo</w:t>
      </w:r>
      <w:r w:rsidRPr="00016D7C">
        <w:rPr>
          <w:rFonts w:ascii="Times New Roman" w:eastAsia="Times New Roman" w:hAnsi="Times New Roman"/>
          <w:sz w:val="20"/>
          <w:szCs w:val="20"/>
          <w:lang w:eastAsia="hr-HR"/>
        </w:rPr>
        <w:t xml:space="preserve"> drugu specifičnu situaciju</w:t>
      </w:r>
      <w:r>
        <w:rPr>
          <w:rFonts w:ascii="Times New Roman" w:eastAsia="Times New Roman" w:hAnsi="Times New Roman"/>
          <w:sz w:val="20"/>
          <w:szCs w:val="20"/>
          <w:lang w:eastAsia="hr-HR"/>
        </w:rPr>
        <w:t>,</w:t>
      </w:r>
      <w:r w:rsidRPr="00016D7C">
        <w:rPr>
          <w:rFonts w:ascii="Times New Roman" w:eastAsia="Times New Roman" w:hAnsi="Times New Roman"/>
          <w:sz w:val="20"/>
          <w:szCs w:val="20"/>
          <w:lang w:eastAsia="hr-HR"/>
        </w:rPr>
        <w:t xml:space="preserve"> a to je da imamo sve veći broj ljudi koji rade u Sloveniji</w:t>
      </w:r>
      <w:r>
        <w:rPr>
          <w:rFonts w:ascii="Times New Roman" w:eastAsia="Times New Roman" w:hAnsi="Times New Roman"/>
          <w:sz w:val="20"/>
          <w:szCs w:val="20"/>
          <w:lang w:eastAsia="hr-HR"/>
        </w:rPr>
        <w:t>, a s</w:t>
      </w:r>
      <w:r w:rsidRPr="00016D7C">
        <w:rPr>
          <w:rFonts w:ascii="Times New Roman" w:eastAsia="Times New Roman" w:hAnsi="Times New Roman"/>
          <w:sz w:val="20"/>
          <w:szCs w:val="20"/>
          <w:lang w:eastAsia="hr-HR"/>
        </w:rPr>
        <w:t xml:space="preserve"> obzirom da </w:t>
      </w:r>
      <w:r>
        <w:rPr>
          <w:rFonts w:ascii="Times New Roman" w:eastAsia="Times New Roman" w:hAnsi="Times New Roman"/>
          <w:sz w:val="20"/>
          <w:szCs w:val="20"/>
          <w:lang w:eastAsia="hr-HR"/>
        </w:rPr>
        <w:t>H</w:t>
      </w:r>
      <w:r w:rsidRPr="00016D7C">
        <w:rPr>
          <w:rFonts w:ascii="Times New Roman" w:eastAsia="Times New Roman" w:hAnsi="Times New Roman"/>
          <w:sz w:val="20"/>
          <w:szCs w:val="20"/>
          <w:lang w:eastAsia="hr-HR"/>
        </w:rPr>
        <w:t xml:space="preserve">rvatska i Slovenija imaju usklađen </w:t>
      </w:r>
      <w:r>
        <w:rPr>
          <w:rFonts w:ascii="Times New Roman" w:eastAsia="Times New Roman" w:hAnsi="Times New Roman"/>
          <w:sz w:val="20"/>
          <w:szCs w:val="20"/>
          <w:lang w:eastAsia="hr-HR"/>
        </w:rPr>
        <w:t>Z</w:t>
      </w:r>
      <w:r w:rsidRPr="00016D7C">
        <w:rPr>
          <w:rFonts w:ascii="Times New Roman" w:eastAsia="Times New Roman" w:hAnsi="Times New Roman"/>
          <w:sz w:val="20"/>
          <w:szCs w:val="20"/>
          <w:lang w:eastAsia="hr-HR"/>
        </w:rPr>
        <w:t>akon o izbjegavanju dvostrukog oporezivanja</w:t>
      </w:r>
      <w:r>
        <w:rPr>
          <w:rFonts w:ascii="Times New Roman" w:eastAsia="Times New Roman" w:hAnsi="Times New Roman"/>
          <w:sz w:val="20"/>
          <w:szCs w:val="20"/>
          <w:lang w:eastAsia="hr-HR"/>
        </w:rPr>
        <w:t>, radnici izvan RH</w:t>
      </w:r>
      <w:r w:rsidRPr="00016D7C">
        <w:rPr>
          <w:rFonts w:ascii="Times New Roman" w:eastAsia="Times New Roman" w:hAnsi="Times New Roman"/>
          <w:sz w:val="20"/>
          <w:szCs w:val="20"/>
          <w:lang w:eastAsia="hr-HR"/>
        </w:rPr>
        <w:t xml:space="preserve"> nisu dužni plaćati porez</w:t>
      </w:r>
      <w:r>
        <w:rPr>
          <w:rFonts w:ascii="Times New Roman" w:eastAsia="Times New Roman" w:hAnsi="Times New Roman"/>
          <w:sz w:val="20"/>
          <w:szCs w:val="20"/>
          <w:lang w:eastAsia="hr-HR"/>
        </w:rPr>
        <w:t xml:space="preserve"> i</w:t>
      </w:r>
      <w:r w:rsidRPr="00016D7C">
        <w:rPr>
          <w:rFonts w:ascii="Times New Roman" w:eastAsia="Times New Roman" w:hAnsi="Times New Roman"/>
          <w:sz w:val="20"/>
          <w:szCs w:val="20"/>
          <w:lang w:eastAsia="hr-HR"/>
        </w:rPr>
        <w:t xml:space="preserve"> </w:t>
      </w:r>
      <w:r>
        <w:rPr>
          <w:rFonts w:ascii="Times New Roman" w:eastAsia="Times New Roman" w:hAnsi="Times New Roman"/>
          <w:sz w:val="20"/>
          <w:szCs w:val="20"/>
          <w:lang w:eastAsia="hr-HR"/>
        </w:rPr>
        <w:t>u</w:t>
      </w:r>
      <w:r w:rsidRPr="00016D7C">
        <w:rPr>
          <w:rFonts w:ascii="Times New Roman" w:eastAsia="Times New Roman" w:hAnsi="Times New Roman"/>
          <w:sz w:val="20"/>
          <w:szCs w:val="20"/>
          <w:lang w:eastAsia="hr-HR"/>
        </w:rPr>
        <w:t xml:space="preserve"> Hrvatskoj </w:t>
      </w:r>
      <w:r>
        <w:rPr>
          <w:rFonts w:ascii="Times New Roman" w:eastAsia="Times New Roman" w:hAnsi="Times New Roman"/>
          <w:sz w:val="20"/>
          <w:szCs w:val="20"/>
          <w:lang w:eastAsia="hr-HR"/>
        </w:rPr>
        <w:t xml:space="preserve">i u </w:t>
      </w:r>
      <w:r w:rsidRPr="00016D7C">
        <w:rPr>
          <w:rFonts w:ascii="Times New Roman" w:eastAsia="Times New Roman" w:hAnsi="Times New Roman"/>
          <w:sz w:val="20"/>
          <w:szCs w:val="20"/>
          <w:lang w:eastAsia="hr-HR"/>
        </w:rPr>
        <w:t>Sloveniji odnosno nisu ga dužni plaćati Hrvatskoj ako ga plate u Sloveniji</w:t>
      </w:r>
      <w:r>
        <w:rPr>
          <w:rFonts w:ascii="Times New Roman" w:eastAsia="Times New Roman" w:hAnsi="Times New Roman"/>
          <w:sz w:val="20"/>
          <w:szCs w:val="20"/>
          <w:lang w:eastAsia="hr-HR"/>
        </w:rPr>
        <w:t>.</w:t>
      </w:r>
      <w:r w:rsidRPr="00016D7C">
        <w:rPr>
          <w:rFonts w:ascii="Times New Roman" w:eastAsia="Times New Roman" w:hAnsi="Times New Roman"/>
          <w:sz w:val="20"/>
          <w:szCs w:val="20"/>
          <w:lang w:eastAsia="hr-HR"/>
        </w:rPr>
        <w:t xml:space="preserve"> </w:t>
      </w:r>
      <w:r>
        <w:rPr>
          <w:rFonts w:ascii="Times New Roman" w:eastAsia="Times New Roman" w:hAnsi="Times New Roman"/>
          <w:sz w:val="20"/>
          <w:szCs w:val="20"/>
          <w:lang w:eastAsia="hr-HR"/>
        </w:rPr>
        <w:t>Plaća se</w:t>
      </w:r>
      <w:r w:rsidRPr="00016D7C">
        <w:rPr>
          <w:rFonts w:ascii="Times New Roman" w:eastAsia="Times New Roman" w:hAnsi="Times New Roman"/>
          <w:sz w:val="20"/>
          <w:szCs w:val="20"/>
          <w:lang w:eastAsia="hr-HR"/>
        </w:rPr>
        <w:t xml:space="preserve"> eventualn</w:t>
      </w:r>
      <w:r>
        <w:rPr>
          <w:rFonts w:ascii="Times New Roman" w:eastAsia="Times New Roman" w:hAnsi="Times New Roman"/>
          <w:sz w:val="20"/>
          <w:szCs w:val="20"/>
          <w:lang w:eastAsia="hr-HR"/>
        </w:rPr>
        <w:t>a</w:t>
      </w:r>
      <w:r w:rsidRPr="00016D7C">
        <w:rPr>
          <w:rFonts w:ascii="Times New Roman" w:eastAsia="Times New Roman" w:hAnsi="Times New Roman"/>
          <w:sz w:val="20"/>
          <w:szCs w:val="20"/>
          <w:lang w:eastAsia="hr-HR"/>
        </w:rPr>
        <w:t xml:space="preserve"> razlik</w:t>
      </w:r>
      <w:r>
        <w:rPr>
          <w:rFonts w:ascii="Times New Roman" w:eastAsia="Times New Roman" w:hAnsi="Times New Roman"/>
          <w:sz w:val="20"/>
          <w:szCs w:val="20"/>
          <w:lang w:eastAsia="hr-HR"/>
        </w:rPr>
        <w:t>a</w:t>
      </w:r>
      <w:r w:rsidRPr="00016D7C">
        <w:rPr>
          <w:rFonts w:ascii="Times New Roman" w:eastAsia="Times New Roman" w:hAnsi="Times New Roman"/>
          <w:sz w:val="20"/>
          <w:szCs w:val="20"/>
          <w:lang w:eastAsia="hr-HR"/>
        </w:rPr>
        <w:t xml:space="preserve"> koja se obračunava </w:t>
      </w:r>
      <w:r>
        <w:rPr>
          <w:rFonts w:ascii="Times New Roman" w:eastAsia="Times New Roman" w:hAnsi="Times New Roman"/>
          <w:sz w:val="20"/>
          <w:szCs w:val="20"/>
          <w:lang w:eastAsia="hr-HR"/>
        </w:rPr>
        <w:t>jednom</w:t>
      </w:r>
      <w:r w:rsidRPr="00016D7C">
        <w:rPr>
          <w:rFonts w:ascii="Times New Roman" w:eastAsia="Times New Roman" w:hAnsi="Times New Roman"/>
          <w:sz w:val="20"/>
          <w:szCs w:val="20"/>
          <w:lang w:eastAsia="hr-HR"/>
        </w:rPr>
        <w:t xml:space="preserve"> godišnje</w:t>
      </w:r>
      <w:r>
        <w:rPr>
          <w:rFonts w:ascii="Times New Roman" w:eastAsia="Times New Roman" w:hAnsi="Times New Roman"/>
          <w:sz w:val="20"/>
          <w:szCs w:val="20"/>
          <w:lang w:eastAsia="hr-HR"/>
        </w:rPr>
        <w:t>, što</w:t>
      </w:r>
      <w:r w:rsidRPr="00016D7C">
        <w:rPr>
          <w:rFonts w:ascii="Times New Roman" w:eastAsia="Times New Roman" w:hAnsi="Times New Roman"/>
          <w:sz w:val="20"/>
          <w:szCs w:val="20"/>
          <w:lang w:eastAsia="hr-HR"/>
        </w:rPr>
        <w:t xml:space="preserve"> znači</w:t>
      </w:r>
      <w:r>
        <w:rPr>
          <w:rFonts w:ascii="Times New Roman" w:eastAsia="Times New Roman" w:hAnsi="Times New Roman"/>
          <w:sz w:val="20"/>
          <w:szCs w:val="20"/>
          <w:lang w:eastAsia="hr-HR"/>
        </w:rPr>
        <w:t xml:space="preserve"> da</w:t>
      </w:r>
      <w:r w:rsidRPr="00016D7C">
        <w:rPr>
          <w:rFonts w:ascii="Times New Roman" w:eastAsia="Times New Roman" w:hAnsi="Times New Roman"/>
          <w:sz w:val="20"/>
          <w:szCs w:val="20"/>
          <w:lang w:eastAsia="hr-HR"/>
        </w:rPr>
        <w:t xml:space="preserve"> imamo tu situaciju koja je dobra za naše građane</w:t>
      </w:r>
      <w:r>
        <w:rPr>
          <w:rFonts w:ascii="Times New Roman" w:eastAsia="Times New Roman" w:hAnsi="Times New Roman"/>
          <w:sz w:val="20"/>
          <w:szCs w:val="20"/>
          <w:lang w:eastAsia="hr-HR"/>
        </w:rPr>
        <w:t>,</w:t>
      </w:r>
      <w:r w:rsidRPr="00016D7C">
        <w:rPr>
          <w:rFonts w:ascii="Times New Roman" w:eastAsia="Times New Roman" w:hAnsi="Times New Roman"/>
          <w:sz w:val="20"/>
          <w:szCs w:val="20"/>
          <w:lang w:eastAsia="hr-HR"/>
        </w:rPr>
        <w:t xml:space="preserve"> da ostvaruju </w:t>
      </w:r>
      <w:r>
        <w:rPr>
          <w:rFonts w:ascii="Times New Roman" w:eastAsia="Times New Roman" w:hAnsi="Times New Roman"/>
          <w:sz w:val="20"/>
          <w:szCs w:val="20"/>
          <w:lang w:eastAsia="hr-HR"/>
        </w:rPr>
        <w:t xml:space="preserve">veći </w:t>
      </w:r>
      <w:r w:rsidRPr="00016D7C">
        <w:rPr>
          <w:rFonts w:ascii="Times New Roman" w:eastAsia="Times New Roman" w:hAnsi="Times New Roman"/>
          <w:sz w:val="20"/>
          <w:szCs w:val="20"/>
          <w:lang w:eastAsia="hr-HR"/>
        </w:rPr>
        <w:t>dohodak radeći u Sloveniji jer su gore i same plaće veće</w:t>
      </w:r>
      <w:r>
        <w:rPr>
          <w:rFonts w:ascii="Times New Roman" w:eastAsia="Times New Roman" w:hAnsi="Times New Roman"/>
          <w:sz w:val="20"/>
          <w:szCs w:val="20"/>
          <w:lang w:eastAsia="hr-HR"/>
        </w:rPr>
        <w:t>,</w:t>
      </w:r>
      <w:r w:rsidRPr="00016D7C">
        <w:rPr>
          <w:rFonts w:ascii="Times New Roman" w:eastAsia="Times New Roman" w:hAnsi="Times New Roman"/>
          <w:sz w:val="20"/>
          <w:szCs w:val="20"/>
          <w:lang w:eastAsia="hr-HR"/>
        </w:rPr>
        <w:t xml:space="preserve"> međutim to za </w:t>
      </w:r>
      <w:r>
        <w:rPr>
          <w:rFonts w:ascii="Times New Roman" w:eastAsia="Times New Roman" w:hAnsi="Times New Roman"/>
          <w:sz w:val="20"/>
          <w:szCs w:val="20"/>
          <w:lang w:eastAsia="hr-HR"/>
        </w:rPr>
        <w:t>O</w:t>
      </w:r>
      <w:r w:rsidRPr="00016D7C">
        <w:rPr>
          <w:rFonts w:ascii="Times New Roman" w:eastAsia="Times New Roman" w:hAnsi="Times New Roman"/>
          <w:sz w:val="20"/>
          <w:szCs w:val="20"/>
          <w:lang w:eastAsia="hr-HR"/>
        </w:rPr>
        <w:t>pćinski proračun znači određeni minus</w:t>
      </w:r>
      <w:r>
        <w:rPr>
          <w:rFonts w:ascii="Times New Roman" w:eastAsia="Times New Roman" w:hAnsi="Times New Roman"/>
          <w:sz w:val="20"/>
          <w:szCs w:val="20"/>
          <w:lang w:eastAsia="hr-HR"/>
        </w:rPr>
        <w:t>. D</w:t>
      </w:r>
      <w:r w:rsidRPr="00016D7C">
        <w:rPr>
          <w:rFonts w:ascii="Times New Roman" w:eastAsia="Times New Roman" w:hAnsi="Times New Roman"/>
          <w:sz w:val="20"/>
          <w:szCs w:val="20"/>
          <w:lang w:eastAsia="hr-HR"/>
        </w:rPr>
        <w:t>ok god bude zakon takav</w:t>
      </w:r>
      <w:r>
        <w:rPr>
          <w:rFonts w:ascii="Times New Roman" w:eastAsia="Times New Roman" w:hAnsi="Times New Roman"/>
          <w:sz w:val="20"/>
          <w:szCs w:val="20"/>
          <w:lang w:eastAsia="hr-HR"/>
        </w:rPr>
        <w:t>,</w:t>
      </w:r>
      <w:r w:rsidRPr="00016D7C">
        <w:rPr>
          <w:rFonts w:ascii="Times New Roman" w:eastAsia="Times New Roman" w:hAnsi="Times New Roman"/>
          <w:sz w:val="20"/>
          <w:szCs w:val="20"/>
          <w:lang w:eastAsia="hr-HR"/>
        </w:rPr>
        <w:t xml:space="preserve"> naši prihodi će biti takvi niski</w:t>
      </w:r>
      <w:r>
        <w:rPr>
          <w:rFonts w:ascii="Times New Roman" w:eastAsia="Times New Roman" w:hAnsi="Times New Roman"/>
          <w:sz w:val="20"/>
          <w:szCs w:val="20"/>
          <w:lang w:eastAsia="hr-HR"/>
        </w:rPr>
        <w:t>, a</w:t>
      </w:r>
      <w:r w:rsidRPr="00016D7C">
        <w:rPr>
          <w:rFonts w:ascii="Times New Roman" w:eastAsia="Times New Roman" w:hAnsi="Times New Roman"/>
          <w:sz w:val="20"/>
          <w:szCs w:val="20"/>
          <w:lang w:eastAsia="hr-HR"/>
        </w:rPr>
        <w:t xml:space="preserve"> naši eventualni dodatni izvori mogu biti</w:t>
      </w:r>
      <w:r>
        <w:rPr>
          <w:rFonts w:ascii="Times New Roman" w:eastAsia="Times New Roman" w:hAnsi="Times New Roman"/>
          <w:sz w:val="20"/>
          <w:szCs w:val="20"/>
          <w:lang w:eastAsia="hr-HR"/>
        </w:rPr>
        <w:t xml:space="preserve"> od</w:t>
      </w:r>
      <w:r w:rsidRPr="00016D7C">
        <w:rPr>
          <w:rFonts w:ascii="Times New Roman" w:eastAsia="Times New Roman" w:hAnsi="Times New Roman"/>
          <w:sz w:val="20"/>
          <w:szCs w:val="20"/>
          <w:lang w:eastAsia="hr-HR"/>
        </w:rPr>
        <w:t xml:space="preserve"> prodaje imovine ili kreditno zaduživanje</w:t>
      </w:r>
      <w:r>
        <w:rPr>
          <w:rFonts w:ascii="Times New Roman" w:eastAsia="Times New Roman" w:hAnsi="Times New Roman"/>
          <w:sz w:val="20"/>
          <w:szCs w:val="20"/>
          <w:lang w:eastAsia="hr-HR"/>
        </w:rPr>
        <w:t>.</w:t>
      </w:r>
      <w:r w:rsidRPr="00016D7C">
        <w:rPr>
          <w:rFonts w:ascii="Times New Roman" w:eastAsia="Times New Roman" w:hAnsi="Times New Roman"/>
          <w:sz w:val="20"/>
          <w:szCs w:val="20"/>
          <w:lang w:eastAsia="hr-HR"/>
        </w:rPr>
        <w:t xml:space="preserve"> </w:t>
      </w:r>
      <w:r>
        <w:rPr>
          <w:rFonts w:ascii="Times New Roman" w:eastAsia="Times New Roman" w:hAnsi="Times New Roman"/>
          <w:sz w:val="20"/>
          <w:szCs w:val="20"/>
          <w:lang w:eastAsia="hr-HR"/>
        </w:rPr>
        <w:t>Š</w:t>
      </w:r>
      <w:r w:rsidRPr="00016D7C">
        <w:rPr>
          <w:rFonts w:ascii="Times New Roman" w:eastAsia="Times New Roman" w:hAnsi="Times New Roman"/>
          <w:sz w:val="20"/>
          <w:szCs w:val="20"/>
          <w:lang w:eastAsia="hr-HR"/>
        </w:rPr>
        <w:t>to se tiče kreditnog zaduživanja tu su nam ruke vezane  jer postoje zakonska ograničenja koliko se k</w:t>
      </w:r>
      <w:r>
        <w:rPr>
          <w:rFonts w:ascii="Times New Roman" w:eastAsia="Times New Roman" w:hAnsi="Times New Roman"/>
          <w:sz w:val="20"/>
          <w:szCs w:val="20"/>
          <w:lang w:eastAsia="hr-HR"/>
        </w:rPr>
        <w:t>onk</w:t>
      </w:r>
      <w:r w:rsidRPr="00016D7C">
        <w:rPr>
          <w:rFonts w:ascii="Times New Roman" w:eastAsia="Times New Roman" w:hAnsi="Times New Roman"/>
          <w:sz w:val="20"/>
          <w:szCs w:val="20"/>
          <w:lang w:eastAsia="hr-HR"/>
        </w:rPr>
        <w:t>retno možete zadužit</w:t>
      </w:r>
      <w:r>
        <w:rPr>
          <w:rFonts w:ascii="Times New Roman" w:eastAsia="Times New Roman" w:hAnsi="Times New Roman"/>
          <w:sz w:val="20"/>
          <w:szCs w:val="20"/>
          <w:lang w:eastAsia="hr-HR"/>
        </w:rPr>
        <w:t>,</w:t>
      </w:r>
      <w:r w:rsidRPr="00016D7C">
        <w:rPr>
          <w:rFonts w:ascii="Times New Roman" w:eastAsia="Times New Roman" w:hAnsi="Times New Roman"/>
          <w:sz w:val="20"/>
          <w:szCs w:val="20"/>
          <w:lang w:eastAsia="hr-HR"/>
        </w:rPr>
        <w:t xml:space="preserve"> a mi ionako imamo još zaduženja za</w:t>
      </w:r>
      <w:r>
        <w:rPr>
          <w:rFonts w:ascii="Times New Roman" w:eastAsia="Times New Roman" w:hAnsi="Times New Roman"/>
          <w:sz w:val="20"/>
          <w:szCs w:val="20"/>
          <w:lang w:eastAsia="hr-HR"/>
        </w:rPr>
        <w:t xml:space="preserve"> investicije iz</w:t>
      </w:r>
      <w:r w:rsidRPr="00016D7C">
        <w:rPr>
          <w:rFonts w:ascii="Times New Roman" w:eastAsia="Times New Roman" w:hAnsi="Times New Roman"/>
          <w:sz w:val="20"/>
          <w:szCs w:val="20"/>
          <w:lang w:eastAsia="hr-HR"/>
        </w:rPr>
        <w:t xml:space="preserve"> </w:t>
      </w:r>
      <w:r>
        <w:rPr>
          <w:rFonts w:ascii="Times New Roman" w:eastAsia="Times New Roman" w:hAnsi="Times New Roman"/>
          <w:sz w:val="20"/>
          <w:szCs w:val="20"/>
          <w:lang w:eastAsia="hr-HR"/>
        </w:rPr>
        <w:t>E</w:t>
      </w:r>
      <w:r w:rsidRPr="00016D7C">
        <w:rPr>
          <w:rFonts w:ascii="Times New Roman" w:eastAsia="Times New Roman" w:hAnsi="Times New Roman"/>
          <w:sz w:val="20"/>
          <w:szCs w:val="20"/>
          <w:lang w:eastAsia="hr-HR"/>
        </w:rPr>
        <w:t>uropsk</w:t>
      </w:r>
      <w:r>
        <w:rPr>
          <w:rFonts w:ascii="Times New Roman" w:eastAsia="Times New Roman" w:hAnsi="Times New Roman"/>
          <w:sz w:val="20"/>
          <w:szCs w:val="20"/>
          <w:lang w:eastAsia="hr-HR"/>
        </w:rPr>
        <w:t>ih</w:t>
      </w:r>
      <w:r w:rsidRPr="00016D7C">
        <w:rPr>
          <w:rFonts w:ascii="Times New Roman" w:eastAsia="Times New Roman" w:hAnsi="Times New Roman"/>
          <w:sz w:val="20"/>
          <w:szCs w:val="20"/>
          <w:lang w:eastAsia="hr-HR"/>
        </w:rPr>
        <w:t xml:space="preserve"> fondov</w:t>
      </w:r>
      <w:r>
        <w:rPr>
          <w:rFonts w:ascii="Times New Roman" w:eastAsia="Times New Roman" w:hAnsi="Times New Roman"/>
          <w:sz w:val="20"/>
          <w:szCs w:val="20"/>
          <w:lang w:eastAsia="hr-HR"/>
        </w:rPr>
        <w:t>a</w:t>
      </w:r>
      <w:r w:rsidRPr="00016D7C">
        <w:rPr>
          <w:rFonts w:ascii="Times New Roman" w:eastAsia="Times New Roman" w:hAnsi="Times New Roman"/>
          <w:sz w:val="20"/>
          <w:szCs w:val="20"/>
          <w:lang w:eastAsia="hr-HR"/>
        </w:rPr>
        <w:t xml:space="preserve"> koje i dalje otplaćujemo  i za koje nam još investicije povrat nije izvršen</w:t>
      </w:r>
      <w:r>
        <w:rPr>
          <w:rFonts w:ascii="Times New Roman" w:eastAsia="Times New Roman" w:hAnsi="Times New Roman"/>
          <w:sz w:val="20"/>
          <w:szCs w:val="20"/>
          <w:lang w:eastAsia="hr-HR"/>
        </w:rPr>
        <w:t>.</w:t>
      </w:r>
      <w:r w:rsidRPr="00016D7C">
        <w:rPr>
          <w:rFonts w:ascii="Times New Roman" w:eastAsia="Times New Roman" w:hAnsi="Times New Roman"/>
          <w:sz w:val="20"/>
          <w:szCs w:val="20"/>
          <w:lang w:eastAsia="hr-HR"/>
        </w:rPr>
        <w:t xml:space="preserve"> </w:t>
      </w:r>
      <w:r>
        <w:rPr>
          <w:rFonts w:ascii="Times New Roman" w:eastAsia="Times New Roman" w:hAnsi="Times New Roman"/>
          <w:sz w:val="20"/>
          <w:szCs w:val="20"/>
          <w:lang w:eastAsia="hr-HR"/>
        </w:rPr>
        <w:t>Š</w:t>
      </w:r>
      <w:r w:rsidRPr="00016D7C">
        <w:rPr>
          <w:rFonts w:ascii="Times New Roman" w:eastAsia="Times New Roman" w:hAnsi="Times New Roman"/>
          <w:sz w:val="20"/>
          <w:szCs w:val="20"/>
          <w:lang w:eastAsia="hr-HR"/>
        </w:rPr>
        <w:t xml:space="preserve">to se tiče prodaje imovine moramo napraviti inventuru i vidjeti koja imovina </w:t>
      </w:r>
      <w:r>
        <w:rPr>
          <w:rFonts w:ascii="Times New Roman" w:eastAsia="Times New Roman" w:hAnsi="Times New Roman"/>
          <w:sz w:val="20"/>
          <w:szCs w:val="20"/>
          <w:lang w:eastAsia="hr-HR"/>
        </w:rPr>
        <w:t>nam</w:t>
      </w:r>
      <w:r w:rsidRPr="00016D7C">
        <w:rPr>
          <w:rFonts w:ascii="Times New Roman" w:eastAsia="Times New Roman" w:hAnsi="Times New Roman"/>
          <w:sz w:val="20"/>
          <w:szCs w:val="20"/>
          <w:lang w:eastAsia="hr-HR"/>
        </w:rPr>
        <w:t xml:space="preserve"> koliko znač</w:t>
      </w:r>
      <w:r>
        <w:rPr>
          <w:rFonts w:ascii="Times New Roman" w:eastAsia="Times New Roman" w:hAnsi="Times New Roman"/>
          <w:sz w:val="20"/>
          <w:szCs w:val="20"/>
          <w:lang w:eastAsia="hr-HR"/>
        </w:rPr>
        <w:t>i</w:t>
      </w:r>
      <w:r w:rsidRPr="00016D7C">
        <w:rPr>
          <w:rFonts w:ascii="Times New Roman" w:eastAsia="Times New Roman" w:hAnsi="Times New Roman"/>
          <w:sz w:val="20"/>
          <w:szCs w:val="20"/>
          <w:lang w:eastAsia="hr-HR"/>
        </w:rPr>
        <w:t xml:space="preserve"> odnosno</w:t>
      </w:r>
      <w:r>
        <w:rPr>
          <w:rFonts w:ascii="Times New Roman" w:eastAsia="Times New Roman" w:hAnsi="Times New Roman"/>
          <w:sz w:val="20"/>
          <w:szCs w:val="20"/>
          <w:lang w:eastAsia="hr-HR"/>
        </w:rPr>
        <w:t>,</w:t>
      </w:r>
      <w:r w:rsidRPr="00016D7C">
        <w:rPr>
          <w:rFonts w:ascii="Times New Roman" w:eastAsia="Times New Roman" w:hAnsi="Times New Roman"/>
          <w:sz w:val="20"/>
          <w:szCs w:val="20"/>
          <w:lang w:eastAsia="hr-HR"/>
        </w:rPr>
        <w:t xml:space="preserve"> koliko nosi sve ono što nam je ajmo reći od viška</w:t>
      </w:r>
      <w:r>
        <w:rPr>
          <w:rFonts w:ascii="Times New Roman" w:eastAsia="Times New Roman" w:hAnsi="Times New Roman"/>
          <w:sz w:val="20"/>
          <w:szCs w:val="20"/>
          <w:lang w:eastAsia="hr-HR"/>
        </w:rPr>
        <w:t>.</w:t>
      </w:r>
      <w:r w:rsidRPr="00016D7C">
        <w:rPr>
          <w:rFonts w:ascii="Times New Roman" w:eastAsia="Times New Roman" w:hAnsi="Times New Roman"/>
          <w:sz w:val="20"/>
          <w:szCs w:val="20"/>
          <w:lang w:eastAsia="hr-HR"/>
        </w:rPr>
        <w:t xml:space="preserve"> </w:t>
      </w:r>
      <w:r>
        <w:rPr>
          <w:rFonts w:ascii="Times New Roman" w:eastAsia="Times New Roman" w:hAnsi="Times New Roman"/>
          <w:sz w:val="20"/>
          <w:szCs w:val="20"/>
          <w:lang w:eastAsia="hr-HR"/>
        </w:rPr>
        <w:t>B</w:t>
      </w:r>
      <w:r w:rsidRPr="00016D7C">
        <w:rPr>
          <w:rFonts w:ascii="Times New Roman" w:eastAsia="Times New Roman" w:hAnsi="Times New Roman"/>
          <w:sz w:val="20"/>
          <w:szCs w:val="20"/>
          <w:lang w:eastAsia="hr-HR"/>
        </w:rPr>
        <w:t>ilo bi dobro prodati kako nam ne bi donosilo gubitak</w:t>
      </w:r>
      <w:r>
        <w:rPr>
          <w:rFonts w:ascii="Times New Roman" w:eastAsia="Times New Roman" w:hAnsi="Times New Roman"/>
          <w:sz w:val="20"/>
          <w:szCs w:val="20"/>
          <w:lang w:eastAsia="hr-HR"/>
        </w:rPr>
        <w:t>.</w:t>
      </w:r>
      <w:r w:rsidRPr="00016D7C">
        <w:rPr>
          <w:rFonts w:ascii="Times New Roman" w:eastAsia="Times New Roman" w:hAnsi="Times New Roman"/>
          <w:sz w:val="20"/>
          <w:szCs w:val="20"/>
          <w:lang w:eastAsia="hr-HR"/>
        </w:rPr>
        <w:t xml:space="preserve"> </w:t>
      </w:r>
      <w:r>
        <w:rPr>
          <w:rFonts w:ascii="Times New Roman" w:eastAsia="Times New Roman" w:hAnsi="Times New Roman"/>
          <w:sz w:val="20"/>
          <w:szCs w:val="20"/>
          <w:lang w:eastAsia="hr-HR"/>
        </w:rPr>
        <w:t>K</w:t>
      </w:r>
      <w:r w:rsidRPr="00016D7C">
        <w:rPr>
          <w:rFonts w:ascii="Times New Roman" w:eastAsia="Times New Roman" w:hAnsi="Times New Roman"/>
          <w:sz w:val="20"/>
          <w:szCs w:val="20"/>
          <w:lang w:eastAsia="hr-HR"/>
        </w:rPr>
        <w:t>od raspisivanja natječaja za udruge</w:t>
      </w:r>
      <w:r>
        <w:rPr>
          <w:rFonts w:ascii="Times New Roman" w:eastAsia="Times New Roman" w:hAnsi="Times New Roman"/>
          <w:sz w:val="20"/>
          <w:szCs w:val="20"/>
          <w:lang w:eastAsia="hr-HR"/>
        </w:rPr>
        <w:t>,</w:t>
      </w:r>
      <w:r w:rsidRPr="00016D7C">
        <w:rPr>
          <w:rFonts w:ascii="Times New Roman" w:eastAsia="Times New Roman" w:hAnsi="Times New Roman"/>
          <w:sz w:val="20"/>
          <w:szCs w:val="20"/>
          <w:lang w:eastAsia="hr-HR"/>
        </w:rPr>
        <w:t xml:space="preserve"> tu ćemo pokušati biti što racionalniji da se sredstva na neki način ušted</w:t>
      </w:r>
      <w:r>
        <w:rPr>
          <w:rFonts w:ascii="Times New Roman" w:eastAsia="Times New Roman" w:hAnsi="Times New Roman"/>
          <w:sz w:val="20"/>
          <w:szCs w:val="20"/>
          <w:lang w:eastAsia="hr-HR"/>
        </w:rPr>
        <w:t>e, a</w:t>
      </w:r>
      <w:r w:rsidRPr="00016D7C">
        <w:rPr>
          <w:rFonts w:ascii="Times New Roman" w:eastAsia="Times New Roman" w:hAnsi="Times New Roman"/>
          <w:sz w:val="20"/>
          <w:szCs w:val="20"/>
          <w:lang w:eastAsia="hr-HR"/>
        </w:rPr>
        <w:t xml:space="preserve"> udruge koj</w:t>
      </w:r>
      <w:r>
        <w:rPr>
          <w:rFonts w:ascii="Times New Roman" w:eastAsia="Times New Roman" w:hAnsi="Times New Roman"/>
          <w:sz w:val="20"/>
          <w:szCs w:val="20"/>
          <w:lang w:eastAsia="hr-HR"/>
        </w:rPr>
        <w:t>e</w:t>
      </w:r>
      <w:r w:rsidRPr="00016D7C">
        <w:rPr>
          <w:rFonts w:ascii="Times New Roman" w:eastAsia="Times New Roman" w:hAnsi="Times New Roman"/>
          <w:sz w:val="20"/>
          <w:szCs w:val="20"/>
          <w:lang w:eastAsia="hr-HR"/>
        </w:rPr>
        <w:t xml:space="preserve"> </w:t>
      </w:r>
      <w:r>
        <w:rPr>
          <w:rFonts w:ascii="Times New Roman" w:eastAsia="Times New Roman" w:hAnsi="Times New Roman"/>
          <w:sz w:val="20"/>
          <w:szCs w:val="20"/>
          <w:lang w:eastAsia="hr-HR"/>
        </w:rPr>
        <w:t>smo</w:t>
      </w:r>
      <w:r w:rsidRPr="00016D7C">
        <w:rPr>
          <w:rFonts w:ascii="Times New Roman" w:eastAsia="Times New Roman" w:hAnsi="Times New Roman"/>
          <w:sz w:val="20"/>
          <w:szCs w:val="20"/>
          <w:lang w:eastAsia="hr-HR"/>
        </w:rPr>
        <w:t xml:space="preserve"> po zakon</w:t>
      </w:r>
      <w:r>
        <w:rPr>
          <w:rFonts w:ascii="Times New Roman" w:eastAsia="Times New Roman" w:hAnsi="Times New Roman"/>
          <w:sz w:val="20"/>
          <w:szCs w:val="20"/>
          <w:lang w:eastAsia="hr-HR"/>
        </w:rPr>
        <w:t>u</w:t>
      </w:r>
      <w:r w:rsidRPr="00016D7C">
        <w:rPr>
          <w:rFonts w:ascii="Times New Roman" w:eastAsia="Times New Roman" w:hAnsi="Times New Roman"/>
          <w:sz w:val="20"/>
          <w:szCs w:val="20"/>
          <w:lang w:eastAsia="hr-HR"/>
        </w:rPr>
        <w:t xml:space="preserve"> </w:t>
      </w:r>
      <w:r>
        <w:rPr>
          <w:rFonts w:ascii="Times New Roman" w:eastAsia="Times New Roman" w:hAnsi="Times New Roman"/>
          <w:sz w:val="20"/>
          <w:szCs w:val="20"/>
          <w:lang w:eastAsia="hr-HR"/>
        </w:rPr>
        <w:t>d</w:t>
      </w:r>
      <w:r w:rsidRPr="00016D7C">
        <w:rPr>
          <w:rFonts w:ascii="Times New Roman" w:eastAsia="Times New Roman" w:hAnsi="Times New Roman"/>
          <w:sz w:val="20"/>
          <w:szCs w:val="20"/>
          <w:lang w:eastAsia="hr-HR"/>
        </w:rPr>
        <w:t>užni financirati</w:t>
      </w:r>
      <w:r>
        <w:rPr>
          <w:rFonts w:ascii="Times New Roman" w:eastAsia="Times New Roman" w:hAnsi="Times New Roman"/>
          <w:sz w:val="20"/>
          <w:szCs w:val="20"/>
          <w:lang w:eastAsia="hr-HR"/>
        </w:rPr>
        <w:t>, financirati ćemo i dalje,</w:t>
      </w:r>
      <w:r w:rsidRPr="00016D7C">
        <w:rPr>
          <w:rFonts w:ascii="Times New Roman" w:eastAsia="Times New Roman" w:hAnsi="Times New Roman"/>
          <w:sz w:val="20"/>
          <w:szCs w:val="20"/>
          <w:lang w:eastAsia="hr-HR"/>
        </w:rPr>
        <w:t xml:space="preserve"> a sve ostale ćemo morati racionalizirati. Imamo obavezu financirati vatrogastvo i to ćemo naravno </w:t>
      </w:r>
      <w:proofErr w:type="spellStart"/>
      <w:r w:rsidRPr="00016D7C">
        <w:rPr>
          <w:rFonts w:ascii="Times New Roman" w:eastAsia="Times New Roman" w:hAnsi="Times New Roman"/>
          <w:sz w:val="20"/>
          <w:szCs w:val="20"/>
          <w:lang w:eastAsia="hr-HR"/>
        </w:rPr>
        <w:t>ispoštivati</w:t>
      </w:r>
      <w:proofErr w:type="spellEnd"/>
      <w:r>
        <w:rPr>
          <w:rFonts w:ascii="Times New Roman" w:eastAsia="Times New Roman" w:hAnsi="Times New Roman"/>
          <w:sz w:val="20"/>
          <w:szCs w:val="20"/>
          <w:lang w:eastAsia="hr-HR"/>
        </w:rPr>
        <w:t>,</w:t>
      </w:r>
      <w:r w:rsidRPr="00016D7C">
        <w:rPr>
          <w:rFonts w:ascii="Times New Roman" w:eastAsia="Times New Roman" w:hAnsi="Times New Roman"/>
          <w:sz w:val="20"/>
          <w:szCs w:val="20"/>
          <w:lang w:eastAsia="hr-HR"/>
        </w:rPr>
        <w:t xml:space="preserve"> ali što se tiče nabavke opreme pokušat ćemo iz nekakvih drugih izvora pomoći vatrogascima da se  obno</w:t>
      </w:r>
      <w:r w:rsidR="00AD08D0">
        <w:rPr>
          <w:rFonts w:ascii="Times New Roman" w:eastAsia="Times New Roman" w:hAnsi="Times New Roman"/>
          <w:sz w:val="20"/>
          <w:szCs w:val="20"/>
          <w:lang w:eastAsia="hr-HR"/>
        </w:rPr>
        <w:t>ve.</w:t>
      </w:r>
      <w:r w:rsidR="00780401">
        <w:rPr>
          <w:rFonts w:ascii="Times New Roman" w:eastAsia="Times New Roman" w:hAnsi="Times New Roman"/>
          <w:sz w:val="20"/>
          <w:szCs w:val="20"/>
          <w:lang w:eastAsia="hr-HR"/>
        </w:rPr>
        <w:t xml:space="preserve"> </w:t>
      </w:r>
      <w:r w:rsidR="00832872">
        <w:rPr>
          <w:rFonts w:ascii="Times New Roman" w:eastAsia="Times New Roman" w:hAnsi="Times New Roman"/>
          <w:sz w:val="20"/>
          <w:szCs w:val="20"/>
          <w:lang w:eastAsia="hr-HR"/>
        </w:rPr>
        <w:t>N</w:t>
      </w:r>
      <w:r w:rsidR="00780401" w:rsidRPr="00780401">
        <w:rPr>
          <w:rFonts w:ascii="Times New Roman" w:eastAsia="Times New Roman" w:hAnsi="Times New Roman"/>
          <w:sz w:val="20"/>
          <w:szCs w:val="20"/>
          <w:lang w:eastAsia="hr-HR"/>
        </w:rPr>
        <w:t xml:space="preserve">ačelnik je obrazložio da ćemo što više sredstava pokušati povući iz nacionalnih fondova pa je napomenuo je i kako je trenutno otvoren natječaj ministarstva branitelja za nabavu vatrogasnih oprema na što ćemo prijaviti opremu za </w:t>
      </w:r>
      <w:r w:rsidR="00832872">
        <w:rPr>
          <w:rFonts w:ascii="Times New Roman" w:eastAsia="Times New Roman" w:hAnsi="Times New Roman"/>
          <w:sz w:val="20"/>
          <w:szCs w:val="20"/>
          <w:lang w:eastAsia="hr-HR"/>
        </w:rPr>
        <w:t>DVD</w:t>
      </w:r>
      <w:r w:rsidR="00780401" w:rsidRPr="00780401">
        <w:rPr>
          <w:rFonts w:ascii="Times New Roman" w:eastAsia="Times New Roman" w:hAnsi="Times New Roman"/>
          <w:sz w:val="20"/>
          <w:szCs w:val="20"/>
          <w:lang w:eastAsia="hr-HR"/>
        </w:rPr>
        <w:t xml:space="preserve"> </w:t>
      </w:r>
      <w:r w:rsidR="00832872">
        <w:rPr>
          <w:rFonts w:ascii="Times New Roman" w:eastAsia="Times New Roman" w:hAnsi="Times New Roman"/>
          <w:sz w:val="20"/>
          <w:szCs w:val="20"/>
          <w:lang w:eastAsia="hr-HR"/>
        </w:rPr>
        <w:t>K</w:t>
      </w:r>
      <w:r w:rsidR="00780401" w:rsidRPr="00780401">
        <w:rPr>
          <w:rFonts w:ascii="Times New Roman" w:eastAsia="Times New Roman" w:hAnsi="Times New Roman"/>
          <w:sz w:val="20"/>
          <w:szCs w:val="20"/>
          <w:lang w:eastAsia="hr-HR"/>
        </w:rPr>
        <w:t>amanje</w:t>
      </w:r>
      <w:r w:rsidR="00780401">
        <w:rPr>
          <w:rFonts w:ascii="Times New Roman" w:eastAsia="Times New Roman" w:hAnsi="Times New Roman"/>
          <w:sz w:val="20"/>
          <w:szCs w:val="20"/>
          <w:lang w:eastAsia="hr-HR"/>
        </w:rPr>
        <w:t xml:space="preserve">. </w:t>
      </w:r>
      <w:r w:rsidR="00832872">
        <w:rPr>
          <w:rFonts w:ascii="Times New Roman" w:eastAsia="Times New Roman" w:hAnsi="Times New Roman"/>
          <w:sz w:val="20"/>
          <w:szCs w:val="20"/>
          <w:lang w:eastAsia="hr-HR"/>
        </w:rPr>
        <w:t>S</w:t>
      </w:r>
      <w:r w:rsidR="00780401" w:rsidRPr="00780401">
        <w:rPr>
          <w:rFonts w:ascii="Times New Roman" w:eastAsia="Times New Roman" w:hAnsi="Times New Roman"/>
          <w:sz w:val="20"/>
          <w:szCs w:val="20"/>
          <w:lang w:eastAsia="hr-HR"/>
        </w:rPr>
        <w:t>vako društvo koje je sudjelovalo u akciji pomoći prilikom potresa ima pravo prijaviti se na natječaj i prijaviti nabavku opreme u vrijednosti 200</w:t>
      </w:r>
      <w:r w:rsidR="00832872">
        <w:rPr>
          <w:rFonts w:ascii="Times New Roman" w:eastAsia="Times New Roman" w:hAnsi="Times New Roman"/>
          <w:sz w:val="20"/>
          <w:szCs w:val="20"/>
          <w:lang w:eastAsia="hr-HR"/>
        </w:rPr>
        <w:t>.</w:t>
      </w:r>
      <w:r w:rsidR="00780401" w:rsidRPr="00780401">
        <w:rPr>
          <w:rFonts w:ascii="Times New Roman" w:eastAsia="Times New Roman" w:hAnsi="Times New Roman"/>
          <w:sz w:val="20"/>
          <w:szCs w:val="20"/>
          <w:lang w:eastAsia="hr-HR"/>
        </w:rPr>
        <w:t>000</w:t>
      </w:r>
      <w:r w:rsidR="00832872">
        <w:rPr>
          <w:rFonts w:ascii="Times New Roman" w:eastAsia="Times New Roman" w:hAnsi="Times New Roman"/>
          <w:sz w:val="20"/>
          <w:szCs w:val="20"/>
          <w:lang w:eastAsia="hr-HR"/>
        </w:rPr>
        <w:t>,0</w:t>
      </w:r>
      <w:r w:rsidR="00780401" w:rsidRPr="00780401">
        <w:rPr>
          <w:rFonts w:ascii="Times New Roman" w:eastAsia="Times New Roman" w:hAnsi="Times New Roman"/>
          <w:sz w:val="20"/>
          <w:szCs w:val="20"/>
          <w:lang w:eastAsia="hr-HR"/>
        </w:rPr>
        <w:t>0</w:t>
      </w:r>
      <w:r w:rsidR="00832872">
        <w:rPr>
          <w:rFonts w:ascii="Times New Roman" w:eastAsia="Times New Roman" w:hAnsi="Times New Roman"/>
          <w:sz w:val="20"/>
          <w:szCs w:val="20"/>
          <w:lang w:eastAsia="hr-HR"/>
        </w:rPr>
        <w:t xml:space="preserve"> kn.</w:t>
      </w:r>
    </w:p>
    <w:p w14:paraId="7340DA6B" w14:textId="0746D389" w:rsidR="00780401" w:rsidRDefault="00832872" w:rsidP="0094525D">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M</w:t>
      </w:r>
      <w:r w:rsidR="00780401" w:rsidRPr="00780401">
        <w:rPr>
          <w:rFonts w:ascii="Times New Roman" w:eastAsia="Times New Roman" w:hAnsi="Times New Roman"/>
          <w:sz w:val="20"/>
          <w:szCs w:val="20"/>
          <w:lang w:eastAsia="hr-HR"/>
        </w:rPr>
        <w:t>i ćemo preko natječaja iz NP</w:t>
      </w:r>
      <w:r>
        <w:rPr>
          <w:rFonts w:ascii="Times New Roman" w:eastAsia="Times New Roman" w:hAnsi="Times New Roman"/>
          <w:sz w:val="20"/>
          <w:szCs w:val="20"/>
          <w:lang w:eastAsia="hr-HR"/>
        </w:rPr>
        <w:t>OO</w:t>
      </w:r>
      <w:r w:rsidR="00780401" w:rsidRPr="00780401">
        <w:rPr>
          <w:rFonts w:ascii="Times New Roman" w:eastAsia="Times New Roman" w:hAnsi="Times New Roman"/>
          <w:sz w:val="20"/>
          <w:szCs w:val="20"/>
          <w:lang w:eastAsia="hr-HR"/>
        </w:rPr>
        <w:t xml:space="preserve">  pokušati pridobiti sredstva za obnovu nerazvrstanih cesta konkretno za cestu prema gospodarskoj zoni odnosno prema kamenolomu</w:t>
      </w:r>
      <w:r>
        <w:rPr>
          <w:rFonts w:ascii="Times New Roman" w:eastAsia="Times New Roman" w:hAnsi="Times New Roman"/>
          <w:sz w:val="20"/>
          <w:szCs w:val="20"/>
          <w:lang w:eastAsia="hr-HR"/>
        </w:rPr>
        <w:t>.</w:t>
      </w:r>
      <w:r w:rsidR="00780401" w:rsidRPr="00780401">
        <w:rPr>
          <w:rFonts w:ascii="Times New Roman" w:eastAsia="Times New Roman" w:hAnsi="Times New Roman"/>
          <w:sz w:val="20"/>
          <w:szCs w:val="20"/>
          <w:lang w:eastAsia="hr-HR"/>
        </w:rPr>
        <w:t xml:space="preserve"> </w:t>
      </w:r>
    </w:p>
    <w:p w14:paraId="129E6D92" w14:textId="77777777" w:rsidR="00832872" w:rsidRDefault="00832872" w:rsidP="0094525D">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Š</w:t>
      </w:r>
      <w:r w:rsidR="00780401" w:rsidRPr="00780401">
        <w:rPr>
          <w:rFonts w:ascii="Times New Roman" w:eastAsia="Times New Roman" w:hAnsi="Times New Roman"/>
          <w:sz w:val="20"/>
          <w:szCs w:val="20"/>
          <w:lang w:eastAsia="hr-HR"/>
        </w:rPr>
        <w:t xml:space="preserve">to se tiče manifestacija poput </w:t>
      </w:r>
      <w:r>
        <w:rPr>
          <w:rFonts w:ascii="Times New Roman" w:eastAsia="Times New Roman" w:hAnsi="Times New Roman"/>
          <w:sz w:val="20"/>
          <w:szCs w:val="20"/>
          <w:lang w:eastAsia="hr-HR"/>
        </w:rPr>
        <w:t>F</w:t>
      </w:r>
      <w:r w:rsidR="00780401" w:rsidRPr="00780401">
        <w:rPr>
          <w:rFonts w:ascii="Times New Roman" w:eastAsia="Times New Roman" w:hAnsi="Times New Roman"/>
          <w:sz w:val="20"/>
          <w:szCs w:val="20"/>
          <w:lang w:eastAsia="hr-HR"/>
        </w:rPr>
        <w:t xml:space="preserve">estivala </w:t>
      </w:r>
      <w:r>
        <w:rPr>
          <w:rFonts w:ascii="Times New Roman" w:eastAsia="Times New Roman" w:hAnsi="Times New Roman"/>
          <w:sz w:val="20"/>
          <w:szCs w:val="20"/>
          <w:lang w:eastAsia="hr-HR"/>
        </w:rPr>
        <w:t>DOK</w:t>
      </w:r>
      <w:r w:rsidR="00780401" w:rsidRPr="00780401">
        <w:rPr>
          <w:rFonts w:ascii="Times New Roman" w:eastAsia="Times New Roman" w:hAnsi="Times New Roman"/>
          <w:sz w:val="20"/>
          <w:szCs w:val="20"/>
          <w:lang w:eastAsia="hr-HR"/>
        </w:rPr>
        <w:t xml:space="preserve"> drastično ćemo smanjiti troškove</w:t>
      </w:r>
      <w:r>
        <w:rPr>
          <w:rFonts w:ascii="Times New Roman" w:eastAsia="Times New Roman" w:hAnsi="Times New Roman"/>
          <w:sz w:val="20"/>
          <w:szCs w:val="20"/>
          <w:lang w:eastAsia="hr-HR"/>
        </w:rPr>
        <w:t xml:space="preserve">, </w:t>
      </w:r>
      <w:r w:rsidR="00780401" w:rsidRPr="00780401">
        <w:rPr>
          <w:rFonts w:ascii="Times New Roman" w:eastAsia="Times New Roman" w:hAnsi="Times New Roman"/>
          <w:sz w:val="20"/>
          <w:szCs w:val="20"/>
          <w:lang w:eastAsia="hr-HR"/>
        </w:rPr>
        <w:t xml:space="preserve"> nastojat ćemo </w:t>
      </w:r>
      <w:r>
        <w:rPr>
          <w:rFonts w:ascii="Times New Roman" w:eastAsia="Times New Roman" w:hAnsi="Times New Roman"/>
          <w:sz w:val="20"/>
          <w:szCs w:val="20"/>
          <w:lang w:eastAsia="hr-HR"/>
        </w:rPr>
        <w:t>smanjiti</w:t>
      </w:r>
      <w:r w:rsidR="00780401" w:rsidRPr="00780401">
        <w:rPr>
          <w:rFonts w:ascii="Times New Roman" w:eastAsia="Times New Roman" w:hAnsi="Times New Roman"/>
          <w:sz w:val="20"/>
          <w:szCs w:val="20"/>
          <w:lang w:eastAsia="hr-HR"/>
        </w:rPr>
        <w:t xml:space="preserve"> troškove na onom dijelu angažmana profesionalaca i angažmana skupih izvođača</w:t>
      </w:r>
      <w:r w:rsidR="00780401">
        <w:rPr>
          <w:rFonts w:ascii="Times New Roman" w:eastAsia="Times New Roman" w:hAnsi="Times New Roman"/>
          <w:sz w:val="20"/>
          <w:szCs w:val="20"/>
          <w:lang w:eastAsia="hr-HR"/>
        </w:rPr>
        <w:t xml:space="preserve">. </w:t>
      </w:r>
      <w:r>
        <w:rPr>
          <w:rFonts w:ascii="Times New Roman" w:eastAsia="Times New Roman" w:hAnsi="Times New Roman"/>
          <w:sz w:val="20"/>
          <w:szCs w:val="20"/>
          <w:lang w:eastAsia="hr-HR"/>
        </w:rPr>
        <w:t>T</w:t>
      </w:r>
      <w:r w:rsidR="00780401" w:rsidRPr="00780401">
        <w:rPr>
          <w:rFonts w:ascii="Times New Roman" w:eastAsia="Times New Roman" w:hAnsi="Times New Roman"/>
          <w:sz w:val="20"/>
          <w:szCs w:val="20"/>
          <w:lang w:eastAsia="hr-HR"/>
        </w:rPr>
        <w:t xml:space="preserve">o ćemo smanjiti na najmanju moguću razinu i nastojati uključiti što više udruge u </w:t>
      </w:r>
      <w:r>
        <w:rPr>
          <w:rFonts w:ascii="Times New Roman" w:eastAsia="Times New Roman" w:hAnsi="Times New Roman"/>
          <w:sz w:val="20"/>
          <w:szCs w:val="20"/>
          <w:lang w:eastAsia="hr-HR"/>
        </w:rPr>
        <w:t>organizaciju</w:t>
      </w:r>
      <w:r w:rsidR="00780401">
        <w:rPr>
          <w:rFonts w:ascii="Times New Roman" w:eastAsia="Times New Roman" w:hAnsi="Times New Roman"/>
          <w:sz w:val="20"/>
          <w:szCs w:val="20"/>
          <w:lang w:eastAsia="hr-HR"/>
        </w:rPr>
        <w:t xml:space="preserve">. </w:t>
      </w:r>
    </w:p>
    <w:p w14:paraId="2F990F26" w14:textId="04B72BCD" w:rsidR="00780401" w:rsidRDefault="00832872" w:rsidP="0094525D">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D</w:t>
      </w:r>
      <w:r w:rsidR="00780401" w:rsidRPr="00780401">
        <w:rPr>
          <w:rFonts w:ascii="Times New Roman" w:eastAsia="Times New Roman" w:hAnsi="Times New Roman"/>
          <w:sz w:val="20"/>
          <w:szCs w:val="20"/>
          <w:lang w:eastAsia="hr-HR"/>
        </w:rPr>
        <w:t xml:space="preserve">a bismo bili konkurentni i da bismo mogli očekivati </w:t>
      </w:r>
      <w:r>
        <w:rPr>
          <w:rFonts w:ascii="Times New Roman" w:eastAsia="Times New Roman" w:hAnsi="Times New Roman"/>
          <w:sz w:val="20"/>
          <w:szCs w:val="20"/>
          <w:lang w:eastAsia="hr-HR"/>
        </w:rPr>
        <w:t>E</w:t>
      </w:r>
      <w:r w:rsidR="00780401" w:rsidRPr="00780401">
        <w:rPr>
          <w:rFonts w:ascii="Times New Roman" w:eastAsia="Times New Roman" w:hAnsi="Times New Roman"/>
          <w:sz w:val="20"/>
          <w:szCs w:val="20"/>
          <w:lang w:eastAsia="hr-HR"/>
        </w:rPr>
        <w:t>uropska sredstva moramo imati projektnu dokumentaciju</w:t>
      </w:r>
      <w:r w:rsidR="00780401">
        <w:rPr>
          <w:rFonts w:ascii="Times New Roman" w:eastAsia="Times New Roman" w:hAnsi="Times New Roman"/>
          <w:sz w:val="20"/>
          <w:szCs w:val="20"/>
          <w:lang w:eastAsia="hr-HR"/>
        </w:rPr>
        <w:t xml:space="preserve">. </w:t>
      </w:r>
      <w:r>
        <w:rPr>
          <w:rFonts w:ascii="Times New Roman" w:eastAsia="Times New Roman" w:hAnsi="Times New Roman"/>
          <w:sz w:val="20"/>
          <w:szCs w:val="20"/>
          <w:lang w:eastAsia="hr-HR"/>
        </w:rPr>
        <w:t>Mi</w:t>
      </w:r>
      <w:r w:rsidR="00780401" w:rsidRPr="00780401">
        <w:rPr>
          <w:rFonts w:ascii="Times New Roman" w:eastAsia="Times New Roman" w:hAnsi="Times New Roman"/>
          <w:sz w:val="20"/>
          <w:szCs w:val="20"/>
          <w:lang w:eastAsia="hr-HR"/>
        </w:rPr>
        <w:t xml:space="preserve"> bismo za  fondove koji su otvoreni za investicije koje su nama potrebne mogli potrošiti ukupni naš proraču</w:t>
      </w:r>
      <w:r w:rsidR="00780401">
        <w:rPr>
          <w:rFonts w:ascii="Times New Roman" w:eastAsia="Times New Roman" w:hAnsi="Times New Roman"/>
          <w:sz w:val="20"/>
          <w:szCs w:val="20"/>
          <w:lang w:eastAsia="hr-HR"/>
        </w:rPr>
        <w:t xml:space="preserve">n </w:t>
      </w:r>
      <w:r>
        <w:rPr>
          <w:rFonts w:ascii="Times New Roman" w:eastAsia="Times New Roman" w:hAnsi="Times New Roman"/>
          <w:sz w:val="20"/>
          <w:szCs w:val="20"/>
          <w:lang w:eastAsia="hr-HR"/>
        </w:rPr>
        <w:t xml:space="preserve">i </w:t>
      </w:r>
      <w:r w:rsidR="00780401" w:rsidRPr="00780401">
        <w:rPr>
          <w:rFonts w:ascii="Times New Roman" w:eastAsia="Times New Roman" w:hAnsi="Times New Roman"/>
          <w:sz w:val="20"/>
          <w:szCs w:val="20"/>
          <w:lang w:eastAsia="hr-HR"/>
        </w:rPr>
        <w:t>još nam ne bi bilo dovoljno za svu dokumentaciju i za sve fondove za koje se želimo natjecati</w:t>
      </w:r>
      <w:r>
        <w:rPr>
          <w:rFonts w:ascii="Times New Roman" w:eastAsia="Times New Roman" w:hAnsi="Times New Roman"/>
          <w:sz w:val="20"/>
          <w:szCs w:val="20"/>
          <w:lang w:eastAsia="hr-HR"/>
        </w:rPr>
        <w:t>.</w:t>
      </w:r>
    </w:p>
    <w:p w14:paraId="4EDC0B89" w14:textId="0AF1687F" w:rsidR="008A7B55" w:rsidRDefault="008A7B55" w:rsidP="0094525D">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S</w:t>
      </w:r>
      <w:r w:rsidR="00780401" w:rsidRPr="00780401">
        <w:rPr>
          <w:rFonts w:ascii="Times New Roman" w:eastAsia="Times New Roman" w:hAnsi="Times New Roman"/>
          <w:sz w:val="20"/>
          <w:szCs w:val="20"/>
          <w:lang w:eastAsia="hr-HR"/>
        </w:rPr>
        <w:t>ada smo</w:t>
      </w:r>
      <w:r>
        <w:rPr>
          <w:rFonts w:ascii="Times New Roman" w:eastAsia="Times New Roman" w:hAnsi="Times New Roman"/>
          <w:sz w:val="20"/>
          <w:szCs w:val="20"/>
          <w:lang w:eastAsia="hr-HR"/>
        </w:rPr>
        <w:t>,</w:t>
      </w:r>
      <w:r w:rsidR="00780401" w:rsidRPr="00780401">
        <w:rPr>
          <w:rFonts w:ascii="Times New Roman" w:eastAsia="Times New Roman" w:hAnsi="Times New Roman"/>
          <w:sz w:val="20"/>
          <w:szCs w:val="20"/>
          <w:lang w:eastAsia="hr-HR"/>
        </w:rPr>
        <w:t xml:space="preserve"> 1</w:t>
      </w:r>
      <w:r>
        <w:rPr>
          <w:rFonts w:ascii="Times New Roman" w:eastAsia="Times New Roman" w:hAnsi="Times New Roman"/>
          <w:sz w:val="20"/>
          <w:szCs w:val="20"/>
          <w:lang w:eastAsia="hr-HR"/>
        </w:rPr>
        <w:t>.</w:t>
      </w:r>
      <w:r w:rsidR="00780401" w:rsidRPr="00780401">
        <w:rPr>
          <w:rFonts w:ascii="Times New Roman" w:eastAsia="Times New Roman" w:hAnsi="Times New Roman"/>
          <w:sz w:val="20"/>
          <w:szCs w:val="20"/>
          <w:lang w:eastAsia="hr-HR"/>
        </w:rPr>
        <w:t xml:space="preserve"> ožujka</w:t>
      </w:r>
      <w:r>
        <w:rPr>
          <w:rFonts w:ascii="Times New Roman" w:eastAsia="Times New Roman" w:hAnsi="Times New Roman"/>
          <w:sz w:val="20"/>
          <w:szCs w:val="20"/>
          <w:lang w:eastAsia="hr-HR"/>
        </w:rPr>
        <w:t>,</w:t>
      </w:r>
      <w:r w:rsidR="00780401" w:rsidRPr="00780401">
        <w:rPr>
          <w:rFonts w:ascii="Times New Roman" w:eastAsia="Times New Roman" w:hAnsi="Times New Roman"/>
          <w:sz w:val="20"/>
          <w:szCs w:val="20"/>
          <w:lang w:eastAsia="hr-HR"/>
        </w:rPr>
        <w:t xml:space="preserve"> prijavili dokumentaciju za projekat iz </w:t>
      </w:r>
      <w:r w:rsidR="00832872">
        <w:rPr>
          <w:rFonts w:ascii="Times New Roman" w:eastAsia="Times New Roman" w:hAnsi="Times New Roman"/>
          <w:sz w:val="20"/>
          <w:szCs w:val="20"/>
          <w:lang w:eastAsia="hr-HR"/>
        </w:rPr>
        <w:t>F</w:t>
      </w:r>
      <w:r w:rsidR="00780401" w:rsidRPr="00780401">
        <w:rPr>
          <w:rFonts w:ascii="Times New Roman" w:eastAsia="Times New Roman" w:hAnsi="Times New Roman"/>
          <w:sz w:val="20"/>
          <w:szCs w:val="20"/>
          <w:lang w:eastAsia="hr-HR"/>
        </w:rPr>
        <w:t xml:space="preserve">ondova za nacionalni oporavak gdje smo predložili program </w:t>
      </w:r>
      <w:r w:rsidR="00832872">
        <w:rPr>
          <w:rFonts w:ascii="Times New Roman" w:eastAsia="Times New Roman" w:hAnsi="Times New Roman"/>
          <w:sz w:val="20"/>
          <w:szCs w:val="20"/>
          <w:lang w:eastAsia="hr-HR"/>
        </w:rPr>
        <w:t>A</w:t>
      </w:r>
      <w:r w:rsidR="00780401" w:rsidRPr="00780401">
        <w:rPr>
          <w:rFonts w:ascii="Times New Roman" w:eastAsia="Times New Roman" w:hAnsi="Times New Roman"/>
          <w:sz w:val="20"/>
          <w:szCs w:val="20"/>
          <w:lang w:eastAsia="hr-HR"/>
        </w:rPr>
        <w:t>ktivni turizam</w:t>
      </w:r>
      <w:r w:rsidR="00832872">
        <w:rPr>
          <w:rFonts w:ascii="Times New Roman" w:eastAsia="Times New Roman" w:hAnsi="Times New Roman"/>
          <w:sz w:val="20"/>
          <w:szCs w:val="20"/>
          <w:lang w:eastAsia="hr-HR"/>
        </w:rPr>
        <w:t xml:space="preserve"> odnosno</w:t>
      </w:r>
      <w:r w:rsidR="00780401" w:rsidRPr="00780401">
        <w:rPr>
          <w:rFonts w:ascii="Times New Roman" w:eastAsia="Times New Roman" w:hAnsi="Times New Roman"/>
          <w:sz w:val="20"/>
          <w:szCs w:val="20"/>
          <w:lang w:eastAsia="hr-HR"/>
        </w:rPr>
        <w:t xml:space="preserve"> rekonstrukciju igrališta kraj </w:t>
      </w:r>
      <w:r w:rsidR="00832872">
        <w:rPr>
          <w:rFonts w:ascii="Times New Roman" w:eastAsia="Times New Roman" w:hAnsi="Times New Roman"/>
          <w:sz w:val="20"/>
          <w:szCs w:val="20"/>
          <w:lang w:eastAsia="hr-HR"/>
        </w:rPr>
        <w:t>O</w:t>
      </w:r>
      <w:r w:rsidR="00780401" w:rsidRPr="00780401">
        <w:rPr>
          <w:rFonts w:ascii="Times New Roman" w:eastAsia="Times New Roman" w:hAnsi="Times New Roman"/>
          <w:sz w:val="20"/>
          <w:szCs w:val="20"/>
          <w:lang w:eastAsia="hr-HR"/>
        </w:rPr>
        <w:t xml:space="preserve">snovne škole na način da se skida </w:t>
      </w:r>
      <w:r w:rsidRPr="008A7B55">
        <w:rPr>
          <w:rFonts w:ascii="Times New Roman" w:eastAsia="Times New Roman" w:hAnsi="Times New Roman"/>
          <w:sz w:val="20"/>
          <w:szCs w:val="20"/>
          <w:lang w:eastAsia="hr-HR"/>
        </w:rPr>
        <w:t>asfalt</w:t>
      </w:r>
      <w:r w:rsidR="00832872">
        <w:rPr>
          <w:rFonts w:ascii="Times New Roman" w:eastAsia="Times New Roman" w:hAnsi="Times New Roman"/>
          <w:sz w:val="20"/>
          <w:szCs w:val="20"/>
          <w:lang w:eastAsia="hr-HR"/>
        </w:rPr>
        <w:t>,</w:t>
      </w:r>
      <w:r w:rsidRPr="008A7B55">
        <w:rPr>
          <w:rFonts w:ascii="Times New Roman" w:eastAsia="Times New Roman" w:hAnsi="Times New Roman"/>
          <w:sz w:val="20"/>
          <w:szCs w:val="20"/>
          <w:lang w:eastAsia="hr-HR"/>
        </w:rPr>
        <w:t xml:space="preserve"> stavlja se epoksi podloga</w:t>
      </w:r>
      <w:r w:rsidR="00832872">
        <w:rPr>
          <w:rFonts w:ascii="Times New Roman" w:eastAsia="Times New Roman" w:hAnsi="Times New Roman"/>
          <w:sz w:val="20"/>
          <w:szCs w:val="20"/>
          <w:lang w:eastAsia="hr-HR"/>
        </w:rPr>
        <w:t>,</w:t>
      </w:r>
      <w:r w:rsidRPr="008A7B55">
        <w:rPr>
          <w:rFonts w:ascii="Times New Roman" w:eastAsia="Times New Roman" w:hAnsi="Times New Roman"/>
          <w:sz w:val="20"/>
          <w:szCs w:val="20"/>
          <w:lang w:eastAsia="hr-HR"/>
        </w:rPr>
        <w:t xml:space="preserve"> mijenjaju se golovi</w:t>
      </w:r>
      <w:r w:rsidR="00832872">
        <w:rPr>
          <w:rFonts w:ascii="Times New Roman" w:eastAsia="Times New Roman" w:hAnsi="Times New Roman"/>
          <w:sz w:val="20"/>
          <w:szCs w:val="20"/>
          <w:lang w:eastAsia="hr-HR"/>
        </w:rPr>
        <w:t>,</w:t>
      </w:r>
      <w:r w:rsidRPr="008A7B55">
        <w:rPr>
          <w:rFonts w:ascii="Times New Roman" w:eastAsia="Times New Roman" w:hAnsi="Times New Roman"/>
          <w:sz w:val="20"/>
          <w:szCs w:val="20"/>
          <w:lang w:eastAsia="hr-HR"/>
        </w:rPr>
        <w:t xml:space="preserve"> mijenjaju se koševi</w:t>
      </w:r>
      <w:r w:rsidR="00832872">
        <w:rPr>
          <w:rFonts w:ascii="Times New Roman" w:eastAsia="Times New Roman" w:hAnsi="Times New Roman"/>
          <w:sz w:val="20"/>
          <w:szCs w:val="20"/>
          <w:lang w:eastAsia="hr-HR"/>
        </w:rPr>
        <w:t>,</w:t>
      </w:r>
      <w:r w:rsidRPr="008A7B55">
        <w:rPr>
          <w:rFonts w:ascii="Times New Roman" w:eastAsia="Times New Roman" w:hAnsi="Times New Roman"/>
          <w:sz w:val="20"/>
          <w:szCs w:val="20"/>
          <w:lang w:eastAsia="hr-HR"/>
        </w:rPr>
        <w:t xml:space="preserve"> stavljaju se  mreže za odbojku </w:t>
      </w:r>
      <w:r w:rsidR="00832872">
        <w:rPr>
          <w:rFonts w:ascii="Times New Roman" w:eastAsia="Times New Roman" w:hAnsi="Times New Roman"/>
          <w:sz w:val="20"/>
          <w:szCs w:val="20"/>
          <w:lang w:eastAsia="hr-HR"/>
        </w:rPr>
        <w:t xml:space="preserve">i </w:t>
      </w:r>
      <w:r w:rsidRPr="008A7B55">
        <w:rPr>
          <w:rFonts w:ascii="Times New Roman" w:eastAsia="Times New Roman" w:hAnsi="Times New Roman"/>
          <w:sz w:val="20"/>
          <w:szCs w:val="20"/>
          <w:lang w:eastAsia="hr-HR"/>
        </w:rPr>
        <w:t xml:space="preserve"> sve se to prilagođava za one sa posebnim potrebama </w:t>
      </w:r>
      <w:r w:rsidR="00C254BC">
        <w:rPr>
          <w:rFonts w:ascii="Times New Roman" w:eastAsia="Times New Roman" w:hAnsi="Times New Roman"/>
          <w:sz w:val="20"/>
          <w:szCs w:val="20"/>
          <w:lang w:eastAsia="hr-HR"/>
        </w:rPr>
        <w:t>tako</w:t>
      </w:r>
      <w:r w:rsidRPr="008A7B55">
        <w:rPr>
          <w:rFonts w:ascii="Times New Roman" w:eastAsia="Times New Roman" w:hAnsi="Times New Roman"/>
          <w:sz w:val="20"/>
          <w:szCs w:val="20"/>
          <w:lang w:eastAsia="hr-HR"/>
        </w:rPr>
        <w:t xml:space="preserve"> da se može spuštat i dizat n</w:t>
      </w:r>
      <w:r w:rsidR="00C254BC">
        <w:rPr>
          <w:rFonts w:ascii="Times New Roman" w:eastAsia="Times New Roman" w:hAnsi="Times New Roman"/>
          <w:sz w:val="20"/>
          <w:szCs w:val="20"/>
          <w:lang w:eastAsia="hr-HR"/>
        </w:rPr>
        <w:t>a</w:t>
      </w:r>
      <w:r w:rsidRPr="008A7B55">
        <w:rPr>
          <w:rFonts w:ascii="Times New Roman" w:eastAsia="Times New Roman" w:hAnsi="Times New Roman"/>
          <w:sz w:val="20"/>
          <w:szCs w:val="20"/>
          <w:lang w:eastAsia="hr-HR"/>
        </w:rPr>
        <w:t xml:space="preserve"> razinu</w:t>
      </w:r>
      <w:r w:rsidR="00C254BC">
        <w:rPr>
          <w:rFonts w:ascii="Times New Roman" w:eastAsia="Times New Roman" w:hAnsi="Times New Roman"/>
          <w:sz w:val="20"/>
          <w:szCs w:val="20"/>
          <w:lang w:eastAsia="hr-HR"/>
        </w:rPr>
        <w:t>.</w:t>
      </w:r>
      <w:r w:rsidRPr="008A7B55">
        <w:rPr>
          <w:rFonts w:ascii="Times New Roman" w:eastAsia="Times New Roman" w:hAnsi="Times New Roman"/>
          <w:sz w:val="20"/>
          <w:szCs w:val="20"/>
          <w:lang w:eastAsia="hr-HR"/>
        </w:rPr>
        <w:t xml:space="preserve"> </w:t>
      </w:r>
      <w:r w:rsidR="00C254BC">
        <w:rPr>
          <w:rFonts w:ascii="Times New Roman" w:eastAsia="Times New Roman" w:hAnsi="Times New Roman"/>
          <w:sz w:val="20"/>
          <w:szCs w:val="20"/>
          <w:lang w:eastAsia="hr-HR"/>
        </w:rPr>
        <w:t>Kroz</w:t>
      </w:r>
      <w:r w:rsidRPr="008A7B55">
        <w:rPr>
          <w:rFonts w:ascii="Times New Roman" w:eastAsia="Times New Roman" w:hAnsi="Times New Roman"/>
          <w:sz w:val="20"/>
          <w:szCs w:val="20"/>
          <w:lang w:eastAsia="hr-HR"/>
        </w:rPr>
        <w:t xml:space="preserve"> zim</w:t>
      </w:r>
      <w:r w:rsidR="00C254BC">
        <w:rPr>
          <w:rFonts w:ascii="Times New Roman" w:eastAsia="Times New Roman" w:hAnsi="Times New Roman"/>
          <w:sz w:val="20"/>
          <w:szCs w:val="20"/>
          <w:lang w:eastAsia="hr-HR"/>
        </w:rPr>
        <w:t>u</w:t>
      </w:r>
      <w:r w:rsidRPr="008A7B55">
        <w:rPr>
          <w:rFonts w:ascii="Times New Roman" w:eastAsia="Times New Roman" w:hAnsi="Times New Roman"/>
          <w:sz w:val="20"/>
          <w:szCs w:val="20"/>
          <w:lang w:eastAsia="hr-HR"/>
        </w:rPr>
        <w:t xml:space="preserve"> bi bio vanjski </w:t>
      </w:r>
      <w:proofErr w:type="spellStart"/>
      <w:r>
        <w:rPr>
          <w:rFonts w:ascii="Times New Roman" w:eastAsia="Times New Roman" w:hAnsi="Times New Roman"/>
          <w:sz w:val="20"/>
          <w:szCs w:val="20"/>
          <w:lang w:eastAsia="hr-HR"/>
        </w:rPr>
        <w:t>chiler</w:t>
      </w:r>
      <w:proofErr w:type="spellEnd"/>
      <w:r w:rsidRPr="008A7B55">
        <w:rPr>
          <w:rFonts w:ascii="Times New Roman" w:eastAsia="Times New Roman" w:hAnsi="Times New Roman"/>
          <w:sz w:val="20"/>
          <w:szCs w:val="20"/>
          <w:lang w:eastAsia="hr-HR"/>
        </w:rPr>
        <w:t xml:space="preserve"> i klizalište na nekih  380 kvadrata površine</w:t>
      </w:r>
      <w:r w:rsidR="00780401">
        <w:rPr>
          <w:rFonts w:ascii="Times New Roman" w:eastAsia="Times New Roman" w:hAnsi="Times New Roman"/>
          <w:sz w:val="20"/>
          <w:szCs w:val="20"/>
          <w:lang w:eastAsia="hr-HR"/>
        </w:rPr>
        <w:t>.</w:t>
      </w:r>
      <w:r>
        <w:rPr>
          <w:rFonts w:ascii="Times New Roman" w:eastAsia="Times New Roman" w:hAnsi="Times New Roman"/>
          <w:sz w:val="20"/>
          <w:szCs w:val="20"/>
          <w:lang w:eastAsia="hr-HR"/>
        </w:rPr>
        <w:t xml:space="preserve"> </w:t>
      </w:r>
      <w:r w:rsidRPr="008A7B55">
        <w:rPr>
          <w:rFonts w:ascii="Times New Roman" w:eastAsia="Times New Roman" w:hAnsi="Times New Roman"/>
          <w:sz w:val="20"/>
          <w:szCs w:val="20"/>
          <w:lang w:eastAsia="hr-HR"/>
        </w:rPr>
        <w:t xml:space="preserve"> </w:t>
      </w:r>
      <w:r w:rsidR="00C254BC">
        <w:rPr>
          <w:rFonts w:ascii="Times New Roman" w:eastAsia="Times New Roman" w:hAnsi="Times New Roman"/>
          <w:sz w:val="20"/>
          <w:szCs w:val="20"/>
          <w:lang w:eastAsia="hr-HR"/>
        </w:rPr>
        <w:t>I</w:t>
      </w:r>
      <w:r w:rsidRPr="008A7B55">
        <w:rPr>
          <w:rFonts w:ascii="Times New Roman" w:eastAsia="Times New Roman" w:hAnsi="Times New Roman"/>
          <w:sz w:val="20"/>
          <w:szCs w:val="20"/>
          <w:lang w:eastAsia="hr-HR"/>
        </w:rPr>
        <w:t>nvesticija je vrijedna preko 1,800,000 eura</w:t>
      </w:r>
      <w:r w:rsidR="00C254BC">
        <w:rPr>
          <w:rFonts w:ascii="Times New Roman" w:eastAsia="Times New Roman" w:hAnsi="Times New Roman"/>
          <w:sz w:val="20"/>
          <w:szCs w:val="20"/>
          <w:lang w:eastAsia="hr-HR"/>
        </w:rPr>
        <w:t>,</w:t>
      </w:r>
      <w:r w:rsidRPr="008A7B55">
        <w:rPr>
          <w:rFonts w:ascii="Times New Roman" w:eastAsia="Times New Roman" w:hAnsi="Times New Roman"/>
          <w:sz w:val="20"/>
          <w:szCs w:val="20"/>
          <w:lang w:eastAsia="hr-HR"/>
        </w:rPr>
        <w:t xml:space="preserve"> a dokumentacija za to nam je preko </w:t>
      </w:r>
      <w:r w:rsidR="00C254BC">
        <w:rPr>
          <w:rFonts w:ascii="Times New Roman" w:eastAsia="Times New Roman" w:hAnsi="Times New Roman"/>
          <w:sz w:val="20"/>
          <w:szCs w:val="20"/>
          <w:lang w:eastAsia="hr-HR"/>
        </w:rPr>
        <w:t>3</w:t>
      </w:r>
      <w:r w:rsidRPr="008A7B55">
        <w:rPr>
          <w:rFonts w:ascii="Times New Roman" w:eastAsia="Times New Roman" w:hAnsi="Times New Roman"/>
          <w:sz w:val="20"/>
          <w:szCs w:val="20"/>
          <w:lang w:eastAsia="hr-HR"/>
        </w:rPr>
        <w:t xml:space="preserve">0,000 </w:t>
      </w:r>
      <w:r w:rsidR="00C254BC">
        <w:rPr>
          <w:rFonts w:ascii="Times New Roman" w:eastAsia="Times New Roman" w:hAnsi="Times New Roman"/>
          <w:sz w:val="20"/>
          <w:szCs w:val="20"/>
          <w:lang w:eastAsia="hr-HR"/>
        </w:rPr>
        <w:t>eura</w:t>
      </w:r>
      <w:r>
        <w:rPr>
          <w:rFonts w:ascii="Times New Roman" w:eastAsia="Times New Roman" w:hAnsi="Times New Roman"/>
          <w:sz w:val="20"/>
          <w:szCs w:val="20"/>
          <w:lang w:eastAsia="hr-HR"/>
        </w:rPr>
        <w:t xml:space="preserve">, </w:t>
      </w:r>
      <w:r w:rsidRPr="008A7B55">
        <w:rPr>
          <w:rFonts w:ascii="Times New Roman" w:eastAsia="Times New Roman" w:hAnsi="Times New Roman"/>
          <w:sz w:val="20"/>
          <w:szCs w:val="20"/>
          <w:lang w:eastAsia="hr-HR"/>
        </w:rPr>
        <w:t xml:space="preserve"> dakle</w:t>
      </w:r>
      <w:r>
        <w:rPr>
          <w:rFonts w:ascii="Times New Roman" w:eastAsia="Times New Roman" w:hAnsi="Times New Roman"/>
          <w:sz w:val="20"/>
          <w:szCs w:val="20"/>
          <w:lang w:eastAsia="hr-HR"/>
        </w:rPr>
        <w:t xml:space="preserve"> </w:t>
      </w:r>
      <w:r w:rsidRPr="008A7B55">
        <w:rPr>
          <w:rFonts w:ascii="Times New Roman" w:eastAsia="Times New Roman" w:hAnsi="Times New Roman"/>
          <w:sz w:val="20"/>
          <w:szCs w:val="20"/>
          <w:lang w:eastAsia="hr-HR"/>
        </w:rPr>
        <w:t>bez dokumentacije ne ide</w:t>
      </w:r>
      <w:r>
        <w:rPr>
          <w:rFonts w:ascii="Times New Roman" w:eastAsia="Times New Roman" w:hAnsi="Times New Roman"/>
          <w:sz w:val="20"/>
          <w:szCs w:val="20"/>
          <w:lang w:eastAsia="hr-HR"/>
        </w:rPr>
        <w:t xml:space="preserve">. </w:t>
      </w:r>
      <w:r w:rsidR="00C254BC">
        <w:rPr>
          <w:rFonts w:ascii="Times New Roman" w:eastAsia="Times New Roman" w:hAnsi="Times New Roman"/>
          <w:sz w:val="20"/>
          <w:szCs w:val="20"/>
          <w:lang w:eastAsia="hr-HR"/>
        </w:rPr>
        <w:t>D</w:t>
      </w:r>
      <w:r w:rsidRPr="008A7B55">
        <w:rPr>
          <w:rFonts w:ascii="Times New Roman" w:eastAsia="Times New Roman" w:hAnsi="Times New Roman"/>
          <w:sz w:val="20"/>
          <w:szCs w:val="20"/>
          <w:lang w:eastAsia="hr-HR"/>
        </w:rPr>
        <w:t>okumentacija je opravdani trošak kada projekt bude odobren</w:t>
      </w:r>
      <w:r w:rsidR="00C254BC">
        <w:rPr>
          <w:rFonts w:ascii="Times New Roman" w:eastAsia="Times New Roman" w:hAnsi="Times New Roman"/>
          <w:sz w:val="20"/>
          <w:szCs w:val="20"/>
          <w:lang w:eastAsia="hr-HR"/>
        </w:rPr>
        <w:t>,</w:t>
      </w:r>
      <w:r w:rsidRPr="008A7B55">
        <w:rPr>
          <w:rFonts w:ascii="Times New Roman" w:eastAsia="Times New Roman" w:hAnsi="Times New Roman"/>
          <w:sz w:val="20"/>
          <w:szCs w:val="20"/>
          <w:lang w:eastAsia="hr-HR"/>
        </w:rPr>
        <w:t xml:space="preserve"> ali do tada se moramo snaći </w:t>
      </w:r>
      <w:r w:rsidR="00C254BC">
        <w:rPr>
          <w:rFonts w:ascii="Times New Roman" w:eastAsia="Times New Roman" w:hAnsi="Times New Roman"/>
          <w:sz w:val="20"/>
          <w:szCs w:val="20"/>
          <w:lang w:eastAsia="hr-HR"/>
        </w:rPr>
        <w:t xml:space="preserve">iz </w:t>
      </w:r>
      <w:r w:rsidRPr="008A7B55">
        <w:rPr>
          <w:rFonts w:ascii="Times New Roman" w:eastAsia="Times New Roman" w:hAnsi="Times New Roman"/>
          <w:sz w:val="20"/>
          <w:szCs w:val="20"/>
          <w:lang w:eastAsia="hr-HR"/>
        </w:rPr>
        <w:t>svojih sredstava</w:t>
      </w:r>
      <w:r w:rsidR="00C254BC">
        <w:rPr>
          <w:rFonts w:ascii="Times New Roman" w:eastAsia="Times New Roman" w:hAnsi="Times New Roman"/>
          <w:sz w:val="20"/>
          <w:szCs w:val="20"/>
          <w:lang w:eastAsia="hr-HR"/>
        </w:rPr>
        <w:t xml:space="preserve"> i</w:t>
      </w:r>
      <w:r w:rsidRPr="008A7B55">
        <w:rPr>
          <w:rFonts w:ascii="Times New Roman" w:eastAsia="Times New Roman" w:hAnsi="Times New Roman"/>
          <w:sz w:val="20"/>
          <w:szCs w:val="20"/>
          <w:lang w:eastAsia="hr-HR"/>
        </w:rPr>
        <w:t xml:space="preserve"> platit</w:t>
      </w:r>
      <w:r w:rsidR="00C254BC">
        <w:rPr>
          <w:rFonts w:ascii="Times New Roman" w:eastAsia="Times New Roman" w:hAnsi="Times New Roman"/>
          <w:sz w:val="20"/>
          <w:szCs w:val="20"/>
          <w:lang w:eastAsia="hr-HR"/>
        </w:rPr>
        <w:t>i</w:t>
      </w:r>
      <w:r w:rsidRPr="008A7B55">
        <w:rPr>
          <w:rFonts w:ascii="Times New Roman" w:eastAsia="Times New Roman" w:hAnsi="Times New Roman"/>
          <w:sz w:val="20"/>
          <w:szCs w:val="20"/>
          <w:lang w:eastAsia="hr-HR"/>
        </w:rPr>
        <w:t xml:space="preserve"> te račune</w:t>
      </w:r>
      <w:r>
        <w:rPr>
          <w:rFonts w:ascii="Times New Roman" w:eastAsia="Times New Roman" w:hAnsi="Times New Roman"/>
          <w:sz w:val="20"/>
          <w:szCs w:val="20"/>
          <w:lang w:eastAsia="hr-HR"/>
        </w:rPr>
        <w:t xml:space="preserve">. </w:t>
      </w:r>
      <w:r w:rsidR="00C254BC">
        <w:rPr>
          <w:rFonts w:ascii="Times New Roman" w:eastAsia="Times New Roman" w:hAnsi="Times New Roman"/>
          <w:sz w:val="20"/>
          <w:szCs w:val="20"/>
          <w:lang w:eastAsia="hr-HR"/>
        </w:rPr>
        <w:t>G</w:t>
      </w:r>
      <w:r w:rsidRPr="008A7B55">
        <w:rPr>
          <w:rFonts w:ascii="Times New Roman" w:eastAsia="Times New Roman" w:hAnsi="Times New Roman"/>
          <w:sz w:val="20"/>
          <w:szCs w:val="20"/>
          <w:lang w:eastAsia="hr-HR"/>
        </w:rPr>
        <w:t xml:space="preserve">ospodin </w:t>
      </w:r>
      <w:proofErr w:type="spellStart"/>
      <w:r>
        <w:rPr>
          <w:rFonts w:ascii="Times New Roman" w:eastAsia="Times New Roman" w:hAnsi="Times New Roman"/>
          <w:sz w:val="20"/>
          <w:szCs w:val="20"/>
          <w:lang w:eastAsia="hr-HR"/>
        </w:rPr>
        <w:t>L</w:t>
      </w:r>
      <w:r w:rsidRPr="008A7B55">
        <w:rPr>
          <w:rFonts w:ascii="Times New Roman" w:eastAsia="Times New Roman" w:hAnsi="Times New Roman"/>
          <w:sz w:val="20"/>
          <w:szCs w:val="20"/>
          <w:lang w:eastAsia="hr-HR"/>
        </w:rPr>
        <w:t>uk</w:t>
      </w:r>
      <w:r>
        <w:rPr>
          <w:rFonts w:ascii="Times New Roman" w:eastAsia="Times New Roman" w:hAnsi="Times New Roman"/>
          <w:sz w:val="20"/>
          <w:szCs w:val="20"/>
          <w:lang w:eastAsia="hr-HR"/>
        </w:rPr>
        <w:t>u</w:t>
      </w:r>
      <w:r w:rsidRPr="008A7B55">
        <w:rPr>
          <w:rFonts w:ascii="Times New Roman" w:eastAsia="Times New Roman" w:hAnsi="Times New Roman"/>
          <w:sz w:val="20"/>
          <w:szCs w:val="20"/>
          <w:lang w:eastAsia="hr-HR"/>
        </w:rPr>
        <w:t>nić</w:t>
      </w:r>
      <w:proofErr w:type="spellEnd"/>
      <w:r w:rsidRPr="008A7B55">
        <w:rPr>
          <w:rFonts w:ascii="Times New Roman" w:eastAsia="Times New Roman" w:hAnsi="Times New Roman"/>
          <w:sz w:val="20"/>
          <w:szCs w:val="20"/>
          <w:lang w:eastAsia="hr-HR"/>
        </w:rPr>
        <w:t xml:space="preserve"> pitao je zašto nam </w:t>
      </w:r>
      <w:r w:rsidR="00C254BC">
        <w:rPr>
          <w:rFonts w:ascii="Times New Roman" w:eastAsia="Times New Roman" w:hAnsi="Times New Roman"/>
          <w:sz w:val="20"/>
          <w:szCs w:val="20"/>
          <w:lang w:eastAsia="hr-HR"/>
        </w:rPr>
        <w:t>Ž</w:t>
      </w:r>
      <w:r w:rsidRPr="008A7B55">
        <w:rPr>
          <w:rFonts w:ascii="Times New Roman" w:eastAsia="Times New Roman" w:hAnsi="Times New Roman"/>
          <w:sz w:val="20"/>
          <w:szCs w:val="20"/>
          <w:lang w:eastAsia="hr-HR"/>
        </w:rPr>
        <w:t>upanija ne može u tom projektu biti partner s obzirom da je školsko igralište</w:t>
      </w:r>
      <w:r w:rsidR="00C254BC">
        <w:rPr>
          <w:rFonts w:ascii="Times New Roman" w:eastAsia="Times New Roman" w:hAnsi="Times New Roman"/>
          <w:sz w:val="20"/>
          <w:szCs w:val="20"/>
          <w:lang w:eastAsia="hr-HR"/>
        </w:rPr>
        <w:t>.</w:t>
      </w:r>
      <w:r w:rsidRPr="008A7B55">
        <w:rPr>
          <w:rFonts w:ascii="Times New Roman" w:eastAsia="Times New Roman" w:hAnsi="Times New Roman"/>
          <w:sz w:val="20"/>
          <w:szCs w:val="20"/>
          <w:lang w:eastAsia="hr-HR"/>
        </w:rPr>
        <w:t xml:space="preserve"> </w:t>
      </w:r>
      <w:r w:rsidR="00C254BC">
        <w:rPr>
          <w:rFonts w:ascii="Times New Roman" w:eastAsia="Times New Roman" w:hAnsi="Times New Roman"/>
          <w:sz w:val="20"/>
          <w:szCs w:val="20"/>
          <w:lang w:eastAsia="hr-HR"/>
        </w:rPr>
        <w:t>N</w:t>
      </w:r>
      <w:r w:rsidRPr="008A7B55">
        <w:rPr>
          <w:rFonts w:ascii="Times New Roman" w:eastAsia="Times New Roman" w:hAnsi="Times New Roman"/>
          <w:sz w:val="20"/>
          <w:szCs w:val="20"/>
          <w:lang w:eastAsia="hr-HR"/>
        </w:rPr>
        <w:t xml:space="preserve">ačelnik je odgovorio da nam </w:t>
      </w:r>
      <w:r w:rsidR="00C254BC">
        <w:rPr>
          <w:rFonts w:ascii="Times New Roman" w:eastAsia="Times New Roman" w:hAnsi="Times New Roman"/>
          <w:sz w:val="20"/>
          <w:szCs w:val="20"/>
          <w:lang w:eastAsia="hr-HR"/>
        </w:rPr>
        <w:t>Ž</w:t>
      </w:r>
      <w:r w:rsidRPr="008A7B55">
        <w:rPr>
          <w:rFonts w:ascii="Times New Roman" w:eastAsia="Times New Roman" w:hAnsi="Times New Roman"/>
          <w:sz w:val="20"/>
          <w:szCs w:val="20"/>
          <w:lang w:eastAsia="hr-HR"/>
        </w:rPr>
        <w:t>upanija i je partner</w:t>
      </w:r>
      <w:r w:rsidR="00C254BC">
        <w:rPr>
          <w:rFonts w:ascii="Times New Roman" w:eastAsia="Times New Roman" w:hAnsi="Times New Roman"/>
          <w:sz w:val="20"/>
          <w:szCs w:val="20"/>
          <w:lang w:eastAsia="hr-HR"/>
        </w:rPr>
        <w:t>,</w:t>
      </w:r>
      <w:r w:rsidRPr="008A7B55">
        <w:rPr>
          <w:rFonts w:ascii="Times New Roman" w:eastAsia="Times New Roman" w:hAnsi="Times New Roman"/>
          <w:sz w:val="20"/>
          <w:szCs w:val="20"/>
          <w:lang w:eastAsia="hr-HR"/>
        </w:rPr>
        <w:t xml:space="preserve"> ali nisu zainteresirane za taj projekt u smislu da bi ga sufinancirali</w:t>
      </w:r>
      <w:r>
        <w:rPr>
          <w:rFonts w:ascii="Times New Roman" w:eastAsia="Times New Roman" w:hAnsi="Times New Roman"/>
          <w:sz w:val="20"/>
          <w:szCs w:val="20"/>
          <w:lang w:eastAsia="hr-HR"/>
        </w:rPr>
        <w:t xml:space="preserve">. </w:t>
      </w:r>
    </w:p>
    <w:p w14:paraId="4D9E4DE1" w14:textId="7EDFD143" w:rsidR="008A7B55" w:rsidRDefault="008A7B55" w:rsidP="0094525D">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Š</w:t>
      </w:r>
      <w:r w:rsidRPr="008A7B55">
        <w:rPr>
          <w:rFonts w:ascii="Times New Roman" w:eastAsia="Times New Roman" w:hAnsi="Times New Roman"/>
          <w:sz w:val="20"/>
          <w:szCs w:val="20"/>
          <w:lang w:eastAsia="hr-HR"/>
        </w:rPr>
        <w:t xml:space="preserve">to se tiče financiranja vrtića izračunali smo da sada dok imamo vrtić ne potrošimo više nego što smo trošili kad smo imali da </w:t>
      </w:r>
      <w:proofErr w:type="spellStart"/>
      <w:r w:rsidRPr="008A7B55">
        <w:rPr>
          <w:rFonts w:ascii="Times New Roman" w:eastAsia="Times New Roman" w:hAnsi="Times New Roman"/>
          <w:sz w:val="20"/>
          <w:szCs w:val="20"/>
          <w:lang w:eastAsia="hr-HR"/>
        </w:rPr>
        <w:t>d</w:t>
      </w:r>
      <w:r w:rsidR="00C254BC">
        <w:rPr>
          <w:rFonts w:ascii="Times New Roman" w:eastAsia="Times New Roman" w:hAnsi="Times New Roman"/>
          <w:sz w:val="20"/>
          <w:szCs w:val="20"/>
          <w:lang w:eastAsia="hr-HR"/>
        </w:rPr>
        <w:t>adiljanje</w:t>
      </w:r>
      <w:proofErr w:type="spellEnd"/>
      <w:r w:rsidR="00C254BC">
        <w:rPr>
          <w:rFonts w:ascii="Times New Roman" w:eastAsia="Times New Roman" w:hAnsi="Times New Roman"/>
          <w:sz w:val="20"/>
          <w:szCs w:val="20"/>
          <w:lang w:eastAsia="hr-HR"/>
        </w:rPr>
        <w:t>.</w:t>
      </w:r>
      <w:r w:rsidRPr="008A7B55">
        <w:rPr>
          <w:rFonts w:ascii="Times New Roman" w:eastAsia="Times New Roman" w:hAnsi="Times New Roman"/>
          <w:sz w:val="20"/>
          <w:szCs w:val="20"/>
          <w:lang w:eastAsia="hr-HR"/>
        </w:rPr>
        <w:t xml:space="preserve"> </w:t>
      </w:r>
      <w:r w:rsidR="00C254BC">
        <w:rPr>
          <w:rFonts w:ascii="Times New Roman" w:eastAsia="Times New Roman" w:hAnsi="Times New Roman"/>
          <w:sz w:val="20"/>
          <w:szCs w:val="20"/>
          <w:lang w:eastAsia="hr-HR"/>
        </w:rPr>
        <w:t>R</w:t>
      </w:r>
      <w:r w:rsidRPr="008A7B55">
        <w:rPr>
          <w:rFonts w:ascii="Times New Roman" w:eastAsia="Times New Roman" w:hAnsi="Times New Roman"/>
          <w:sz w:val="20"/>
          <w:szCs w:val="20"/>
          <w:lang w:eastAsia="hr-HR"/>
        </w:rPr>
        <w:t>azlika je jedino u tome što sada imamo puno veći broj djece zbrinute u vrtiću</w:t>
      </w:r>
      <w:r>
        <w:rPr>
          <w:rFonts w:ascii="Times New Roman" w:eastAsia="Times New Roman" w:hAnsi="Times New Roman"/>
          <w:sz w:val="20"/>
          <w:szCs w:val="20"/>
          <w:lang w:eastAsia="hr-HR"/>
        </w:rPr>
        <w:t xml:space="preserve">. </w:t>
      </w:r>
      <w:r w:rsidRPr="008A7B55">
        <w:rPr>
          <w:rFonts w:ascii="Times New Roman" w:eastAsia="Times New Roman" w:hAnsi="Times New Roman"/>
          <w:sz w:val="20"/>
          <w:szCs w:val="20"/>
          <w:lang w:eastAsia="hr-HR"/>
        </w:rPr>
        <w:t xml:space="preserve">S obzirom i to da je vrtić javna ustanova imamo pravo i na subvencije </w:t>
      </w:r>
      <w:r w:rsidR="00C254BC">
        <w:rPr>
          <w:rFonts w:ascii="Times New Roman" w:eastAsia="Times New Roman" w:hAnsi="Times New Roman"/>
          <w:sz w:val="20"/>
          <w:szCs w:val="20"/>
          <w:lang w:eastAsia="hr-HR"/>
        </w:rPr>
        <w:t>S</w:t>
      </w:r>
      <w:r w:rsidRPr="008A7B55">
        <w:rPr>
          <w:rFonts w:ascii="Times New Roman" w:eastAsia="Times New Roman" w:hAnsi="Times New Roman"/>
          <w:sz w:val="20"/>
          <w:szCs w:val="20"/>
          <w:lang w:eastAsia="hr-HR"/>
        </w:rPr>
        <w:t>redišnjeg državnog ureda za djecu i mladež</w:t>
      </w:r>
      <w:r>
        <w:rPr>
          <w:rFonts w:ascii="Times New Roman" w:eastAsia="Times New Roman" w:hAnsi="Times New Roman"/>
          <w:sz w:val="20"/>
          <w:szCs w:val="20"/>
          <w:lang w:eastAsia="hr-HR"/>
        </w:rPr>
        <w:t xml:space="preserve">. </w:t>
      </w:r>
    </w:p>
    <w:p w14:paraId="3DF43E8F" w14:textId="152E6F8B" w:rsidR="00AD08D0" w:rsidRDefault="00AD08D0" w:rsidP="0094525D">
      <w:pPr>
        <w:spacing w:after="0" w:line="240" w:lineRule="auto"/>
        <w:jc w:val="both"/>
        <w:rPr>
          <w:rFonts w:ascii="Times New Roman" w:eastAsia="Times New Roman" w:hAnsi="Times New Roman"/>
          <w:sz w:val="20"/>
          <w:szCs w:val="20"/>
          <w:lang w:eastAsia="hr-HR"/>
        </w:rPr>
      </w:pPr>
    </w:p>
    <w:p w14:paraId="08E9DB4A" w14:textId="5530DEAC" w:rsidR="005C64CC" w:rsidRPr="00356A42" w:rsidRDefault="005C64CC" w:rsidP="0094525D">
      <w:pPr>
        <w:spacing w:after="0" w:line="240" w:lineRule="auto"/>
        <w:jc w:val="both"/>
        <w:rPr>
          <w:rFonts w:ascii="Times New Roman" w:eastAsia="Times New Roman" w:hAnsi="Times New Roman"/>
          <w:sz w:val="20"/>
          <w:szCs w:val="20"/>
          <w:lang w:eastAsia="hr-HR"/>
        </w:rPr>
      </w:pPr>
      <w:r w:rsidRPr="005C64CC">
        <w:rPr>
          <w:rFonts w:ascii="Times New Roman" w:eastAsia="Times New Roman" w:hAnsi="Times New Roman"/>
          <w:sz w:val="20"/>
          <w:szCs w:val="20"/>
          <w:lang w:eastAsia="hr-HR"/>
        </w:rPr>
        <w:t>Prelazi se na glasanje.</w:t>
      </w:r>
    </w:p>
    <w:p w14:paraId="6AE6D912" w14:textId="0F846C63" w:rsidR="0094525D" w:rsidRPr="00356A42" w:rsidRDefault="0094525D" w:rsidP="00D625B2">
      <w:pPr>
        <w:spacing w:after="0" w:line="240" w:lineRule="auto"/>
        <w:jc w:val="both"/>
        <w:rPr>
          <w:rFonts w:ascii="Times New Roman" w:eastAsia="Times New Roman" w:hAnsi="Times New Roman"/>
          <w:sz w:val="20"/>
          <w:szCs w:val="20"/>
          <w:lang w:eastAsia="hr-HR"/>
        </w:rPr>
      </w:pPr>
      <w:r w:rsidRPr="00356A42">
        <w:rPr>
          <w:rFonts w:ascii="Times New Roman" w:eastAsia="Times New Roman" w:hAnsi="Times New Roman"/>
          <w:sz w:val="20"/>
          <w:szCs w:val="20"/>
          <w:lang w:eastAsia="hr-HR"/>
        </w:rPr>
        <w:t xml:space="preserve">Utvrđuje se da je ova točka dnevnog reda usvojena </w:t>
      </w:r>
      <w:r w:rsidRPr="00356A42">
        <w:rPr>
          <w:rFonts w:ascii="Times New Roman" w:eastAsia="Times New Roman" w:hAnsi="Times New Roman"/>
          <w:sz w:val="20"/>
          <w:szCs w:val="20"/>
          <w:u w:val="single"/>
          <w:lang w:eastAsia="hr-HR"/>
        </w:rPr>
        <w:t>JEDNOGLASNO</w:t>
      </w:r>
      <w:r w:rsidR="00ED1050" w:rsidRPr="00356A42">
        <w:rPr>
          <w:rFonts w:ascii="Times New Roman" w:eastAsia="Times New Roman" w:hAnsi="Times New Roman"/>
          <w:sz w:val="20"/>
          <w:szCs w:val="20"/>
          <w:u w:val="single"/>
          <w:lang w:eastAsia="hr-HR"/>
        </w:rPr>
        <w:t xml:space="preserve">, sa </w:t>
      </w:r>
      <w:r w:rsidR="00E51657">
        <w:rPr>
          <w:rFonts w:ascii="Times New Roman" w:eastAsia="Times New Roman" w:hAnsi="Times New Roman"/>
          <w:sz w:val="20"/>
          <w:szCs w:val="20"/>
          <w:u w:val="single"/>
          <w:lang w:eastAsia="hr-HR"/>
        </w:rPr>
        <w:t>5</w:t>
      </w:r>
      <w:r w:rsidR="00ED1050" w:rsidRPr="00356A42">
        <w:rPr>
          <w:rFonts w:ascii="Times New Roman" w:eastAsia="Times New Roman" w:hAnsi="Times New Roman"/>
          <w:sz w:val="20"/>
          <w:szCs w:val="20"/>
          <w:u w:val="single"/>
          <w:lang w:eastAsia="hr-HR"/>
        </w:rPr>
        <w:t xml:space="preserve"> glasova ZA</w:t>
      </w:r>
      <w:r w:rsidR="0053470A" w:rsidRPr="00356A42">
        <w:rPr>
          <w:rFonts w:ascii="Times New Roman" w:eastAsia="Times New Roman" w:hAnsi="Times New Roman"/>
          <w:sz w:val="20"/>
          <w:szCs w:val="20"/>
          <w:u w:val="single"/>
          <w:lang w:eastAsia="hr-HR"/>
        </w:rPr>
        <w:t>.</w:t>
      </w:r>
    </w:p>
    <w:p w14:paraId="35226619" w14:textId="77777777" w:rsidR="00D625B2" w:rsidRPr="00356A42" w:rsidRDefault="00D625B2" w:rsidP="00D625B2">
      <w:pPr>
        <w:spacing w:after="0" w:line="240" w:lineRule="auto"/>
        <w:jc w:val="both"/>
        <w:rPr>
          <w:rFonts w:ascii="Times New Roman" w:eastAsia="Times New Roman" w:hAnsi="Times New Roman"/>
          <w:sz w:val="20"/>
          <w:szCs w:val="20"/>
          <w:lang w:eastAsia="hr-HR"/>
        </w:rPr>
      </w:pPr>
    </w:p>
    <w:p w14:paraId="03B3AFEB" w14:textId="121E2C6B" w:rsidR="0094525D" w:rsidRPr="00356A42" w:rsidRDefault="0094525D" w:rsidP="0094525D">
      <w:pPr>
        <w:spacing w:after="0" w:line="240" w:lineRule="auto"/>
        <w:jc w:val="center"/>
        <w:rPr>
          <w:rFonts w:ascii="Times New Roman" w:eastAsia="Times New Roman" w:hAnsi="Times New Roman"/>
          <w:b/>
          <w:bCs/>
          <w:sz w:val="20"/>
          <w:szCs w:val="20"/>
          <w:lang w:eastAsia="hr-HR"/>
        </w:rPr>
      </w:pPr>
      <w:r w:rsidRPr="00356A42">
        <w:rPr>
          <w:rFonts w:ascii="Times New Roman" w:eastAsia="Times New Roman" w:hAnsi="Times New Roman"/>
          <w:b/>
          <w:bCs/>
          <w:sz w:val="20"/>
          <w:szCs w:val="20"/>
          <w:lang w:eastAsia="hr-HR"/>
        </w:rPr>
        <w:t>Utvrđuje se da je donesen sljedeć</w:t>
      </w:r>
      <w:r w:rsidR="00FE14B9">
        <w:rPr>
          <w:rFonts w:ascii="Times New Roman" w:eastAsia="Times New Roman" w:hAnsi="Times New Roman"/>
          <w:b/>
          <w:bCs/>
          <w:sz w:val="20"/>
          <w:szCs w:val="20"/>
          <w:lang w:eastAsia="hr-HR"/>
        </w:rPr>
        <w:t>i</w:t>
      </w:r>
    </w:p>
    <w:p w14:paraId="7361768A" w14:textId="153ABF15" w:rsidR="00633D33" w:rsidRDefault="002D18C3" w:rsidP="00FE14B9">
      <w:pPr>
        <w:spacing w:after="0" w:line="240" w:lineRule="auto"/>
        <w:jc w:val="center"/>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 xml:space="preserve">Godišnji izvještaj o izvršenju Proračuna Općine Kamanje za 2022. godinu </w:t>
      </w:r>
    </w:p>
    <w:p w14:paraId="09C136DD" w14:textId="77777777" w:rsidR="00E240F0" w:rsidRDefault="00E240F0" w:rsidP="00FE14B9">
      <w:pPr>
        <w:spacing w:after="0" w:line="240" w:lineRule="auto"/>
        <w:jc w:val="center"/>
        <w:rPr>
          <w:rFonts w:ascii="Times New Roman" w:eastAsia="Times New Roman" w:hAnsi="Times New Roman"/>
          <w:b/>
          <w:bCs/>
          <w:sz w:val="20"/>
          <w:szCs w:val="20"/>
          <w:lang w:eastAsia="hr-HR"/>
        </w:rPr>
      </w:pPr>
    </w:p>
    <w:p w14:paraId="03F68B0F" w14:textId="3FC4DA5D" w:rsidR="002D18C3" w:rsidRDefault="002D18C3" w:rsidP="002D18C3">
      <w:pPr>
        <w:spacing w:after="0" w:line="240" w:lineRule="auto"/>
        <w:rPr>
          <w:rFonts w:ascii="Times New Roman" w:eastAsia="Times New Roman" w:hAnsi="Times New Roman"/>
          <w:sz w:val="20"/>
          <w:szCs w:val="20"/>
          <w:lang w:eastAsia="hr-HR"/>
        </w:rPr>
      </w:pPr>
      <w:r>
        <w:rPr>
          <w:rFonts w:ascii="Times New Roman" w:eastAsia="Times New Roman" w:hAnsi="Times New Roman"/>
          <w:sz w:val="20"/>
          <w:szCs w:val="20"/>
          <w:lang w:eastAsia="hr-HR"/>
        </w:rPr>
        <w:t>Godišnji izvještaj o izvršenju Proračuna Općine Kamanje prilaže se u privitku ovog Zapisnika.</w:t>
      </w:r>
    </w:p>
    <w:p w14:paraId="7DF9F3E7" w14:textId="790EE81D" w:rsidR="00E240F0" w:rsidRDefault="00E240F0" w:rsidP="002D18C3">
      <w:pPr>
        <w:spacing w:after="0" w:line="240" w:lineRule="auto"/>
        <w:rPr>
          <w:rFonts w:ascii="Times New Roman" w:eastAsia="Times New Roman" w:hAnsi="Times New Roman"/>
          <w:sz w:val="20"/>
          <w:szCs w:val="20"/>
          <w:lang w:eastAsia="hr-HR"/>
        </w:rPr>
      </w:pPr>
    </w:p>
    <w:p w14:paraId="584139A7" w14:textId="3B5A2DC9" w:rsidR="002D18C3" w:rsidRDefault="00E240F0" w:rsidP="002D18C3">
      <w:pPr>
        <w:spacing w:after="0" w:line="240" w:lineRule="auto"/>
        <w:rPr>
          <w:rFonts w:ascii="Times New Roman" w:eastAsia="Times New Roman" w:hAnsi="Times New Roman"/>
          <w:sz w:val="20"/>
          <w:szCs w:val="20"/>
          <w:lang w:eastAsia="hr-HR"/>
        </w:rPr>
      </w:pPr>
      <w:r w:rsidRPr="00356A42">
        <w:rPr>
          <w:rFonts w:ascii="Times New Roman" w:hAnsi="Times New Roman"/>
          <w:sz w:val="20"/>
          <w:szCs w:val="20"/>
        </w:rPr>
        <w:t>Prelazi se na sljedeću točku.</w:t>
      </w:r>
    </w:p>
    <w:p w14:paraId="0D9B52C3" w14:textId="77777777" w:rsidR="00C133F4" w:rsidRDefault="00C133F4" w:rsidP="002D18C3">
      <w:pPr>
        <w:spacing w:after="0" w:line="240" w:lineRule="auto"/>
        <w:rPr>
          <w:rFonts w:ascii="Times New Roman" w:eastAsia="Times New Roman" w:hAnsi="Times New Roman"/>
          <w:sz w:val="20"/>
          <w:szCs w:val="20"/>
          <w:lang w:eastAsia="hr-HR"/>
        </w:rPr>
      </w:pPr>
    </w:p>
    <w:p w14:paraId="3F8370F1" w14:textId="77777777" w:rsidR="002D18C3" w:rsidRPr="00E240F0" w:rsidRDefault="002D18C3" w:rsidP="00EF19F5">
      <w:pPr>
        <w:pStyle w:val="Odlomakpopisa"/>
        <w:numPr>
          <w:ilvl w:val="0"/>
          <w:numId w:val="4"/>
        </w:numPr>
        <w:ind w:left="709"/>
        <w:jc w:val="both"/>
        <w:rPr>
          <w:b/>
          <w:bCs/>
          <w:sz w:val="20"/>
          <w:szCs w:val="20"/>
          <w:lang w:eastAsia="hr-HR"/>
        </w:rPr>
      </w:pPr>
      <w:proofErr w:type="spellStart"/>
      <w:r w:rsidRPr="00E240F0">
        <w:rPr>
          <w:b/>
          <w:bCs/>
          <w:sz w:val="20"/>
          <w:szCs w:val="20"/>
          <w:lang w:eastAsia="hr-HR"/>
        </w:rPr>
        <w:lastRenderedPageBreak/>
        <w:t>Zaključak</w:t>
      </w:r>
      <w:proofErr w:type="spellEnd"/>
      <w:r w:rsidRPr="00E240F0">
        <w:rPr>
          <w:b/>
          <w:bCs/>
          <w:sz w:val="20"/>
          <w:szCs w:val="20"/>
          <w:lang w:eastAsia="hr-HR"/>
        </w:rPr>
        <w:t xml:space="preserve"> o </w:t>
      </w:r>
      <w:proofErr w:type="spellStart"/>
      <w:r w:rsidRPr="00E240F0">
        <w:rPr>
          <w:b/>
          <w:bCs/>
          <w:sz w:val="20"/>
          <w:szCs w:val="20"/>
          <w:lang w:eastAsia="hr-HR"/>
        </w:rPr>
        <w:t>prihvaćanju</w:t>
      </w:r>
      <w:proofErr w:type="spellEnd"/>
      <w:r w:rsidRPr="00E240F0">
        <w:rPr>
          <w:b/>
          <w:bCs/>
          <w:sz w:val="20"/>
          <w:szCs w:val="20"/>
          <w:lang w:eastAsia="hr-HR"/>
        </w:rPr>
        <w:t xml:space="preserve"> </w:t>
      </w:r>
      <w:proofErr w:type="spellStart"/>
      <w:r w:rsidRPr="00E240F0">
        <w:rPr>
          <w:b/>
          <w:bCs/>
          <w:sz w:val="20"/>
          <w:szCs w:val="20"/>
          <w:lang w:eastAsia="hr-HR"/>
        </w:rPr>
        <w:t>Izvješća</w:t>
      </w:r>
      <w:proofErr w:type="spellEnd"/>
      <w:r w:rsidRPr="00E240F0">
        <w:rPr>
          <w:b/>
          <w:bCs/>
          <w:sz w:val="20"/>
          <w:szCs w:val="20"/>
          <w:lang w:eastAsia="hr-HR"/>
        </w:rPr>
        <w:t xml:space="preserve"> o </w:t>
      </w:r>
      <w:proofErr w:type="spellStart"/>
      <w:r w:rsidRPr="00E240F0">
        <w:rPr>
          <w:b/>
          <w:bCs/>
          <w:sz w:val="20"/>
          <w:szCs w:val="20"/>
          <w:lang w:eastAsia="hr-HR"/>
        </w:rPr>
        <w:t>izvršenju</w:t>
      </w:r>
      <w:proofErr w:type="spellEnd"/>
      <w:r w:rsidRPr="00E240F0">
        <w:rPr>
          <w:b/>
          <w:bCs/>
          <w:sz w:val="20"/>
          <w:szCs w:val="20"/>
          <w:lang w:eastAsia="hr-HR"/>
        </w:rPr>
        <w:t xml:space="preserve"> </w:t>
      </w:r>
      <w:proofErr w:type="spellStart"/>
      <w:r w:rsidRPr="00E240F0">
        <w:rPr>
          <w:b/>
          <w:bCs/>
          <w:sz w:val="20"/>
          <w:szCs w:val="20"/>
          <w:lang w:eastAsia="hr-HR"/>
        </w:rPr>
        <w:t>Programa</w:t>
      </w:r>
      <w:proofErr w:type="spellEnd"/>
      <w:r w:rsidRPr="00E240F0">
        <w:rPr>
          <w:b/>
          <w:bCs/>
          <w:sz w:val="20"/>
          <w:szCs w:val="20"/>
          <w:lang w:eastAsia="hr-HR"/>
        </w:rPr>
        <w:t xml:space="preserve"> </w:t>
      </w:r>
      <w:proofErr w:type="spellStart"/>
      <w:r w:rsidRPr="00E240F0">
        <w:rPr>
          <w:b/>
          <w:bCs/>
          <w:sz w:val="20"/>
          <w:szCs w:val="20"/>
          <w:lang w:eastAsia="hr-HR"/>
        </w:rPr>
        <w:t>izgradnje</w:t>
      </w:r>
      <w:proofErr w:type="spellEnd"/>
      <w:r w:rsidRPr="00E240F0">
        <w:rPr>
          <w:b/>
          <w:bCs/>
          <w:sz w:val="20"/>
          <w:szCs w:val="20"/>
          <w:lang w:eastAsia="hr-HR"/>
        </w:rPr>
        <w:t xml:space="preserve"> </w:t>
      </w:r>
      <w:proofErr w:type="spellStart"/>
      <w:r w:rsidRPr="00E240F0">
        <w:rPr>
          <w:b/>
          <w:bCs/>
          <w:sz w:val="20"/>
          <w:szCs w:val="20"/>
          <w:lang w:eastAsia="hr-HR"/>
        </w:rPr>
        <w:t>građevina</w:t>
      </w:r>
      <w:proofErr w:type="spellEnd"/>
      <w:r w:rsidRPr="00E240F0">
        <w:rPr>
          <w:b/>
          <w:bCs/>
          <w:sz w:val="20"/>
          <w:szCs w:val="20"/>
          <w:lang w:eastAsia="hr-HR"/>
        </w:rPr>
        <w:t xml:space="preserve"> i </w:t>
      </w:r>
      <w:proofErr w:type="spellStart"/>
      <w:r w:rsidRPr="00E240F0">
        <w:rPr>
          <w:b/>
          <w:bCs/>
          <w:sz w:val="20"/>
          <w:szCs w:val="20"/>
          <w:lang w:eastAsia="hr-HR"/>
        </w:rPr>
        <w:t>uređaja</w:t>
      </w:r>
      <w:proofErr w:type="spellEnd"/>
      <w:r w:rsidRPr="00E240F0">
        <w:rPr>
          <w:b/>
          <w:bCs/>
          <w:sz w:val="20"/>
          <w:szCs w:val="20"/>
          <w:lang w:eastAsia="hr-HR"/>
        </w:rPr>
        <w:t xml:space="preserve"> </w:t>
      </w:r>
      <w:proofErr w:type="spellStart"/>
      <w:r w:rsidRPr="00E240F0">
        <w:rPr>
          <w:b/>
          <w:bCs/>
          <w:sz w:val="20"/>
          <w:szCs w:val="20"/>
          <w:lang w:eastAsia="hr-HR"/>
        </w:rPr>
        <w:t>komunalne</w:t>
      </w:r>
      <w:proofErr w:type="spellEnd"/>
      <w:r w:rsidRPr="00E240F0">
        <w:rPr>
          <w:b/>
          <w:bCs/>
          <w:sz w:val="20"/>
          <w:szCs w:val="20"/>
          <w:lang w:eastAsia="hr-HR"/>
        </w:rPr>
        <w:t xml:space="preserve"> </w:t>
      </w:r>
    </w:p>
    <w:p w14:paraId="0D59457D" w14:textId="4EC5C895" w:rsidR="00D617C5" w:rsidRPr="00C133F4" w:rsidRDefault="002D18C3" w:rsidP="00C133F4">
      <w:pPr>
        <w:pStyle w:val="Odlomakpopisa"/>
        <w:ind w:left="709" w:firstLine="0"/>
        <w:jc w:val="both"/>
        <w:rPr>
          <w:b/>
          <w:bCs/>
          <w:sz w:val="20"/>
          <w:szCs w:val="20"/>
          <w:lang w:eastAsia="hr-HR"/>
        </w:rPr>
      </w:pPr>
      <w:proofErr w:type="spellStart"/>
      <w:r w:rsidRPr="00E240F0">
        <w:rPr>
          <w:b/>
          <w:bCs/>
          <w:sz w:val="20"/>
          <w:szCs w:val="20"/>
          <w:lang w:eastAsia="hr-HR"/>
        </w:rPr>
        <w:t>infrastrukture</w:t>
      </w:r>
      <w:proofErr w:type="spellEnd"/>
      <w:r w:rsidRPr="00E240F0">
        <w:rPr>
          <w:b/>
          <w:bCs/>
          <w:sz w:val="20"/>
          <w:szCs w:val="20"/>
          <w:lang w:eastAsia="hr-HR"/>
        </w:rPr>
        <w:t xml:space="preserve"> u 2022. </w:t>
      </w:r>
      <w:proofErr w:type="spellStart"/>
      <w:r w:rsidR="00D617C5" w:rsidRPr="00E240F0">
        <w:rPr>
          <w:b/>
          <w:bCs/>
          <w:sz w:val="20"/>
          <w:szCs w:val="20"/>
          <w:lang w:eastAsia="hr-HR"/>
        </w:rPr>
        <w:t>G</w:t>
      </w:r>
      <w:r w:rsidRPr="00E240F0">
        <w:rPr>
          <w:b/>
          <w:bCs/>
          <w:sz w:val="20"/>
          <w:szCs w:val="20"/>
          <w:lang w:eastAsia="hr-HR"/>
        </w:rPr>
        <w:t>odini</w:t>
      </w:r>
      <w:proofErr w:type="spellEnd"/>
    </w:p>
    <w:p w14:paraId="2FA8760A" w14:textId="195E206D" w:rsidR="00741032" w:rsidRPr="00D617C5" w:rsidRDefault="00741032" w:rsidP="00741032">
      <w:pPr>
        <w:autoSpaceDE w:val="0"/>
        <w:autoSpaceDN w:val="0"/>
        <w:adjustRightInd w:val="0"/>
        <w:spacing w:after="0" w:line="240" w:lineRule="auto"/>
        <w:ind w:firstLine="720"/>
        <w:jc w:val="both"/>
        <w:rPr>
          <w:rFonts w:ascii="Times New Roman" w:eastAsia="Times New Roman" w:hAnsi="Times New Roman"/>
          <w:bCs/>
          <w:sz w:val="20"/>
          <w:szCs w:val="20"/>
          <w:lang w:val="es-ES"/>
        </w:rPr>
      </w:pPr>
      <w:r w:rsidRPr="00D617C5">
        <w:rPr>
          <w:rFonts w:ascii="Times New Roman" w:eastAsia="Times New Roman" w:hAnsi="Times New Roman"/>
          <w:bCs/>
          <w:sz w:val="20"/>
          <w:szCs w:val="20"/>
          <w:lang w:val="es-ES"/>
        </w:rPr>
        <w:t>Programom gradnje objekata i uređaja komunalne infrastrukture na području Općine Kamanje za 202</w:t>
      </w:r>
      <w:r w:rsidR="00C254BC" w:rsidRPr="00D617C5">
        <w:rPr>
          <w:rFonts w:ascii="Times New Roman" w:eastAsia="Times New Roman" w:hAnsi="Times New Roman"/>
          <w:bCs/>
          <w:sz w:val="20"/>
          <w:szCs w:val="20"/>
          <w:lang w:val="es-ES"/>
        </w:rPr>
        <w:t>2</w:t>
      </w:r>
      <w:r w:rsidRPr="00D617C5">
        <w:rPr>
          <w:rFonts w:ascii="Times New Roman" w:eastAsia="Times New Roman" w:hAnsi="Times New Roman"/>
          <w:bCs/>
          <w:sz w:val="20"/>
          <w:szCs w:val="20"/>
          <w:lang w:val="es-ES"/>
        </w:rPr>
        <w:t xml:space="preserve">. godinu, u skladu s predvidivim sredstvima i izvorima financiranja </w:t>
      </w:r>
      <w:r w:rsidR="00D617C5" w:rsidRPr="00D617C5">
        <w:rPr>
          <w:rFonts w:ascii="Times New Roman" w:eastAsia="Times New Roman" w:hAnsi="Times New Roman"/>
          <w:bCs/>
          <w:sz w:val="20"/>
          <w:szCs w:val="20"/>
          <w:lang w:val="es-ES"/>
        </w:rPr>
        <w:t>daje se izvješće</w:t>
      </w:r>
      <w:r w:rsidRPr="00D617C5">
        <w:rPr>
          <w:rFonts w:ascii="Times New Roman" w:eastAsia="Times New Roman" w:hAnsi="Times New Roman"/>
          <w:bCs/>
          <w:sz w:val="20"/>
          <w:szCs w:val="20"/>
          <w:lang w:val="es-ES"/>
        </w:rPr>
        <w:t xml:space="preserve"> </w:t>
      </w:r>
      <w:r w:rsidR="00D617C5" w:rsidRPr="00D617C5">
        <w:rPr>
          <w:rFonts w:ascii="Times New Roman" w:eastAsia="Times New Roman" w:hAnsi="Times New Roman"/>
          <w:bCs/>
          <w:sz w:val="20"/>
          <w:szCs w:val="20"/>
          <w:lang w:val="es-ES"/>
        </w:rPr>
        <w:t>gradnje</w:t>
      </w:r>
      <w:r w:rsidRPr="00D617C5">
        <w:rPr>
          <w:rFonts w:ascii="Times New Roman" w:eastAsia="Times New Roman" w:hAnsi="Times New Roman"/>
          <w:bCs/>
          <w:sz w:val="20"/>
          <w:szCs w:val="20"/>
          <w:lang w:val="es-ES"/>
        </w:rPr>
        <w:t xml:space="preserve"> objekata i uređaja komunalne infrastrukture</w:t>
      </w:r>
      <w:r w:rsidR="00D617C5" w:rsidRPr="00D617C5">
        <w:rPr>
          <w:rFonts w:ascii="Times New Roman" w:eastAsia="Times New Roman" w:hAnsi="Times New Roman"/>
          <w:bCs/>
          <w:sz w:val="20"/>
          <w:szCs w:val="20"/>
          <w:lang w:val="es-ES"/>
        </w:rPr>
        <w:t xml:space="preserve"> tijekom 2022.g.</w:t>
      </w:r>
      <w:r w:rsidR="00C254BC" w:rsidRPr="00D617C5">
        <w:rPr>
          <w:rFonts w:ascii="Times New Roman" w:eastAsia="Times New Roman" w:hAnsi="Times New Roman"/>
          <w:bCs/>
          <w:sz w:val="20"/>
          <w:szCs w:val="20"/>
          <w:lang w:val="es-ES"/>
        </w:rPr>
        <w:t xml:space="preserve"> Tim</w:t>
      </w:r>
      <w:r w:rsidRPr="00D617C5">
        <w:rPr>
          <w:rFonts w:ascii="Times New Roman" w:eastAsia="Times New Roman" w:hAnsi="Times New Roman"/>
          <w:bCs/>
          <w:sz w:val="20"/>
          <w:szCs w:val="20"/>
          <w:lang w:val="es-ES"/>
        </w:rPr>
        <w:t xml:space="preserve"> se Programom određuje opis poslova s </w:t>
      </w:r>
      <w:r w:rsidR="00D617C5" w:rsidRPr="00D617C5">
        <w:rPr>
          <w:rFonts w:ascii="Times New Roman" w:eastAsia="Times New Roman" w:hAnsi="Times New Roman"/>
          <w:bCs/>
          <w:sz w:val="20"/>
          <w:szCs w:val="20"/>
          <w:lang w:val="es-ES"/>
        </w:rPr>
        <w:t>izraženim</w:t>
      </w:r>
      <w:r w:rsidRPr="00D617C5">
        <w:rPr>
          <w:rFonts w:ascii="Times New Roman" w:eastAsia="Times New Roman" w:hAnsi="Times New Roman"/>
          <w:bCs/>
          <w:sz w:val="20"/>
          <w:szCs w:val="20"/>
          <w:lang w:val="es-ES"/>
        </w:rPr>
        <w:t xml:space="preserve"> troškov</w:t>
      </w:r>
      <w:r w:rsidR="00D617C5" w:rsidRPr="00D617C5">
        <w:rPr>
          <w:rFonts w:ascii="Times New Roman" w:eastAsia="Times New Roman" w:hAnsi="Times New Roman"/>
          <w:bCs/>
          <w:sz w:val="20"/>
          <w:szCs w:val="20"/>
          <w:lang w:val="es-ES"/>
        </w:rPr>
        <w:t>ima</w:t>
      </w:r>
      <w:r w:rsidRPr="00D617C5">
        <w:rPr>
          <w:rFonts w:ascii="Times New Roman" w:eastAsia="Times New Roman" w:hAnsi="Times New Roman"/>
          <w:bCs/>
          <w:sz w:val="20"/>
          <w:szCs w:val="20"/>
          <w:lang w:val="es-ES"/>
        </w:rPr>
        <w:t xml:space="preserve"> za gradnju pojedinih objekata i uređaja komunalne infrastrukture te iskaz financijskih sredstava </w:t>
      </w:r>
      <w:r w:rsidR="00D617C5" w:rsidRPr="00D617C5">
        <w:rPr>
          <w:rFonts w:ascii="Times New Roman" w:eastAsia="Times New Roman" w:hAnsi="Times New Roman"/>
          <w:bCs/>
          <w:sz w:val="20"/>
          <w:szCs w:val="20"/>
          <w:lang w:val="es-ES"/>
        </w:rPr>
        <w:t>utrošenih</w:t>
      </w:r>
      <w:r w:rsidRPr="00D617C5">
        <w:rPr>
          <w:rFonts w:ascii="Times New Roman" w:eastAsia="Times New Roman" w:hAnsi="Times New Roman"/>
          <w:bCs/>
          <w:sz w:val="20"/>
          <w:szCs w:val="20"/>
          <w:lang w:val="es-ES"/>
        </w:rPr>
        <w:t xml:space="preserve"> za ostvarivanje programa s naznakom izvora financiranja po djelatnostima</w:t>
      </w:r>
      <w:r w:rsidR="00D617C5" w:rsidRPr="00D617C5">
        <w:rPr>
          <w:rFonts w:ascii="Times New Roman" w:eastAsia="Times New Roman" w:hAnsi="Times New Roman"/>
          <w:bCs/>
          <w:sz w:val="20"/>
          <w:szCs w:val="20"/>
          <w:lang w:val="es-ES"/>
        </w:rPr>
        <w:t xml:space="preserve"> za 2022.g.</w:t>
      </w:r>
      <w:r w:rsidR="00C254BC" w:rsidRPr="00D617C5">
        <w:rPr>
          <w:rFonts w:ascii="Times New Roman" w:eastAsia="Times New Roman" w:hAnsi="Times New Roman"/>
          <w:bCs/>
          <w:sz w:val="20"/>
          <w:szCs w:val="20"/>
          <w:lang w:val="es-ES"/>
        </w:rPr>
        <w:t xml:space="preserve"> </w:t>
      </w:r>
    </w:p>
    <w:p w14:paraId="2741B567" w14:textId="46349AFE" w:rsidR="00E240F0" w:rsidRDefault="00E240F0" w:rsidP="007A3856">
      <w:pPr>
        <w:spacing w:after="0" w:line="276" w:lineRule="auto"/>
        <w:jc w:val="both"/>
        <w:rPr>
          <w:rFonts w:ascii="Times New Roman" w:eastAsia="Times New Roman" w:hAnsi="Times New Roman"/>
          <w:sz w:val="20"/>
          <w:szCs w:val="20"/>
          <w:lang w:eastAsia="hr-HR"/>
        </w:rPr>
      </w:pPr>
      <w:r w:rsidRPr="00356A42">
        <w:rPr>
          <w:rFonts w:ascii="Times New Roman" w:eastAsia="Times New Roman" w:hAnsi="Times New Roman"/>
          <w:sz w:val="20"/>
          <w:szCs w:val="20"/>
          <w:lang w:eastAsia="hr-HR"/>
        </w:rPr>
        <w:t>Daje se na raspravu ova točka dnevnog reda.</w:t>
      </w:r>
    </w:p>
    <w:p w14:paraId="6B2AD24C" w14:textId="28E9C6E0" w:rsidR="00D617C5" w:rsidRDefault="00D617C5" w:rsidP="007A3856">
      <w:pPr>
        <w:spacing w:after="0" w:line="276"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Nitko se nije javio za raspravu.</w:t>
      </w:r>
    </w:p>
    <w:p w14:paraId="2B7F4AC1" w14:textId="153D21A0" w:rsidR="00D617C5" w:rsidRDefault="00D617C5" w:rsidP="007A3856">
      <w:pPr>
        <w:spacing w:after="0" w:line="276"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Prelazi se na glasanje.</w:t>
      </w:r>
    </w:p>
    <w:p w14:paraId="653FA2E2" w14:textId="555894F0" w:rsidR="00D617C5" w:rsidRDefault="00D617C5" w:rsidP="007A3856">
      <w:pPr>
        <w:spacing w:after="0" w:line="276" w:lineRule="auto"/>
        <w:jc w:val="both"/>
        <w:rPr>
          <w:rFonts w:ascii="Times New Roman" w:eastAsia="Times New Roman" w:hAnsi="Times New Roman"/>
          <w:sz w:val="20"/>
          <w:szCs w:val="20"/>
          <w:lang w:eastAsia="hr-HR"/>
        </w:rPr>
      </w:pPr>
    </w:p>
    <w:p w14:paraId="0EED9BBA" w14:textId="77777777" w:rsidR="00D617C5" w:rsidRPr="00356A42" w:rsidRDefault="00D617C5" w:rsidP="00D617C5">
      <w:pPr>
        <w:spacing w:after="0" w:line="240" w:lineRule="auto"/>
        <w:jc w:val="both"/>
        <w:rPr>
          <w:rFonts w:ascii="Times New Roman" w:eastAsia="Times New Roman" w:hAnsi="Times New Roman"/>
          <w:sz w:val="20"/>
          <w:szCs w:val="20"/>
          <w:lang w:eastAsia="hr-HR"/>
        </w:rPr>
      </w:pPr>
      <w:r w:rsidRPr="00356A42">
        <w:rPr>
          <w:rFonts w:ascii="Times New Roman" w:eastAsia="Times New Roman" w:hAnsi="Times New Roman"/>
          <w:sz w:val="20"/>
          <w:szCs w:val="20"/>
          <w:lang w:eastAsia="hr-HR"/>
        </w:rPr>
        <w:t xml:space="preserve">Utvrđuje se da je ova točka dnevnog reda usvojena </w:t>
      </w:r>
      <w:r w:rsidRPr="00356A42">
        <w:rPr>
          <w:rFonts w:ascii="Times New Roman" w:eastAsia="Times New Roman" w:hAnsi="Times New Roman"/>
          <w:sz w:val="20"/>
          <w:szCs w:val="20"/>
          <w:u w:val="single"/>
          <w:lang w:eastAsia="hr-HR"/>
        </w:rPr>
        <w:t xml:space="preserve">JEDNOGLASNO, sa </w:t>
      </w:r>
      <w:r>
        <w:rPr>
          <w:rFonts w:ascii="Times New Roman" w:eastAsia="Times New Roman" w:hAnsi="Times New Roman"/>
          <w:sz w:val="20"/>
          <w:szCs w:val="20"/>
          <w:u w:val="single"/>
          <w:lang w:eastAsia="hr-HR"/>
        </w:rPr>
        <w:t>5</w:t>
      </w:r>
      <w:r w:rsidRPr="00356A42">
        <w:rPr>
          <w:rFonts w:ascii="Times New Roman" w:eastAsia="Times New Roman" w:hAnsi="Times New Roman"/>
          <w:sz w:val="20"/>
          <w:szCs w:val="20"/>
          <w:u w:val="single"/>
          <w:lang w:eastAsia="hr-HR"/>
        </w:rPr>
        <w:t xml:space="preserve"> glasova ZA.</w:t>
      </w:r>
    </w:p>
    <w:p w14:paraId="4256970D" w14:textId="77777777" w:rsidR="00D617C5" w:rsidRPr="007A3856" w:rsidRDefault="00D617C5" w:rsidP="007A3856">
      <w:pPr>
        <w:spacing w:after="0" w:line="276" w:lineRule="auto"/>
        <w:jc w:val="both"/>
        <w:rPr>
          <w:rFonts w:ascii="Times New Roman" w:eastAsia="Times New Roman" w:hAnsi="Times New Roman"/>
          <w:sz w:val="20"/>
          <w:szCs w:val="20"/>
          <w:lang w:eastAsia="hr-HR"/>
        </w:rPr>
      </w:pPr>
    </w:p>
    <w:p w14:paraId="2B366096" w14:textId="77777777" w:rsidR="00E240F0" w:rsidRPr="002815EA" w:rsidRDefault="00E240F0" w:rsidP="00E240F0">
      <w:pPr>
        <w:pStyle w:val="Bezproreda"/>
        <w:jc w:val="center"/>
        <w:rPr>
          <w:rFonts w:ascii="Times New Roman" w:hAnsi="Times New Roman"/>
          <w:b/>
          <w:sz w:val="20"/>
          <w:szCs w:val="20"/>
        </w:rPr>
      </w:pPr>
      <w:r w:rsidRPr="002815EA">
        <w:rPr>
          <w:rFonts w:ascii="Times New Roman" w:hAnsi="Times New Roman"/>
          <w:b/>
          <w:bCs/>
          <w:sz w:val="20"/>
          <w:szCs w:val="20"/>
        </w:rPr>
        <w:t>Utvrđuje se da je donese</w:t>
      </w:r>
      <w:r>
        <w:rPr>
          <w:rFonts w:ascii="Times New Roman" w:hAnsi="Times New Roman"/>
          <w:b/>
          <w:bCs/>
          <w:sz w:val="20"/>
          <w:szCs w:val="20"/>
        </w:rPr>
        <w:t>n</w:t>
      </w:r>
      <w:r w:rsidRPr="002815EA">
        <w:rPr>
          <w:rFonts w:ascii="Times New Roman" w:hAnsi="Times New Roman"/>
          <w:b/>
          <w:bCs/>
          <w:sz w:val="20"/>
          <w:szCs w:val="20"/>
        </w:rPr>
        <w:t xml:space="preserve"> sljedeć</w:t>
      </w:r>
      <w:r>
        <w:rPr>
          <w:rFonts w:ascii="Times New Roman" w:hAnsi="Times New Roman"/>
          <w:b/>
          <w:bCs/>
          <w:sz w:val="20"/>
          <w:szCs w:val="20"/>
        </w:rPr>
        <w:t>i</w:t>
      </w:r>
    </w:p>
    <w:p w14:paraId="71EC4D2E" w14:textId="77777777" w:rsidR="00A20351" w:rsidRDefault="00E240F0" w:rsidP="00E240F0">
      <w:pPr>
        <w:pStyle w:val="Odlomakpopisa"/>
        <w:ind w:left="1414" w:firstLine="0"/>
        <w:jc w:val="center"/>
        <w:rPr>
          <w:b/>
          <w:bCs/>
          <w:sz w:val="20"/>
          <w:szCs w:val="20"/>
          <w:lang w:eastAsia="hr-HR"/>
        </w:rPr>
      </w:pPr>
      <w:proofErr w:type="spellStart"/>
      <w:r w:rsidRPr="00064BEF">
        <w:rPr>
          <w:b/>
          <w:sz w:val="20"/>
          <w:szCs w:val="20"/>
        </w:rPr>
        <w:t>Zaključak</w:t>
      </w:r>
      <w:proofErr w:type="spellEnd"/>
      <w:r>
        <w:rPr>
          <w:b/>
          <w:sz w:val="20"/>
          <w:szCs w:val="20"/>
        </w:rPr>
        <w:t xml:space="preserve"> </w:t>
      </w:r>
      <w:r w:rsidRPr="00E240F0">
        <w:rPr>
          <w:b/>
          <w:bCs/>
          <w:sz w:val="20"/>
          <w:szCs w:val="20"/>
          <w:lang w:eastAsia="hr-HR"/>
        </w:rPr>
        <w:t xml:space="preserve">o </w:t>
      </w:r>
      <w:proofErr w:type="spellStart"/>
      <w:r w:rsidRPr="00E240F0">
        <w:rPr>
          <w:b/>
          <w:bCs/>
          <w:sz w:val="20"/>
          <w:szCs w:val="20"/>
          <w:lang w:eastAsia="hr-HR"/>
        </w:rPr>
        <w:t>prihvaćanju</w:t>
      </w:r>
      <w:proofErr w:type="spellEnd"/>
      <w:r w:rsidRPr="00E240F0">
        <w:rPr>
          <w:b/>
          <w:bCs/>
          <w:sz w:val="20"/>
          <w:szCs w:val="20"/>
          <w:lang w:eastAsia="hr-HR"/>
        </w:rPr>
        <w:t xml:space="preserve"> </w:t>
      </w:r>
      <w:proofErr w:type="spellStart"/>
      <w:r w:rsidRPr="00E240F0">
        <w:rPr>
          <w:b/>
          <w:bCs/>
          <w:sz w:val="20"/>
          <w:szCs w:val="20"/>
          <w:lang w:eastAsia="hr-HR"/>
        </w:rPr>
        <w:t>Izvješća</w:t>
      </w:r>
      <w:proofErr w:type="spellEnd"/>
      <w:r w:rsidRPr="00E240F0">
        <w:rPr>
          <w:b/>
          <w:bCs/>
          <w:sz w:val="20"/>
          <w:szCs w:val="20"/>
          <w:lang w:eastAsia="hr-HR"/>
        </w:rPr>
        <w:t xml:space="preserve"> o </w:t>
      </w:r>
      <w:proofErr w:type="spellStart"/>
      <w:r w:rsidRPr="00E240F0">
        <w:rPr>
          <w:b/>
          <w:bCs/>
          <w:sz w:val="20"/>
          <w:szCs w:val="20"/>
          <w:lang w:eastAsia="hr-HR"/>
        </w:rPr>
        <w:t>izvršenju</w:t>
      </w:r>
      <w:proofErr w:type="spellEnd"/>
      <w:r w:rsidRPr="00E240F0">
        <w:rPr>
          <w:b/>
          <w:bCs/>
          <w:sz w:val="20"/>
          <w:szCs w:val="20"/>
          <w:lang w:eastAsia="hr-HR"/>
        </w:rPr>
        <w:t xml:space="preserve"> </w:t>
      </w:r>
      <w:proofErr w:type="spellStart"/>
      <w:r w:rsidRPr="00E240F0">
        <w:rPr>
          <w:b/>
          <w:bCs/>
          <w:sz w:val="20"/>
          <w:szCs w:val="20"/>
          <w:lang w:eastAsia="hr-HR"/>
        </w:rPr>
        <w:t>Programa</w:t>
      </w:r>
      <w:proofErr w:type="spellEnd"/>
      <w:r w:rsidRPr="00E240F0">
        <w:rPr>
          <w:b/>
          <w:bCs/>
          <w:sz w:val="20"/>
          <w:szCs w:val="20"/>
          <w:lang w:eastAsia="hr-HR"/>
        </w:rPr>
        <w:t xml:space="preserve"> </w:t>
      </w:r>
      <w:proofErr w:type="spellStart"/>
      <w:r w:rsidRPr="00E240F0">
        <w:rPr>
          <w:b/>
          <w:bCs/>
          <w:sz w:val="20"/>
          <w:szCs w:val="20"/>
          <w:lang w:eastAsia="hr-HR"/>
        </w:rPr>
        <w:t>izgradnje</w:t>
      </w:r>
      <w:proofErr w:type="spellEnd"/>
      <w:r w:rsidRPr="00E240F0">
        <w:rPr>
          <w:b/>
          <w:bCs/>
          <w:sz w:val="20"/>
          <w:szCs w:val="20"/>
          <w:lang w:eastAsia="hr-HR"/>
        </w:rPr>
        <w:t xml:space="preserve"> </w:t>
      </w:r>
      <w:proofErr w:type="spellStart"/>
      <w:r w:rsidRPr="00E240F0">
        <w:rPr>
          <w:b/>
          <w:bCs/>
          <w:sz w:val="20"/>
          <w:szCs w:val="20"/>
          <w:lang w:eastAsia="hr-HR"/>
        </w:rPr>
        <w:t>građevina</w:t>
      </w:r>
      <w:proofErr w:type="spellEnd"/>
      <w:r w:rsidRPr="00E240F0">
        <w:rPr>
          <w:b/>
          <w:bCs/>
          <w:sz w:val="20"/>
          <w:szCs w:val="20"/>
          <w:lang w:eastAsia="hr-HR"/>
        </w:rPr>
        <w:t xml:space="preserve"> i </w:t>
      </w:r>
      <w:proofErr w:type="spellStart"/>
      <w:r w:rsidRPr="00E240F0">
        <w:rPr>
          <w:b/>
          <w:bCs/>
          <w:sz w:val="20"/>
          <w:szCs w:val="20"/>
          <w:lang w:eastAsia="hr-HR"/>
        </w:rPr>
        <w:t>uređaja</w:t>
      </w:r>
      <w:proofErr w:type="spellEnd"/>
    </w:p>
    <w:p w14:paraId="5595D645" w14:textId="2A046352" w:rsidR="00E240F0" w:rsidRDefault="00A20351" w:rsidP="00A20351">
      <w:pPr>
        <w:pStyle w:val="Odlomakpopisa"/>
        <w:ind w:left="1414" w:firstLine="0"/>
        <w:jc w:val="center"/>
        <w:rPr>
          <w:b/>
          <w:bCs/>
          <w:sz w:val="20"/>
          <w:szCs w:val="20"/>
          <w:lang w:eastAsia="hr-HR"/>
        </w:rPr>
      </w:pPr>
      <w:proofErr w:type="spellStart"/>
      <w:r w:rsidRPr="00E240F0">
        <w:rPr>
          <w:b/>
          <w:bCs/>
          <w:sz w:val="20"/>
          <w:szCs w:val="20"/>
          <w:lang w:eastAsia="hr-HR"/>
        </w:rPr>
        <w:t>K</w:t>
      </w:r>
      <w:r w:rsidR="00E240F0" w:rsidRPr="00E240F0">
        <w:rPr>
          <w:b/>
          <w:bCs/>
          <w:sz w:val="20"/>
          <w:szCs w:val="20"/>
          <w:lang w:eastAsia="hr-HR"/>
        </w:rPr>
        <w:t>omunalne</w:t>
      </w:r>
      <w:proofErr w:type="spellEnd"/>
      <w:r>
        <w:rPr>
          <w:b/>
          <w:bCs/>
          <w:sz w:val="20"/>
          <w:szCs w:val="20"/>
          <w:lang w:eastAsia="hr-HR"/>
        </w:rPr>
        <w:t xml:space="preserve"> </w:t>
      </w:r>
      <w:proofErr w:type="spellStart"/>
      <w:r w:rsidR="00E240F0" w:rsidRPr="00E240F0">
        <w:rPr>
          <w:b/>
          <w:bCs/>
          <w:sz w:val="20"/>
          <w:szCs w:val="20"/>
          <w:lang w:eastAsia="hr-HR"/>
        </w:rPr>
        <w:t>infrastrukture</w:t>
      </w:r>
      <w:proofErr w:type="spellEnd"/>
      <w:r w:rsidR="00E240F0" w:rsidRPr="00E240F0">
        <w:rPr>
          <w:b/>
          <w:bCs/>
          <w:sz w:val="20"/>
          <w:szCs w:val="20"/>
          <w:lang w:eastAsia="hr-HR"/>
        </w:rPr>
        <w:t xml:space="preserve"> u 2022. </w:t>
      </w:r>
      <w:proofErr w:type="spellStart"/>
      <w:r w:rsidR="007A3856">
        <w:rPr>
          <w:b/>
          <w:bCs/>
          <w:sz w:val="20"/>
          <w:szCs w:val="20"/>
          <w:lang w:eastAsia="hr-HR"/>
        </w:rPr>
        <w:t>g</w:t>
      </w:r>
      <w:r w:rsidR="00E240F0" w:rsidRPr="00E240F0">
        <w:rPr>
          <w:b/>
          <w:bCs/>
          <w:sz w:val="20"/>
          <w:szCs w:val="20"/>
          <w:lang w:eastAsia="hr-HR"/>
        </w:rPr>
        <w:t>odini</w:t>
      </w:r>
      <w:proofErr w:type="spellEnd"/>
    </w:p>
    <w:p w14:paraId="3D406EFB" w14:textId="77777777" w:rsidR="007A3856" w:rsidRPr="007A3856" w:rsidRDefault="007A3856" w:rsidP="007A3856">
      <w:pPr>
        <w:autoSpaceDE w:val="0"/>
        <w:autoSpaceDN w:val="0"/>
        <w:adjustRightInd w:val="0"/>
        <w:spacing w:after="0" w:line="240" w:lineRule="auto"/>
        <w:jc w:val="center"/>
        <w:rPr>
          <w:rFonts w:ascii="Times New Roman" w:hAnsi="Times New Roman"/>
        </w:rPr>
      </w:pPr>
    </w:p>
    <w:p w14:paraId="21456781" w14:textId="03C767F2" w:rsidR="007A3856" w:rsidRPr="007A3856" w:rsidRDefault="007A3856" w:rsidP="007A3856">
      <w:pPr>
        <w:autoSpaceDE w:val="0"/>
        <w:autoSpaceDN w:val="0"/>
        <w:adjustRightInd w:val="0"/>
        <w:spacing w:after="0" w:line="240" w:lineRule="auto"/>
        <w:jc w:val="center"/>
        <w:rPr>
          <w:rFonts w:ascii="Times New Roman" w:hAnsi="Times New Roman"/>
          <w:sz w:val="20"/>
          <w:szCs w:val="20"/>
        </w:rPr>
      </w:pPr>
      <w:r w:rsidRPr="007A3856">
        <w:rPr>
          <w:rFonts w:ascii="Times New Roman" w:hAnsi="Times New Roman"/>
          <w:sz w:val="20"/>
          <w:szCs w:val="20"/>
        </w:rPr>
        <w:t>Članak 1.</w:t>
      </w:r>
    </w:p>
    <w:p w14:paraId="702477DB" w14:textId="741925AE" w:rsidR="007A3856" w:rsidRPr="007A3856" w:rsidRDefault="007A3856" w:rsidP="007A3856">
      <w:pPr>
        <w:autoSpaceDE w:val="0"/>
        <w:autoSpaceDN w:val="0"/>
        <w:adjustRightInd w:val="0"/>
        <w:spacing w:after="0" w:line="240" w:lineRule="auto"/>
        <w:ind w:firstLine="708"/>
        <w:jc w:val="both"/>
        <w:rPr>
          <w:rFonts w:ascii="Times New Roman" w:hAnsi="Times New Roman"/>
          <w:sz w:val="20"/>
          <w:szCs w:val="20"/>
        </w:rPr>
      </w:pPr>
      <w:r w:rsidRPr="007A3856">
        <w:rPr>
          <w:rFonts w:ascii="Times New Roman" w:hAnsi="Times New Roman"/>
          <w:sz w:val="20"/>
          <w:szCs w:val="20"/>
        </w:rPr>
        <w:t xml:space="preserve">Prihvaća se izvješće Općinskog načelnika Općine Kamanje o izvršenju Programa </w:t>
      </w:r>
      <w:r w:rsidRPr="007A3856">
        <w:rPr>
          <w:rFonts w:ascii="Times New Roman" w:hAnsi="Times New Roman"/>
          <w:bCs/>
          <w:sz w:val="20"/>
          <w:szCs w:val="20"/>
        </w:rPr>
        <w:t>izgradnje građevina i uređaja komunalne infrastrukture u 2022. godini</w:t>
      </w:r>
      <w:r w:rsidRPr="007A3856">
        <w:rPr>
          <w:rFonts w:ascii="Times New Roman" w:hAnsi="Times New Roman"/>
          <w:sz w:val="20"/>
          <w:szCs w:val="20"/>
        </w:rPr>
        <w:t>, KLASA: 360-02/21-01/01, UR.BROJ: 2133-18-02-23-03 od dana 27.02.2023. godine</w:t>
      </w:r>
    </w:p>
    <w:p w14:paraId="07ECF6A0" w14:textId="4DB000BD" w:rsidR="007A3856" w:rsidRPr="007A3856" w:rsidRDefault="007A3856" w:rsidP="007A3856">
      <w:pPr>
        <w:autoSpaceDE w:val="0"/>
        <w:autoSpaceDN w:val="0"/>
        <w:adjustRightInd w:val="0"/>
        <w:spacing w:after="0" w:line="240" w:lineRule="auto"/>
        <w:jc w:val="center"/>
        <w:rPr>
          <w:rFonts w:ascii="Times New Roman" w:hAnsi="Times New Roman"/>
          <w:sz w:val="20"/>
          <w:szCs w:val="20"/>
        </w:rPr>
      </w:pPr>
      <w:r w:rsidRPr="007A3856">
        <w:rPr>
          <w:rFonts w:ascii="Times New Roman" w:hAnsi="Times New Roman"/>
          <w:sz w:val="20"/>
          <w:szCs w:val="20"/>
        </w:rPr>
        <w:t>Članak 2.</w:t>
      </w:r>
    </w:p>
    <w:p w14:paraId="28BE1E69" w14:textId="77777777" w:rsidR="007A3856" w:rsidRPr="007A3856" w:rsidRDefault="007A3856" w:rsidP="007A3856">
      <w:pPr>
        <w:autoSpaceDE w:val="0"/>
        <w:autoSpaceDN w:val="0"/>
        <w:adjustRightInd w:val="0"/>
        <w:spacing w:after="0" w:line="240" w:lineRule="auto"/>
        <w:ind w:firstLine="708"/>
        <w:jc w:val="both"/>
        <w:rPr>
          <w:rFonts w:ascii="Times New Roman" w:hAnsi="Times New Roman"/>
          <w:sz w:val="20"/>
          <w:szCs w:val="20"/>
        </w:rPr>
      </w:pPr>
      <w:r w:rsidRPr="007A3856">
        <w:rPr>
          <w:rFonts w:ascii="Times New Roman" w:hAnsi="Times New Roman"/>
          <w:sz w:val="20"/>
          <w:szCs w:val="20"/>
        </w:rPr>
        <w:t>Izvješće o izvršenju Programa gradnje uređaja i objekata komunalne infrastrukture u 2022. godini iz članka 1. sastavni je dio ovog Zaključka.</w:t>
      </w:r>
    </w:p>
    <w:p w14:paraId="20A16429" w14:textId="77777777" w:rsidR="007A3856" w:rsidRPr="007A3856" w:rsidRDefault="007A3856" w:rsidP="007A3856">
      <w:pPr>
        <w:autoSpaceDE w:val="0"/>
        <w:autoSpaceDN w:val="0"/>
        <w:adjustRightInd w:val="0"/>
        <w:spacing w:after="0" w:line="240" w:lineRule="auto"/>
        <w:jc w:val="both"/>
        <w:rPr>
          <w:rFonts w:ascii="Times New Roman" w:hAnsi="Times New Roman"/>
          <w:sz w:val="20"/>
          <w:szCs w:val="20"/>
        </w:rPr>
      </w:pPr>
    </w:p>
    <w:p w14:paraId="1EB46881" w14:textId="09D1B8ED" w:rsidR="007A3856" w:rsidRPr="007A3856" w:rsidRDefault="007A3856" w:rsidP="007A3856">
      <w:pPr>
        <w:autoSpaceDE w:val="0"/>
        <w:autoSpaceDN w:val="0"/>
        <w:adjustRightInd w:val="0"/>
        <w:spacing w:after="0" w:line="240" w:lineRule="auto"/>
        <w:jc w:val="center"/>
        <w:rPr>
          <w:rFonts w:ascii="Times New Roman" w:hAnsi="Times New Roman"/>
          <w:sz w:val="20"/>
          <w:szCs w:val="20"/>
        </w:rPr>
      </w:pPr>
      <w:r w:rsidRPr="007A3856">
        <w:rPr>
          <w:rFonts w:ascii="Times New Roman" w:hAnsi="Times New Roman"/>
          <w:sz w:val="20"/>
          <w:szCs w:val="20"/>
        </w:rPr>
        <w:t>Članak 3.</w:t>
      </w:r>
    </w:p>
    <w:p w14:paraId="0A19E70C" w14:textId="77777777" w:rsidR="007A3856" w:rsidRPr="007A3856" w:rsidRDefault="007A3856" w:rsidP="007A3856">
      <w:pPr>
        <w:autoSpaceDE w:val="0"/>
        <w:autoSpaceDN w:val="0"/>
        <w:adjustRightInd w:val="0"/>
        <w:spacing w:after="0" w:line="240" w:lineRule="auto"/>
        <w:ind w:firstLine="708"/>
        <w:jc w:val="both"/>
        <w:rPr>
          <w:rFonts w:ascii="Times New Roman" w:hAnsi="Times New Roman"/>
          <w:sz w:val="20"/>
          <w:szCs w:val="20"/>
        </w:rPr>
      </w:pPr>
      <w:r w:rsidRPr="007A3856">
        <w:rPr>
          <w:rFonts w:ascii="Times New Roman" w:hAnsi="Times New Roman"/>
          <w:sz w:val="20"/>
          <w:szCs w:val="20"/>
        </w:rPr>
        <w:t>Ovaj Zaključak stupa na snagu osam dana nakon objave u „Glasniku Općine Kamanje“.</w:t>
      </w:r>
    </w:p>
    <w:p w14:paraId="1EC16418" w14:textId="77777777" w:rsidR="007A3856" w:rsidRPr="007A3856" w:rsidRDefault="007A3856" w:rsidP="007A3856">
      <w:pPr>
        <w:autoSpaceDE w:val="0"/>
        <w:autoSpaceDN w:val="0"/>
        <w:adjustRightInd w:val="0"/>
        <w:spacing w:after="0" w:line="240" w:lineRule="auto"/>
        <w:jc w:val="both"/>
        <w:rPr>
          <w:rFonts w:ascii="Times New Roman" w:hAnsi="Times New Roman"/>
          <w:sz w:val="20"/>
          <w:szCs w:val="20"/>
        </w:rPr>
      </w:pPr>
    </w:p>
    <w:p w14:paraId="0FB33715" w14:textId="358FE7EA" w:rsidR="007A3856" w:rsidRPr="007A3856" w:rsidRDefault="007A3856" w:rsidP="00E240F0">
      <w:pPr>
        <w:pStyle w:val="Odlomakpopisa"/>
        <w:ind w:left="709" w:firstLine="0"/>
        <w:jc w:val="center"/>
        <w:rPr>
          <w:b/>
          <w:bCs/>
          <w:sz w:val="20"/>
          <w:szCs w:val="20"/>
          <w:lang w:eastAsia="hr-HR"/>
        </w:rPr>
      </w:pPr>
    </w:p>
    <w:p w14:paraId="54E1E3E5" w14:textId="1360915A" w:rsidR="007A3856" w:rsidRDefault="007A3856" w:rsidP="007A3856">
      <w:pPr>
        <w:autoSpaceDE w:val="0"/>
        <w:autoSpaceDN w:val="0"/>
        <w:adjustRightInd w:val="0"/>
        <w:spacing w:after="0" w:line="240" w:lineRule="auto"/>
        <w:ind w:firstLine="720"/>
        <w:jc w:val="both"/>
        <w:rPr>
          <w:rFonts w:ascii="Times New Roman" w:eastAsia="Times New Roman" w:hAnsi="Times New Roman"/>
          <w:sz w:val="20"/>
          <w:szCs w:val="20"/>
          <w:lang w:val="es-ES"/>
        </w:rPr>
      </w:pPr>
      <w:r w:rsidRPr="007A3856">
        <w:rPr>
          <w:rFonts w:ascii="Times New Roman" w:eastAsia="Times New Roman" w:hAnsi="Times New Roman"/>
          <w:sz w:val="20"/>
          <w:szCs w:val="20"/>
          <w:lang w:val="es-ES"/>
        </w:rPr>
        <w:t>Temeljem</w:t>
      </w:r>
      <w:r w:rsidRPr="007A3856">
        <w:rPr>
          <w:rFonts w:ascii="Times New Roman" w:eastAsia="Times New Roman" w:hAnsi="Times New Roman"/>
          <w:sz w:val="20"/>
          <w:szCs w:val="20"/>
        </w:rPr>
        <w:t xml:space="preserve"> č</w:t>
      </w:r>
      <w:r w:rsidRPr="007A3856">
        <w:rPr>
          <w:rFonts w:ascii="Times New Roman" w:eastAsia="Times New Roman" w:hAnsi="Times New Roman"/>
          <w:sz w:val="20"/>
          <w:szCs w:val="20"/>
          <w:lang w:val="es-ES"/>
        </w:rPr>
        <w:t>lanka</w:t>
      </w:r>
      <w:r w:rsidRPr="007A3856">
        <w:rPr>
          <w:rFonts w:ascii="Times New Roman" w:eastAsia="Times New Roman" w:hAnsi="Times New Roman"/>
          <w:sz w:val="20"/>
          <w:szCs w:val="20"/>
        </w:rPr>
        <w:t xml:space="preserve"> 71. </w:t>
      </w:r>
      <w:r w:rsidRPr="007A3856">
        <w:rPr>
          <w:rFonts w:ascii="Times New Roman" w:eastAsia="Times New Roman" w:hAnsi="Times New Roman"/>
          <w:sz w:val="20"/>
          <w:szCs w:val="20"/>
          <w:lang w:val="es-ES"/>
        </w:rPr>
        <w:t>Zakona</w:t>
      </w:r>
      <w:r w:rsidRPr="007A3856">
        <w:rPr>
          <w:rFonts w:ascii="Times New Roman" w:eastAsia="Times New Roman" w:hAnsi="Times New Roman"/>
          <w:sz w:val="20"/>
          <w:szCs w:val="20"/>
        </w:rPr>
        <w:t xml:space="preserve"> </w:t>
      </w:r>
      <w:r w:rsidRPr="007A3856">
        <w:rPr>
          <w:rFonts w:ascii="Times New Roman" w:eastAsia="Times New Roman" w:hAnsi="Times New Roman"/>
          <w:sz w:val="20"/>
          <w:szCs w:val="20"/>
          <w:lang w:val="es-ES"/>
        </w:rPr>
        <w:t>o</w:t>
      </w:r>
      <w:r w:rsidRPr="007A3856">
        <w:rPr>
          <w:rFonts w:ascii="Times New Roman" w:eastAsia="Times New Roman" w:hAnsi="Times New Roman"/>
          <w:sz w:val="20"/>
          <w:szCs w:val="20"/>
        </w:rPr>
        <w:t xml:space="preserve"> </w:t>
      </w:r>
      <w:r w:rsidRPr="007A3856">
        <w:rPr>
          <w:rFonts w:ascii="Times New Roman" w:eastAsia="Times New Roman" w:hAnsi="Times New Roman"/>
          <w:sz w:val="20"/>
          <w:szCs w:val="20"/>
          <w:lang w:val="es-ES"/>
        </w:rPr>
        <w:t>komunalnom</w:t>
      </w:r>
      <w:r w:rsidRPr="007A3856">
        <w:rPr>
          <w:rFonts w:ascii="Times New Roman" w:eastAsia="Times New Roman" w:hAnsi="Times New Roman"/>
          <w:sz w:val="20"/>
          <w:szCs w:val="20"/>
        </w:rPr>
        <w:t xml:space="preserve"> </w:t>
      </w:r>
      <w:r w:rsidRPr="007A3856">
        <w:rPr>
          <w:rFonts w:ascii="Times New Roman" w:eastAsia="Times New Roman" w:hAnsi="Times New Roman"/>
          <w:sz w:val="20"/>
          <w:szCs w:val="20"/>
          <w:lang w:val="es-ES"/>
        </w:rPr>
        <w:t>gospodarstvu</w:t>
      </w:r>
      <w:r w:rsidRPr="007A3856">
        <w:rPr>
          <w:rFonts w:ascii="Times New Roman" w:eastAsia="Times New Roman" w:hAnsi="Times New Roman"/>
          <w:sz w:val="20"/>
          <w:szCs w:val="20"/>
        </w:rPr>
        <w:t xml:space="preserve"> („</w:t>
      </w:r>
      <w:r w:rsidRPr="007A3856">
        <w:rPr>
          <w:rFonts w:ascii="Times New Roman" w:eastAsia="Times New Roman" w:hAnsi="Times New Roman"/>
          <w:sz w:val="20"/>
          <w:szCs w:val="20"/>
          <w:lang w:val="es-ES"/>
        </w:rPr>
        <w:t>Narodne</w:t>
      </w:r>
      <w:r w:rsidRPr="007A3856">
        <w:rPr>
          <w:rFonts w:ascii="Times New Roman" w:eastAsia="Times New Roman" w:hAnsi="Times New Roman"/>
          <w:sz w:val="20"/>
          <w:szCs w:val="20"/>
        </w:rPr>
        <w:t xml:space="preserve"> </w:t>
      </w:r>
      <w:r w:rsidRPr="007A3856">
        <w:rPr>
          <w:rFonts w:ascii="Times New Roman" w:eastAsia="Times New Roman" w:hAnsi="Times New Roman"/>
          <w:sz w:val="20"/>
          <w:szCs w:val="20"/>
          <w:lang w:val="es-ES"/>
        </w:rPr>
        <w:t>novine</w:t>
      </w:r>
      <w:r w:rsidRPr="007A3856">
        <w:rPr>
          <w:rFonts w:ascii="Times New Roman" w:eastAsia="Times New Roman" w:hAnsi="Times New Roman"/>
          <w:sz w:val="20"/>
          <w:szCs w:val="20"/>
        </w:rPr>
        <w:t xml:space="preserve">“ </w:t>
      </w:r>
      <w:r w:rsidRPr="007A3856">
        <w:rPr>
          <w:rFonts w:ascii="Times New Roman" w:eastAsia="Times New Roman" w:hAnsi="Times New Roman"/>
          <w:sz w:val="20"/>
          <w:szCs w:val="20"/>
          <w:lang w:val="es-ES"/>
        </w:rPr>
        <w:t>br</w:t>
      </w:r>
      <w:r w:rsidRPr="007A3856">
        <w:rPr>
          <w:rFonts w:ascii="Times New Roman" w:eastAsia="Times New Roman" w:hAnsi="Times New Roman"/>
          <w:sz w:val="20"/>
          <w:szCs w:val="20"/>
        </w:rPr>
        <w:t xml:space="preserve">. 68/18, 110/18 i 32/20) </w:t>
      </w:r>
      <w:r w:rsidRPr="007A3856">
        <w:rPr>
          <w:rFonts w:ascii="Times New Roman" w:eastAsia="Times New Roman" w:hAnsi="Times New Roman"/>
          <w:sz w:val="20"/>
          <w:szCs w:val="20"/>
          <w:lang w:val="es-ES"/>
        </w:rPr>
        <w:t>i</w:t>
      </w:r>
      <w:r w:rsidRPr="007A3856">
        <w:rPr>
          <w:rFonts w:ascii="Times New Roman" w:eastAsia="Times New Roman" w:hAnsi="Times New Roman"/>
          <w:sz w:val="20"/>
          <w:szCs w:val="20"/>
        </w:rPr>
        <w:t xml:space="preserve"> </w:t>
      </w:r>
      <w:r w:rsidRPr="007A3856">
        <w:rPr>
          <w:rFonts w:ascii="Times New Roman" w:eastAsia="Times New Roman" w:hAnsi="Times New Roman"/>
          <w:sz w:val="20"/>
          <w:szCs w:val="20"/>
          <w:lang w:val="es-ES"/>
        </w:rPr>
        <w:t>članka 41. Statuta Općine Kamanje („Glasnik općine Kamanje“ br. 01/21), Općinski načelnik Općine Kamanje, podnosi</w:t>
      </w:r>
    </w:p>
    <w:p w14:paraId="7AB4EC14" w14:textId="77777777" w:rsidR="007A3856" w:rsidRPr="007A3856" w:rsidRDefault="007A3856" w:rsidP="007A3856">
      <w:pPr>
        <w:autoSpaceDE w:val="0"/>
        <w:autoSpaceDN w:val="0"/>
        <w:adjustRightInd w:val="0"/>
        <w:spacing w:after="0" w:line="240" w:lineRule="auto"/>
        <w:ind w:firstLine="720"/>
        <w:jc w:val="both"/>
        <w:rPr>
          <w:rFonts w:ascii="Times New Roman" w:eastAsia="Times New Roman" w:hAnsi="Times New Roman"/>
          <w:sz w:val="20"/>
          <w:szCs w:val="20"/>
          <w:lang w:val="es-ES"/>
        </w:rPr>
      </w:pPr>
    </w:p>
    <w:p w14:paraId="78F0B1E9" w14:textId="77777777" w:rsidR="007A3856" w:rsidRPr="007A3856" w:rsidRDefault="007A3856" w:rsidP="007A3856">
      <w:pPr>
        <w:autoSpaceDE w:val="0"/>
        <w:autoSpaceDN w:val="0"/>
        <w:adjustRightInd w:val="0"/>
        <w:spacing w:after="0" w:line="240" w:lineRule="auto"/>
        <w:jc w:val="center"/>
        <w:rPr>
          <w:rFonts w:ascii="Times New Roman" w:eastAsia="Times New Roman" w:hAnsi="Times New Roman"/>
          <w:b/>
          <w:bCs/>
          <w:sz w:val="20"/>
          <w:szCs w:val="20"/>
          <w:lang w:val="es-ES"/>
        </w:rPr>
      </w:pPr>
      <w:r w:rsidRPr="007A3856">
        <w:rPr>
          <w:rFonts w:ascii="Times New Roman" w:eastAsia="Times New Roman" w:hAnsi="Times New Roman"/>
          <w:b/>
          <w:sz w:val="20"/>
          <w:szCs w:val="20"/>
          <w:lang w:val="es-ES"/>
        </w:rPr>
        <w:t>IZVJEŠĆE</w:t>
      </w:r>
    </w:p>
    <w:p w14:paraId="44E64329" w14:textId="77777777" w:rsidR="007A3856" w:rsidRPr="007A3856" w:rsidRDefault="007A3856" w:rsidP="007A3856">
      <w:pPr>
        <w:autoSpaceDE w:val="0"/>
        <w:autoSpaceDN w:val="0"/>
        <w:adjustRightInd w:val="0"/>
        <w:spacing w:after="0" w:line="240" w:lineRule="auto"/>
        <w:jc w:val="center"/>
        <w:rPr>
          <w:rFonts w:ascii="Times New Roman" w:eastAsia="Times New Roman" w:hAnsi="Times New Roman"/>
          <w:b/>
          <w:bCs/>
          <w:sz w:val="20"/>
          <w:szCs w:val="20"/>
          <w:lang w:val="es-ES"/>
        </w:rPr>
      </w:pPr>
      <w:r w:rsidRPr="007A3856">
        <w:rPr>
          <w:rFonts w:ascii="Times New Roman" w:eastAsia="Times New Roman" w:hAnsi="Times New Roman"/>
          <w:b/>
          <w:bCs/>
          <w:sz w:val="20"/>
          <w:szCs w:val="20"/>
          <w:lang w:val="es-ES"/>
        </w:rPr>
        <w:t>o izvršenju Programa gradnje uređaja i objekata komunalne infrastrukture</w:t>
      </w:r>
    </w:p>
    <w:p w14:paraId="50AB5E20" w14:textId="77777777" w:rsidR="007A3856" w:rsidRPr="007A3856" w:rsidRDefault="007A3856" w:rsidP="007A3856">
      <w:pPr>
        <w:autoSpaceDE w:val="0"/>
        <w:autoSpaceDN w:val="0"/>
        <w:adjustRightInd w:val="0"/>
        <w:spacing w:after="0" w:line="240" w:lineRule="auto"/>
        <w:jc w:val="center"/>
        <w:rPr>
          <w:rFonts w:ascii="Times New Roman" w:eastAsia="Times New Roman" w:hAnsi="Times New Roman"/>
          <w:b/>
          <w:bCs/>
          <w:sz w:val="20"/>
          <w:szCs w:val="20"/>
          <w:lang w:val="es-ES"/>
        </w:rPr>
      </w:pPr>
      <w:r w:rsidRPr="007A3856">
        <w:rPr>
          <w:rFonts w:ascii="Times New Roman" w:eastAsia="Times New Roman" w:hAnsi="Times New Roman"/>
          <w:b/>
          <w:bCs/>
          <w:sz w:val="20"/>
          <w:szCs w:val="20"/>
          <w:lang w:val="es-ES"/>
        </w:rPr>
        <w:t>za 2022. godinu</w:t>
      </w:r>
    </w:p>
    <w:p w14:paraId="5946D07C" w14:textId="77777777" w:rsidR="007A3856" w:rsidRPr="007A3856" w:rsidRDefault="007A3856" w:rsidP="007A3856">
      <w:pPr>
        <w:autoSpaceDE w:val="0"/>
        <w:autoSpaceDN w:val="0"/>
        <w:adjustRightInd w:val="0"/>
        <w:spacing w:after="0" w:line="240" w:lineRule="auto"/>
        <w:rPr>
          <w:rFonts w:ascii="Times New Roman" w:eastAsia="Times New Roman" w:hAnsi="Times New Roman"/>
          <w:b/>
          <w:bCs/>
          <w:sz w:val="20"/>
          <w:szCs w:val="20"/>
          <w:lang w:val="es-ES"/>
        </w:rPr>
      </w:pPr>
    </w:p>
    <w:p w14:paraId="0CB8FD3E" w14:textId="77777777" w:rsidR="007A3856" w:rsidRPr="007A3856" w:rsidRDefault="007A3856" w:rsidP="007A3856">
      <w:pPr>
        <w:autoSpaceDE w:val="0"/>
        <w:autoSpaceDN w:val="0"/>
        <w:adjustRightInd w:val="0"/>
        <w:spacing w:after="0" w:line="240" w:lineRule="auto"/>
        <w:jc w:val="center"/>
        <w:rPr>
          <w:rFonts w:ascii="Times New Roman" w:eastAsia="Times New Roman" w:hAnsi="Times New Roman"/>
          <w:b/>
          <w:bCs/>
          <w:sz w:val="20"/>
          <w:szCs w:val="20"/>
          <w:lang w:val="es-ES"/>
        </w:rPr>
      </w:pPr>
      <w:r w:rsidRPr="007A3856">
        <w:rPr>
          <w:rFonts w:ascii="Times New Roman" w:eastAsia="Times New Roman" w:hAnsi="Times New Roman"/>
          <w:b/>
          <w:bCs/>
          <w:sz w:val="20"/>
          <w:szCs w:val="20"/>
          <w:lang w:val="es-ES"/>
        </w:rPr>
        <w:t>Članak 1.</w:t>
      </w:r>
    </w:p>
    <w:p w14:paraId="2FD7DEFC" w14:textId="77777777" w:rsidR="007A3856" w:rsidRPr="007A3856" w:rsidRDefault="007A3856" w:rsidP="007A3856">
      <w:pPr>
        <w:autoSpaceDE w:val="0"/>
        <w:autoSpaceDN w:val="0"/>
        <w:adjustRightInd w:val="0"/>
        <w:spacing w:after="0" w:line="240" w:lineRule="auto"/>
        <w:ind w:firstLine="360"/>
        <w:jc w:val="both"/>
        <w:rPr>
          <w:rFonts w:ascii="Times New Roman" w:eastAsia="Times New Roman" w:hAnsi="Times New Roman"/>
          <w:sz w:val="20"/>
          <w:szCs w:val="20"/>
          <w:lang w:val="es-ES"/>
        </w:rPr>
      </w:pPr>
      <w:r w:rsidRPr="007A3856">
        <w:rPr>
          <w:rFonts w:ascii="Times New Roman" w:eastAsia="Times New Roman" w:hAnsi="Times New Roman"/>
          <w:sz w:val="20"/>
          <w:szCs w:val="20"/>
          <w:lang w:val="es-ES"/>
        </w:rPr>
        <w:t>Ovim izvješćem daje se prikaz izvršenih rashoda za izgradnju objekata i uređaja komunalne (nerazvrstane ceste, groblja, javne površine na kojima nije dopušten promet motornim vozilima i dr.)  infrastrukture i druge infrastrukture na području Općine Kamanje u 2022. godini, kao i prikaz izvora financijskih sredstava za gradnju navedenih objekata i infrastrukture, kako slijedi:</w:t>
      </w:r>
    </w:p>
    <w:p w14:paraId="07922A83" w14:textId="77777777" w:rsidR="007A3856" w:rsidRPr="007A3856" w:rsidRDefault="007A3856" w:rsidP="007A3856">
      <w:pPr>
        <w:autoSpaceDE w:val="0"/>
        <w:autoSpaceDN w:val="0"/>
        <w:adjustRightInd w:val="0"/>
        <w:spacing w:after="0" w:line="240" w:lineRule="auto"/>
        <w:ind w:firstLine="360"/>
        <w:jc w:val="both"/>
        <w:rPr>
          <w:rFonts w:ascii="Times New Roman" w:eastAsia="Times New Roman" w:hAnsi="Times New Roman"/>
          <w:sz w:val="20"/>
          <w:szCs w:val="20"/>
          <w:lang w:val="es-ES"/>
        </w:rPr>
      </w:pPr>
    </w:p>
    <w:p w14:paraId="0D75A994" w14:textId="77777777" w:rsidR="007A3856" w:rsidRPr="007A3856" w:rsidRDefault="007A3856" w:rsidP="007A3856">
      <w:pPr>
        <w:numPr>
          <w:ilvl w:val="0"/>
          <w:numId w:val="5"/>
        </w:numPr>
        <w:autoSpaceDE w:val="0"/>
        <w:autoSpaceDN w:val="0"/>
        <w:adjustRightInd w:val="0"/>
        <w:spacing w:after="0" w:line="240" w:lineRule="auto"/>
        <w:jc w:val="both"/>
        <w:rPr>
          <w:rFonts w:ascii="Times New Roman" w:eastAsia="Times New Roman" w:hAnsi="Times New Roman"/>
          <w:b/>
          <w:bCs/>
          <w:sz w:val="20"/>
          <w:szCs w:val="20"/>
          <w:lang w:val="es-ES"/>
        </w:rPr>
      </w:pPr>
      <w:r w:rsidRPr="007A3856">
        <w:rPr>
          <w:rFonts w:ascii="Times New Roman" w:eastAsia="Times New Roman" w:hAnsi="Times New Roman"/>
          <w:b/>
          <w:bCs/>
          <w:sz w:val="20"/>
          <w:szCs w:val="20"/>
          <w:lang w:val="es-ES"/>
        </w:rPr>
        <w:t>Kapitalni projekt: K100302 Rekonstrukcija kolnika i javne rasvjete na DC228</w:t>
      </w:r>
    </w:p>
    <w:p w14:paraId="75F738E7" w14:textId="77777777" w:rsidR="007A3856" w:rsidRPr="007A3856" w:rsidRDefault="007A3856" w:rsidP="007A3856">
      <w:pPr>
        <w:autoSpaceDE w:val="0"/>
        <w:autoSpaceDN w:val="0"/>
        <w:adjustRightInd w:val="0"/>
        <w:spacing w:after="0" w:line="240" w:lineRule="auto"/>
        <w:ind w:left="720"/>
        <w:jc w:val="both"/>
        <w:rPr>
          <w:rFonts w:ascii="Times New Roman" w:eastAsia="Times New Roman" w:hAnsi="Times New Roman"/>
          <w:sz w:val="20"/>
          <w:szCs w:val="20"/>
          <w:lang w:val="es-ES"/>
        </w:rPr>
      </w:pPr>
      <w:r w:rsidRPr="007A3856">
        <w:rPr>
          <w:rFonts w:ascii="Times New Roman" w:eastAsia="Times New Roman" w:hAnsi="Times New Roman"/>
          <w:sz w:val="20"/>
          <w:szCs w:val="20"/>
          <w:lang w:val="es-ES"/>
        </w:rPr>
        <w:t>PLANIRANO: 33.000,00 kn</w:t>
      </w:r>
    </w:p>
    <w:p w14:paraId="284EE138" w14:textId="77777777" w:rsidR="007A3856" w:rsidRPr="007A3856" w:rsidRDefault="007A3856" w:rsidP="007A3856">
      <w:pPr>
        <w:autoSpaceDE w:val="0"/>
        <w:autoSpaceDN w:val="0"/>
        <w:adjustRightInd w:val="0"/>
        <w:spacing w:after="0" w:line="240" w:lineRule="auto"/>
        <w:ind w:left="720"/>
        <w:jc w:val="both"/>
        <w:rPr>
          <w:rFonts w:ascii="Times New Roman" w:eastAsia="Times New Roman" w:hAnsi="Times New Roman"/>
          <w:sz w:val="20"/>
          <w:szCs w:val="20"/>
          <w:lang w:val="es-ES"/>
        </w:rPr>
      </w:pPr>
      <w:r w:rsidRPr="007A3856">
        <w:rPr>
          <w:rFonts w:ascii="Times New Roman" w:eastAsia="Times New Roman" w:hAnsi="Times New Roman"/>
          <w:sz w:val="20"/>
          <w:szCs w:val="20"/>
          <w:lang w:val="es-ES"/>
        </w:rPr>
        <w:t>OSTVARENO: 32.250,00 kn</w:t>
      </w:r>
    </w:p>
    <w:p w14:paraId="7522D903" w14:textId="77777777" w:rsidR="007A3856" w:rsidRPr="007A3856" w:rsidRDefault="007A3856" w:rsidP="007A3856">
      <w:pPr>
        <w:autoSpaceDE w:val="0"/>
        <w:autoSpaceDN w:val="0"/>
        <w:adjustRightInd w:val="0"/>
        <w:spacing w:after="0" w:line="240" w:lineRule="auto"/>
        <w:ind w:left="720"/>
        <w:jc w:val="both"/>
        <w:rPr>
          <w:rFonts w:ascii="Times New Roman" w:eastAsia="Times New Roman" w:hAnsi="Times New Roman"/>
          <w:sz w:val="20"/>
          <w:szCs w:val="20"/>
          <w:lang w:val="es-ES"/>
        </w:rPr>
      </w:pPr>
      <w:r w:rsidRPr="007A3856">
        <w:rPr>
          <w:rFonts w:ascii="Times New Roman" w:eastAsia="Times New Roman" w:hAnsi="Times New Roman"/>
          <w:sz w:val="20"/>
          <w:szCs w:val="20"/>
          <w:lang w:val="es-ES"/>
        </w:rPr>
        <w:t>INDEKS: 97,73 %</w:t>
      </w:r>
    </w:p>
    <w:p w14:paraId="54EC46B8" w14:textId="77777777" w:rsidR="007A3856" w:rsidRPr="007A3856" w:rsidRDefault="007A3856" w:rsidP="007A3856">
      <w:pPr>
        <w:autoSpaceDE w:val="0"/>
        <w:autoSpaceDN w:val="0"/>
        <w:adjustRightInd w:val="0"/>
        <w:spacing w:after="0" w:line="240" w:lineRule="auto"/>
        <w:ind w:left="720"/>
        <w:jc w:val="both"/>
        <w:rPr>
          <w:rFonts w:ascii="Times New Roman" w:eastAsia="Times New Roman" w:hAnsi="Times New Roman"/>
          <w:b/>
          <w:bCs/>
          <w:sz w:val="20"/>
          <w:szCs w:val="20"/>
          <w:lang w:val="es-ES"/>
        </w:rPr>
      </w:pPr>
    </w:p>
    <w:p w14:paraId="0761D9CA" w14:textId="77777777" w:rsidR="007A3856" w:rsidRPr="007A3856" w:rsidRDefault="007A3856" w:rsidP="007A3856">
      <w:pPr>
        <w:autoSpaceDE w:val="0"/>
        <w:autoSpaceDN w:val="0"/>
        <w:adjustRightInd w:val="0"/>
        <w:spacing w:after="0" w:line="240" w:lineRule="auto"/>
        <w:ind w:left="720"/>
        <w:jc w:val="both"/>
        <w:rPr>
          <w:rFonts w:ascii="Times New Roman" w:eastAsia="Times New Roman" w:hAnsi="Times New Roman"/>
          <w:sz w:val="20"/>
          <w:szCs w:val="20"/>
          <w:lang w:val="es-ES"/>
        </w:rPr>
      </w:pPr>
      <w:r w:rsidRPr="007A3856">
        <w:rPr>
          <w:rFonts w:ascii="Times New Roman" w:eastAsia="Times New Roman" w:hAnsi="Times New Roman"/>
          <w:sz w:val="20"/>
          <w:szCs w:val="20"/>
          <w:lang w:val="es-ES"/>
        </w:rPr>
        <w:t>Rekonstrukcija kolnika i javne rasvjete na DC 228, usluga radova na geomehaničko istražnju radova DC228 koji su izvršeni u iznosu od 26.250,00 kn i izrada Geodetske dokumentacije za ishođenje lokacijske dozvole za rekonstrukciju državne ceste D228 u k.o. Brlog Ozaljski i k.o. Police Pirišće izvršena u iznosu od 6.000,00 kn.</w:t>
      </w:r>
    </w:p>
    <w:p w14:paraId="4FECBECC" w14:textId="77777777" w:rsidR="007A3856" w:rsidRPr="007A3856" w:rsidRDefault="007A3856" w:rsidP="007A3856">
      <w:pPr>
        <w:autoSpaceDE w:val="0"/>
        <w:autoSpaceDN w:val="0"/>
        <w:adjustRightInd w:val="0"/>
        <w:spacing w:after="0" w:line="240" w:lineRule="auto"/>
        <w:ind w:left="720"/>
        <w:jc w:val="both"/>
        <w:rPr>
          <w:rFonts w:ascii="Times New Roman" w:eastAsia="Times New Roman" w:hAnsi="Times New Roman"/>
          <w:b/>
          <w:bCs/>
          <w:sz w:val="20"/>
          <w:szCs w:val="20"/>
          <w:lang w:val="es-ES"/>
        </w:rPr>
      </w:pPr>
    </w:p>
    <w:p w14:paraId="48607C97" w14:textId="77777777" w:rsidR="007A3856" w:rsidRPr="007A3856" w:rsidRDefault="007A3856" w:rsidP="007A3856">
      <w:pPr>
        <w:numPr>
          <w:ilvl w:val="0"/>
          <w:numId w:val="5"/>
        </w:numPr>
        <w:autoSpaceDE w:val="0"/>
        <w:autoSpaceDN w:val="0"/>
        <w:adjustRightInd w:val="0"/>
        <w:spacing w:after="0" w:line="240" w:lineRule="auto"/>
        <w:jc w:val="both"/>
        <w:rPr>
          <w:rFonts w:ascii="Times New Roman" w:eastAsia="Times New Roman" w:hAnsi="Times New Roman"/>
          <w:b/>
          <w:bCs/>
          <w:sz w:val="20"/>
          <w:szCs w:val="20"/>
          <w:lang w:val="es-ES"/>
        </w:rPr>
      </w:pPr>
      <w:r w:rsidRPr="007A3856">
        <w:rPr>
          <w:rFonts w:ascii="Times New Roman" w:eastAsia="Times New Roman" w:hAnsi="Times New Roman"/>
          <w:b/>
          <w:bCs/>
          <w:sz w:val="20"/>
          <w:szCs w:val="20"/>
          <w:lang w:val="es-ES"/>
        </w:rPr>
        <w:t>Kapitalni projekt: K100303 – Uređenje nerazvrstanih prometnica i trgova</w:t>
      </w:r>
    </w:p>
    <w:p w14:paraId="38987696" w14:textId="77777777" w:rsidR="007A3856" w:rsidRPr="007A3856" w:rsidRDefault="007A3856" w:rsidP="007A3856">
      <w:pPr>
        <w:autoSpaceDE w:val="0"/>
        <w:autoSpaceDN w:val="0"/>
        <w:adjustRightInd w:val="0"/>
        <w:spacing w:after="0" w:line="240" w:lineRule="auto"/>
        <w:ind w:left="720"/>
        <w:jc w:val="both"/>
        <w:rPr>
          <w:rFonts w:ascii="Times New Roman" w:eastAsia="Times New Roman" w:hAnsi="Times New Roman"/>
          <w:sz w:val="20"/>
          <w:szCs w:val="20"/>
          <w:lang w:val="es-ES"/>
        </w:rPr>
      </w:pPr>
      <w:r w:rsidRPr="007A3856">
        <w:rPr>
          <w:rFonts w:ascii="Times New Roman" w:eastAsia="Times New Roman" w:hAnsi="Times New Roman"/>
          <w:sz w:val="20"/>
          <w:szCs w:val="20"/>
          <w:lang w:val="es-ES"/>
        </w:rPr>
        <w:t>PLANIRANO: 309.000,00 kn</w:t>
      </w:r>
    </w:p>
    <w:p w14:paraId="4C0A2824" w14:textId="77777777" w:rsidR="007A3856" w:rsidRPr="007A3856" w:rsidRDefault="007A3856" w:rsidP="007A3856">
      <w:pPr>
        <w:autoSpaceDE w:val="0"/>
        <w:autoSpaceDN w:val="0"/>
        <w:adjustRightInd w:val="0"/>
        <w:spacing w:after="0" w:line="240" w:lineRule="auto"/>
        <w:ind w:left="720"/>
        <w:jc w:val="both"/>
        <w:rPr>
          <w:rFonts w:ascii="Times New Roman" w:eastAsia="Times New Roman" w:hAnsi="Times New Roman"/>
          <w:sz w:val="20"/>
          <w:szCs w:val="20"/>
          <w:lang w:val="es-ES"/>
        </w:rPr>
      </w:pPr>
      <w:r w:rsidRPr="007A3856">
        <w:rPr>
          <w:rFonts w:ascii="Times New Roman" w:eastAsia="Times New Roman" w:hAnsi="Times New Roman"/>
          <w:sz w:val="20"/>
          <w:szCs w:val="20"/>
          <w:lang w:val="es-ES"/>
        </w:rPr>
        <w:t>OSTVARENO: 283.310,68 kn</w:t>
      </w:r>
    </w:p>
    <w:p w14:paraId="3CB2CA24" w14:textId="77777777" w:rsidR="007A3856" w:rsidRPr="007A3856" w:rsidRDefault="007A3856" w:rsidP="007A3856">
      <w:pPr>
        <w:autoSpaceDE w:val="0"/>
        <w:autoSpaceDN w:val="0"/>
        <w:adjustRightInd w:val="0"/>
        <w:spacing w:after="0" w:line="240" w:lineRule="auto"/>
        <w:ind w:left="720"/>
        <w:jc w:val="both"/>
        <w:rPr>
          <w:rFonts w:ascii="Times New Roman" w:eastAsia="Times New Roman" w:hAnsi="Times New Roman"/>
          <w:sz w:val="20"/>
          <w:szCs w:val="20"/>
          <w:lang w:val="es-ES"/>
        </w:rPr>
      </w:pPr>
      <w:r w:rsidRPr="007A3856">
        <w:rPr>
          <w:rFonts w:ascii="Times New Roman" w:eastAsia="Times New Roman" w:hAnsi="Times New Roman"/>
          <w:sz w:val="20"/>
          <w:szCs w:val="20"/>
          <w:lang w:val="es-ES"/>
        </w:rPr>
        <w:t>INDEKS: 91,69 %</w:t>
      </w:r>
    </w:p>
    <w:p w14:paraId="3201917C" w14:textId="77777777" w:rsidR="007A3856" w:rsidRPr="007A3856" w:rsidRDefault="007A3856" w:rsidP="007A3856">
      <w:pPr>
        <w:autoSpaceDE w:val="0"/>
        <w:autoSpaceDN w:val="0"/>
        <w:adjustRightInd w:val="0"/>
        <w:spacing w:after="0" w:line="240" w:lineRule="auto"/>
        <w:ind w:left="720"/>
        <w:jc w:val="both"/>
        <w:rPr>
          <w:rFonts w:ascii="Times New Roman" w:eastAsia="Times New Roman" w:hAnsi="Times New Roman"/>
          <w:sz w:val="20"/>
          <w:szCs w:val="20"/>
          <w:lang w:val="es-ES"/>
        </w:rPr>
      </w:pPr>
    </w:p>
    <w:p w14:paraId="013703B0" w14:textId="77777777" w:rsidR="007A3856" w:rsidRPr="007A3856" w:rsidRDefault="007A3856" w:rsidP="007A3856">
      <w:pPr>
        <w:autoSpaceDE w:val="0"/>
        <w:autoSpaceDN w:val="0"/>
        <w:adjustRightInd w:val="0"/>
        <w:spacing w:after="0" w:line="240" w:lineRule="auto"/>
        <w:ind w:left="720"/>
        <w:jc w:val="both"/>
        <w:rPr>
          <w:rFonts w:ascii="Times New Roman" w:eastAsia="Times New Roman" w:hAnsi="Times New Roman"/>
          <w:sz w:val="20"/>
          <w:szCs w:val="20"/>
          <w:lang w:val="es-ES"/>
        </w:rPr>
      </w:pPr>
      <w:r w:rsidRPr="007A3856">
        <w:rPr>
          <w:rFonts w:ascii="Times New Roman" w:eastAsia="Times New Roman" w:hAnsi="Times New Roman"/>
          <w:sz w:val="20"/>
          <w:szCs w:val="20"/>
          <w:lang w:val="es-ES"/>
        </w:rPr>
        <w:t>Radovi na rekonstrukciji nerazvrstane ceste (asfaltiranje) Kamanje kčbr. 2558/1 i 2559 Brlog Ozaljski iznos od 142.108,52 kn kojim je izvršeno asfaltranje cesta</w:t>
      </w:r>
    </w:p>
    <w:p w14:paraId="36952EE9" w14:textId="77777777" w:rsidR="007A3856" w:rsidRPr="007A3856" w:rsidRDefault="007A3856" w:rsidP="007A3856">
      <w:pPr>
        <w:autoSpaceDE w:val="0"/>
        <w:autoSpaceDN w:val="0"/>
        <w:adjustRightInd w:val="0"/>
        <w:spacing w:after="0" w:line="240" w:lineRule="auto"/>
        <w:ind w:left="720"/>
        <w:jc w:val="both"/>
        <w:rPr>
          <w:rFonts w:ascii="Times New Roman" w:eastAsia="Times New Roman" w:hAnsi="Times New Roman"/>
          <w:sz w:val="20"/>
          <w:szCs w:val="20"/>
          <w:lang w:val="es-ES"/>
        </w:rPr>
      </w:pPr>
      <w:r w:rsidRPr="007A3856">
        <w:rPr>
          <w:rFonts w:ascii="Times New Roman" w:eastAsia="Times New Roman" w:hAnsi="Times New Roman"/>
          <w:sz w:val="20"/>
          <w:szCs w:val="20"/>
          <w:lang w:val="es-ES"/>
        </w:rPr>
        <w:t>Radovi na rekonstrukciji nerazvrstane ceste (asfaltiranje) Orljakovo (DC 228 – stanica Brloggrad) iznos od 116.077,16 kn</w:t>
      </w:r>
      <w:r w:rsidRPr="007A3856">
        <w:rPr>
          <w:rFonts w:ascii="Times New Roman" w:eastAsia="Times New Roman" w:hAnsi="Times New Roman"/>
          <w:sz w:val="20"/>
          <w:szCs w:val="20"/>
          <w:lang w:val="en-US"/>
        </w:rPr>
        <w:t xml:space="preserve"> </w:t>
      </w:r>
      <w:r w:rsidRPr="007A3856">
        <w:rPr>
          <w:rFonts w:ascii="Times New Roman" w:eastAsia="Times New Roman" w:hAnsi="Times New Roman"/>
          <w:sz w:val="20"/>
          <w:szCs w:val="20"/>
          <w:lang w:val="es-ES"/>
        </w:rPr>
        <w:t>kojim je izvršeno sfaltiranje ceste</w:t>
      </w:r>
    </w:p>
    <w:p w14:paraId="14356E6D" w14:textId="77777777" w:rsidR="007A3856" w:rsidRPr="007A3856" w:rsidRDefault="007A3856" w:rsidP="007A3856">
      <w:pPr>
        <w:autoSpaceDE w:val="0"/>
        <w:autoSpaceDN w:val="0"/>
        <w:adjustRightInd w:val="0"/>
        <w:spacing w:after="0" w:line="240" w:lineRule="auto"/>
        <w:ind w:left="720"/>
        <w:jc w:val="both"/>
        <w:rPr>
          <w:rFonts w:ascii="Times New Roman" w:eastAsia="Times New Roman" w:hAnsi="Times New Roman"/>
          <w:sz w:val="20"/>
          <w:szCs w:val="20"/>
          <w:lang w:val="es-ES"/>
        </w:rPr>
      </w:pPr>
      <w:r w:rsidRPr="007A3856">
        <w:rPr>
          <w:rFonts w:ascii="Times New Roman" w:eastAsia="Times New Roman" w:hAnsi="Times New Roman"/>
          <w:sz w:val="20"/>
          <w:szCs w:val="20"/>
          <w:lang w:val="es-ES"/>
        </w:rPr>
        <w:t>Izvođenje radova elektroinstalacije fontane i rasvjeti parka oko fontane, izvršeno u iznosu od 23.125,00 kn</w:t>
      </w:r>
    </w:p>
    <w:p w14:paraId="60D9F901" w14:textId="77777777" w:rsidR="007A3856" w:rsidRPr="007A3856" w:rsidRDefault="007A3856" w:rsidP="007A3856">
      <w:pPr>
        <w:autoSpaceDE w:val="0"/>
        <w:autoSpaceDN w:val="0"/>
        <w:adjustRightInd w:val="0"/>
        <w:spacing w:after="0" w:line="240" w:lineRule="auto"/>
        <w:ind w:left="720"/>
        <w:jc w:val="both"/>
        <w:rPr>
          <w:rFonts w:ascii="Times New Roman" w:eastAsia="Times New Roman" w:hAnsi="Times New Roman"/>
          <w:sz w:val="20"/>
          <w:szCs w:val="20"/>
          <w:lang w:val="es-ES"/>
        </w:rPr>
      </w:pPr>
      <w:r w:rsidRPr="007A3856">
        <w:rPr>
          <w:rFonts w:ascii="Times New Roman" w:eastAsia="Times New Roman" w:hAnsi="Times New Roman"/>
          <w:sz w:val="20"/>
          <w:szCs w:val="20"/>
          <w:lang w:val="es-ES"/>
        </w:rPr>
        <w:t>Stručni nadzor na rekonstrukciji cesta (Kamanje, Orljakovo) izvršen je u iznosu od 2.000,00 kn.</w:t>
      </w:r>
    </w:p>
    <w:p w14:paraId="2532780D" w14:textId="77777777" w:rsidR="007A3856" w:rsidRPr="007A3856" w:rsidRDefault="007A3856" w:rsidP="007A3856">
      <w:pPr>
        <w:autoSpaceDE w:val="0"/>
        <w:autoSpaceDN w:val="0"/>
        <w:adjustRightInd w:val="0"/>
        <w:spacing w:after="0" w:line="240" w:lineRule="auto"/>
        <w:jc w:val="both"/>
        <w:rPr>
          <w:rFonts w:ascii="Times New Roman" w:eastAsia="Times New Roman" w:hAnsi="Times New Roman"/>
          <w:sz w:val="20"/>
          <w:szCs w:val="20"/>
          <w:lang w:val="es-ES"/>
        </w:rPr>
      </w:pPr>
    </w:p>
    <w:p w14:paraId="1C3458A7" w14:textId="77777777" w:rsidR="007A3856" w:rsidRPr="007A3856" w:rsidRDefault="007A3856" w:rsidP="007A3856">
      <w:pPr>
        <w:numPr>
          <w:ilvl w:val="0"/>
          <w:numId w:val="5"/>
        </w:numPr>
        <w:autoSpaceDE w:val="0"/>
        <w:autoSpaceDN w:val="0"/>
        <w:adjustRightInd w:val="0"/>
        <w:spacing w:after="0" w:line="240" w:lineRule="auto"/>
        <w:jc w:val="both"/>
        <w:rPr>
          <w:rFonts w:ascii="Times New Roman" w:eastAsia="Times New Roman" w:hAnsi="Times New Roman"/>
          <w:sz w:val="20"/>
          <w:szCs w:val="20"/>
          <w:lang w:val="es-ES"/>
        </w:rPr>
      </w:pPr>
      <w:bookmarkStart w:id="12" w:name="_Hlk104294332"/>
      <w:r w:rsidRPr="007A3856">
        <w:rPr>
          <w:rFonts w:ascii="Times New Roman" w:eastAsia="Times New Roman" w:hAnsi="Times New Roman"/>
          <w:b/>
          <w:bCs/>
          <w:sz w:val="20"/>
          <w:szCs w:val="20"/>
          <w:lang w:val="es-ES"/>
        </w:rPr>
        <w:t>Kapitalni projekt: K100304 - Šumska infrastruktura</w:t>
      </w:r>
      <w:bookmarkEnd w:id="12"/>
    </w:p>
    <w:p w14:paraId="1F39AE8D" w14:textId="77777777" w:rsidR="007A3856" w:rsidRPr="007A3856" w:rsidRDefault="007A3856" w:rsidP="007A3856">
      <w:pPr>
        <w:autoSpaceDE w:val="0"/>
        <w:autoSpaceDN w:val="0"/>
        <w:adjustRightInd w:val="0"/>
        <w:spacing w:after="0" w:line="240" w:lineRule="auto"/>
        <w:ind w:left="720"/>
        <w:jc w:val="both"/>
        <w:rPr>
          <w:rFonts w:ascii="Times New Roman" w:eastAsia="Times New Roman" w:hAnsi="Times New Roman"/>
          <w:sz w:val="20"/>
          <w:szCs w:val="20"/>
          <w:lang w:val="es-ES"/>
        </w:rPr>
      </w:pPr>
      <w:r w:rsidRPr="007A3856">
        <w:rPr>
          <w:rFonts w:ascii="Times New Roman" w:eastAsia="Times New Roman" w:hAnsi="Times New Roman"/>
          <w:sz w:val="20"/>
          <w:szCs w:val="20"/>
          <w:lang w:val="es-ES"/>
        </w:rPr>
        <w:t>PLANIRANO: 10.000,00 kn</w:t>
      </w:r>
    </w:p>
    <w:p w14:paraId="02EA0D53" w14:textId="77777777" w:rsidR="007A3856" w:rsidRPr="007A3856" w:rsidRDefault="007A3856" w:rsidP="007A3856">
      <w:pPr>
        <w:autoSpaceDE w:val="0"/>
        <w:autoSpaceDN w:val="0"/>
        <w:adjustRightInd w:val="0"/>
        <w:spacing w:after="0" w:line="240" w:lineRule="auto"/>
        <w:ind w:left="720"/>
        <w:jc w:val="both"/>
        <w:rPr>
          <w:rFonts w:ascii="Times New Roman" w:eastAsia="Times New Roman" w:hAnsi="Times New Roman"/>
          <w:sz w:val="20"/>
          <w:szCs w:val="20"/>
          <w:lang w:val="es-ES"/>
        </w:rPr>
      </w:pPr>
      <w:r w:rsidRPr="007A3856">
        <w:rPr>
          <w:rFonts w:ascii="Times New Roman" w:eastAsia="Times New Roman" w:hAnsi="Times New Roman"/>
          <w:sz w:val="20"/>
          <w:szCs w:val="20"/>
          <w:lang w:val="es-ES"/>
        </w:rPr>
        <w:t>OSTVARENO: 8.750,00 kn</w:t>
      </w:r>
    </w:p>
    <w:p w14:paraId="680DE22C" w14:textId="77777777" w:rsidR="007A3856" w:rsidRPr="007A3856" w:rsidRDefault="007A3856" w:rsidP="007A3856">
      <w:pPr>
        <w:autoSpaceDE w:val="0"/>
        <w:autoSpaceDN w:val="0"/>
        <w:adjustRightInd w:val="0"/>
        <w:spacing w:after="0" w:line="240" w:lineRule="auto"/>
        <w:ind w:left="720"/>
        <w:jc w:val="both"/>
        <w:rPr>
          <w:rFonts w:ascii="Times New Roman" w:eastAsia="Times New Roman" w:hAnsi="Times New Roman"/>
          <w:sz w:val="20"/>
          <w:szCs w:val="20"/>
          <w:lang w:val="es-ES"/>
        </w:rPr>
      </w:pPr>
      <w:r w:rsidRPr="007A3856">
        <w:rPr>
          <w:rFonts w:ascii="Times New Roman" w:eastAsia="Times New Roman" w:hAnsi="Times New Roman"/>
          <w:sz w:val="20"/>
          <w:szCs w:val="20"/>
          <w:lang w:val="es-ES"/>
        </w:rPr>
        <w:t>INDEKS: 87,50 %</w:t>
      </w:r>
    </w:p>
    <w:p w14:paraId="77AA9497" w14:textId="77777777" w:rsidR="007A3856" w:rsidRPr="007A3856" w:rsidRDefault="007A3856" w:rsidP="007A3856">
      <w:pPr>
        <w:autoSpaceDE w:val="0"/>
        <w:autoSpaceDN w:val="0"/>
        <w:adjustRightInd w:val="0"/>
        <w:spacing w:after="0" w:line="240" w:lineRule="auto"/>
        <w:jc w:val="both"/>
        <w:rPr>
          <w:rFonts w:ascii="Times New Roman" w:eastAsia="Times New Roman" w:hAnsi="Times New Roman"/>
          <w:sz w:val="20"/>
          <w:szCs w:val="20"/>
          <w:lang w:val="es-ES"/>
        </w:rPr>
      </w:pPr>
    </w:p>
    <w:p w14:paraId="66135732" w14:textId="77777777" w:rsidR="007A3856" w:rsidRPr="007A3856" w:rsidRDefault="007A3856" w:rsidP="007A3856">
      <w:pPr>
        <w:autoSpaceDE w:val="0"/>
        <w:autoSpaceDN w:val="0"/>
        <w:adjustRightInd w:val="0"/>
        <w:spacing w:after="0" w:line="240" w:lineRule="auto"/>
        <w:jc w:val="both"/>
        <w:rPr>
          <w:rFonts w:ascii="Times New Roman" w:eastAsia="Times New Roman" w:hAnsi="Times New Roman"/>
          <w:sz w:val="20"/>
          <w:szCs w:val="20"/>
          <w:lang w:val="es-ES"/>
        </w:rPr>
      </w:pPr>
      <w:r w:rsidRPr="007A3856">
        <w:rPr>
          <w:rFonts w:ascii="Times New Roman" w:eastAsia="Times New Roman" w:hAnsi="Times New Roman"/>
          <w:sz w:val="20"/>
          <w:szCs w:val="20"/>
          <w:lang w:val="es-ES"/>
        </w:rPr>
        <w:t>Agencija za plaćanja u poljoprivredi, ribarstvu i ruralnom razvoju objavila je danas, 15. lipnja 2022. godine peti Natječaj za provedbu Podmjere 4.3. „Potpora za ulaganja u infrastrukturu vezano uz razvoj, modernizaciju i prilagodbu poljoprivrede i šumarstva“ – provedba tipa operacije 4.3.3 „Ulaganje u šumsku infrastrukturu“ iz Programa ruralnog razvoja Republike Hrvatske za razdoblje 2014.-2020. Sukladno tome ažuriran i izvršen je Glavni projekt izvođenja radova na uređenju puteva šumske infrastrukture u iznosu od 8.750,00 kn</w:t>
      </w:r>
    </w:p>
    <w:p w14:paraId="0F04FA33" w14:textId="77777777" w:rsidR="007A3856" w:rsidRPr="007A3856" w:rsidRDefault="007A3856" w:rsidP="007A3856">
      <w:pPr>
        <w:autoSpaceDE w:val="0"/>
        <w:autoSpaceDN w:val="0"/>
        <w:adjustRightInd w:val="0"/>
        <w:spacing w:after="0" w:line="240" w:lineRule="auto"/>
        <w:jc w:val="both"/>
        <w:rPr>
          <w:rFonts w:ascii="Times New Roman" w:eastAsia="Times New Roman" w:hAnsi="Times New Roman"/>
          <w:sz w:val="20"/>
          <w:szCs w:val="20"/>
          <w:lang w:val="es-ES"/>
        </w:rPr>
      </w:pPr>
    </w:p>
    <w:p w14:paraId="4CFF329F" w14:textId="77777777" w:rsidR="007A3856" w:rsidRPr="007A3856" w:rsidRDefault="007A3856" w:rsidP="007A3856">
      <w:pPr>
        <w:numPr>
          <w:ilvl w:val="0"/>
          <w:numId w:val="5"/>
        </w:numPr>
        <w:spacing w:after="0" w:line="240" w:lineRule="auto"/>
        <w:rPr>
          <w:rFonts w:ascii="Times New Roman" w:eastAsia="Times New Roman" w:hAnsi="Times New Roman"/>
          <w:b/>
          <w:bCs/>
          <w:sz w:val="20"/>
          <w:szCs w:val="20"/>
          <w:lang w:val="es-ES"/>
        </w:rPr>
      </w:pPr>
      <w:r w:rsidRPr="007A3856">
        <w:rPr>
          <w:rFonts w:ascii="Times New Roman" w:eastAsia="Times New Roman" w:hAnsi="Times New Roman"/>
          <w:b/>
          <w:bCs/>
          <w:sz w:val="20"/>
          <w:szCs w:val="20"/>
          <w:lang w:val="es-ES"/>
        </w:rPr>
        <w:t>Kapitalni projekt: K100505 – Rekonstrukcija sportsko rekreac. Infrastrukture u funkciji turizma</w:t>
      </w:r>
    </w:p>
    <w:p w14:paraId="7545CB29" w14:textId="77777777" w:rsidR="007A3856" w:rsidRPr="007A3856" w:rsidRDefault="007A3856" w:rsidP="007A3856">
      <w:pPr>
        <w:spacing w:after="0" w:line="240" w:lineRule="auto"/>
        <w:ind w:left="720"/>
        <w:rPr>
          <w:rFonts w:ascii="Times New Roman" w:eastAsia="Times New Roman" w:hAnsi="Times New Roman"/>
          <w:sz w:val="20"/>
          <w:szCs w:val="20"/>
          <w:lang w:val="es-ES"/>
        </w:rPr>
      </w:pPr>
      <w:r w:rsidRPr="007A3856">
        <w:rPr>
          <w:rFonts w:ascii="Times New Roman" w:eastAsia="Times New Roman" w:hAnsi="Times New Roman"/>
          <w:sz w:val="20"/>
          <w:szCs w:val="20"/>
          <w:lang w:val="es-ES"/>
        </w:rPr>
        <w:t>PLANIRANO: 52.000,00 kn</w:t>
      </w:r>
    </w:p>
    <w:p w14:paraId="118FD617" w14:textId="77777777" w:rsidR="007A3856" w:rsidRPr="007A3856" w:rsidRDefault="007A3856" w:rsidP="007A3856">
      <w:pPr>
        <w:spacing w:after="0" w:line="240" w:lineRule="auto"/>
        <w:ind w:left="720"/>
        <w:rPr>
          <w:rFonts w:ascii="Times New Roman" w:eastAsia="Times New Roman" w:hAnsi="Times New Roman"/>
          <w:sz w:val="20"/>
          <w:szCs w:val="20"/>
          <w:lang w:val="es-ES"/>
        </w:rPr>
      </w:pPr>
      <w:r w:rsidRPr="007A3856">
        <w:rPr>
          <w:rFonts w:ascii="Times New Roman" w:eastAsia="Times New Roman" w:hAnsi="Times New Roman"/>
          <w:sz w:val="20"/>
          <w:szCs w:val="20"/>
          <w:lang w:val="es-ES"/>
        </w:rPr>
        <w:t>OSTVARENO: 51.297,13 kn</w:t>
      </w:r>
    </w:p>
    <w:p w14:paraId="5614DCF0" w14:textId="77777777" w:rsidR="007A3856" w:rsidRPr="007A3856" w:rsidRDefault="007A3856" w:rsidP="007A3856">
      <w:pPr>
        <w:spacing w:after="0" w:line="240" w:lineRule="auto"/>
        <w:ind w:left="720"/>
        <w:rPr>
          <w:rFonts w:ascii="Times New Roman" w:eastAsia="Times New Roman" w:hAnsi="Times New Roman"/>
          <w:sz w:val="20"/>
          <w:szCs w:val="20"/>
          <w:lang w:val="es-ES"/>
        </w:rPr>
      </w:pPr>
      <w:r w:rsidRPr="007A3856">
        <w:rPr>
          <w:rFonts w:ascii="Times New Roman" w:eastAsia="Times New Roman" w:hAnsi="Times New Roman"/>
          <w:sz w:val="20"/>
          <w:szCs w:val="20"/>
          <w:lang w:val="es-ES"/>
        </w:rPr>
        <w:t>INDEKS: 98,65 %</w:t>
      </w:r>
    </w:p>
    <w:p w14:paraId="796CBFF2" w14:textId="77777777" w:rsidR="007A3856" w:rsidRPr="007A3856" w:rsidRDefault="007A3856" w:rsidP="007A3856">
      <w:pPr>
        <w:spacing w:after="0" w:line="240" w:lineRule="auto"/>
        <w:jc w:val="both"/>
        <w:rPr>
          <w:rFonts w:ascii="Times New Roman" w:eastAsia="Times New Roman" w:hAnsi="Times New Roman"/>
          <w:sz w:val="20"/>
          <w:szCs w:val="20"/>
          <w:lang w:val="es-ES"/>
        </w:rPr>
      </w:pPr>
    </w:p>
    <w:p w14:paraId="5C0CA22B" w14:textId="77777777" w:rsidR="007A3856" w:rsidRPr="007A3856" w:rsidRDefault="007A3856" w:rsidP="007A3856">
      <w:pPr>
        <w:spacing w:after="0" w:line="240" w:lineRule="auto"/>
        <w:jc w:val="both"/>
        <w:rPr>
          <w:rFonts w:ascii="Times New Roman" w:eastAsia="Times New Roman" w:hAnsi="Times New Roman"/>
          <w:sz w:val="20"/>
          <w:szCs w:val="20"/>
          <w:lang w:val="es-ES"/>
        </w:rPr>
      </w:pPr>
      <w:r w:rsidRPr="007A3856">
        <w:rPr>
          <w:rFonts w:ascii="Times New Roman" w:eastAsia="Times New Roman" w:hAnsi="Times New Roman"/>
          <w:sz w:val="20"/>
          <w:szCs w:val="20"/>
          <w:lang w:val="es-ES"/>
        </w:rPr>
        <w:t>Aktivnost se odnosi na uslugu savjetovanja prilikom pripreme i prijave projektnog prijedloga Rekonstrukcija sportsko rekreacijske infrastrukture u funkciji turizma – multifunkcionalno sportsko igralište Kamanje. Projekt se odnosi na natječaj Ministarstva turizma i sporta C1.6. R1-I1 – Regionalna diversifikacija i specijalizacija hrvatskog turizma kroz ulaganja u razvoj turističkih proizvoda visoke dodane vrijednosti, koji se financira iz Nacionalnog plana oporavka i otpornosti 2021. – 2026.</w:t>
      </w:r>
    </w:p>
    <w:p w14:paraId="6BB6442E" w14:textId="77777777" w:rsidR="007A3856" w:rsidRPr="007A3856" w:rsidRDefault="007A3856" w:rsidP="007A3856">
      <w:pPr>
        <w:autoSpaceDE w:val="0"/>
        <w:autoSpaceDN w:val="0"/>
        <w:adjustRightInd w:val="0"/>
        <w:spacing w:after="0" w:line="240" w:lineRule="auto"/>
        <w:jc w:val="both"/>
        <w:rPr>
          <w:rFonts w:ascii="Arial Nova Light" w:eastAsia="Times New Roman" w:hAnsi="Arial Nova Light" w:cs="Arial"/>
          <w:sz w:val="20"/>
          <w:szCs w:val="20"/>
          <w:lang w:val="en-US"/>
        </w:rPr>
      </w:pPr>
    </w:p>
    <w:p w14:paraId="4A627C84" w14:textId="77777777" w:rsidR="007A3856" w:rsidRPr="007A3856" w:rsidRDefault="007A3856" w:rsidP="007A3856">
      <w:pPr>
        <w:autoSpaceDE w:val="0"/>
        <w:autoSpaceDN w:val="0"/>
        <w:adjustRightInd w:val="0"/>
        <w:spacing w:after="0" w:line="240" w:lineRule="auto"/>
        <w:jc w:val="both"/>
        <w:rPr>
          <w:rFonts w:ascii="Times New Roman" w:eastAsia="Times New Roman" w:hAnsi="Times New Roman"/>
          <w:b/>
          <w:bCs/>
          <w:sz w:val="20"/>
          <w:szCs w:val="20"/>
          <w:lang w:val="es-ES"/>
        </w:rPr>
      </w:pPr>
      <w:r w:rsidRPr="007A3856">
        <w:rPr>
          <w:rFonts w:ascii="Times New Roman" w:eastAsia="Times New Roman" w:hAnsi="Times New Roman"/>
          <w:b/>
          <w:bCs/>
          <w:sz w:val="20"/>
          <w:szCs w:val="20"/>
          <w:lang w:val="es-ES"/>
        </w:rPr>
        <w:t>Rekapitulacija rashoda Programa gradnje objekata i uređaja komunalne i druge infrastrukture u 2022. godini.</w:t>
      </w:r>
    </w:p>
    <w:p w14:paraId="3F4FABB2" w14:textId="77777777" w:rsidR="007A3856" w:rsidRPr="007A3856" w:rsidRDefault="007A3856" w:rsidP="007A3856">
      <w:pPr>
        <w:autoSpaceDE w:val="0"/>
        <w:autoSpaceDN w:val="0"/>
        <w:adjustRightInd w:val="0"/>
        <w:spacing w:after="0" w:line="240" w:lineRule="auto"/>
        <w:jc w:val="both"/>
        <w:rPr>
          <w:rFonts w:ascii="Times New Roman" w:eastAsia="Times New Roman" w:hAnsi="Times New Roman"/>
          <w:b/>
          <w:bCs/>
          <w:sz w:val="20"/>
          <w:szCs w:val="20"/>
          <w:lang w:val="es-E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3696"/>
        <w:gridCol w:w="2212"/>
        <w:gridCol w:w="2125"/>
        <w:gridCol w:w="1178"/>
      </w:tblGrid>
      <w:tr w:rsidR="007A3856" w:rsidRPr="007A3856" w14:paraId="2194A6D7" w14:textId="77777777" w:rsidTr="001F057F">
        <w:trPr>
          <w:trHeight w:val="151"/>
        </w:trPr>
        <w:tc>
          <w:tcPr>
            <w:tcW w:w="990" w:type="dxa"/>
            <w:tcBorders>
              <w:top w:val="single" w:sz="4" w:space="0" w:color="auto"/>
              <w:left w:val="single" w:sz="4" w:space="0" w:color="auto"/>
              <w:bottom w:val="single" w:sz="4" w:space="0" w:color="auto"/>
              <w:right w:val="single" w:sz="4" w:space="0" w:color="auto"/>
            </w:tcBorders>
          </w:tcPr>
          <w:p w14:paraId="6E7A9A09" w14:textId="77777777" w:rsidR="007A3856" w:rsidRPr="007A3856" w:rsidRDefault="007A3856" w:rsidP="007A3856">
            <w:pPr>
              <w:spacing w:after="0" w:line="240" w:lineRule="auto"/>
              <w:jc w:val="center"/>
              <w:rPr>
                <w:rFonts w:ascii="Times New Roman" w:eastAsia="Times New Roman" w:hAnsi="Times New Roman"/>
                <w:b/>
                <w:sz w:val="20"/>
                <w:szCs w:val="20"/>
              </w:rPr>
            </w:pPr>
            <w:r w:rsidRPr="007A3856">
              <w:rPr>
                <w:rFonts w:ascii="Times New Roman" w:eastAsia="Times New Roman" w:hAnsi="Times New Roman"/>
                <w:b/>
                <w:sz w:val="20"/>
                <w:szCs w:val="20"/>
              </w:rPr>
              <w:t>Red.br.</w:t>
            </w:r>
          </w:p>
        </w:tc>
        <w:tc>
          <w:tcPr>
            <w:tcW w:w="3696" w:type="dxa"/>
            <w:tcBorders>
              <w:top w:val="single" w:sz="4" w:space="0" w:color="auto"/>
              <w:left w:val="single" w:sz="4" w:space="0" w:color="auto"/>
              <w:bottom w:val="single" w:sz="4" w:space="0" w:color="auto"/>
              <w:right w:val="single" w:sz="4" w:space="0" w:color="auto"/>
            </w:tcBorders>
          </w:tcPr>
          <w:p w14:paraId="70744B52" w14:textId="77777777" w:rsidR="007A3856" w:rsidRPr="007A3856" w:rsidRDefault="007A3856" w:rsidP="007A3856">
            <w:pPr>
              <w:spacing w:after="0" w:line="240" w:lineRule="auto"/>
              <w:jc w:val="center"/>
              <w:rPr>
                <w:rFonts w:ascii="Times New Roman" w:eastAsia="Times New Roman" w:hAnsi="Times New Roman"/>
                <w:b/>
                <w:sz w:val="20"/>
                <w:szCs w:val="20"/>
              </w:rPr>
            </w:pPr>
            <w:r w:rsidRPr="007A3856">
              <w:rPr>
                <w:rFonts w:ascii="Times New Roman" w:eastAsia="Times New Roman" w:hAnsi="Times New Roman"/>
                <w:b/>
                <w:sz w:val="20"/>
                <w:szCs w:val="20"/>
              </w:rPr>
              <w:t>RASHOD</w:t>
            </w:r>
          </w:p>
        </w:tc>
        <w:tc>
          <w:tcPr>
            <w:tcW w:w="2212" w:type="dxa"/>
            <w:tcBorders>
              <w:top w:val="single" w:sz="4" w:space="0" w:color="auto"/>
              <w:left w:val="single" w:sz="4" w:space="0" w:color="auto"/>
              <w:bottom w:val="single" w:sz="4" w:space="0" w:color="auto"/>
              <w:right w:val="single" w:sz="4" w:space="0" w:color="auto"/>
            </w:tcBorders>
          </w:tcPr>
          <w:p w14:paraId="387A72F7" w14:textId="77777777" w:rsidR="007A3856" w:rsidRPr="007A3856" w:rsidRDefault="007A3856" w:rsidP="007A3856">
            <w:pPr>
              <w:spacing w:after="0" w:line="240" w:lineRule="auto"/>
              <w:jc w:val="center"/>
              <w:rPr>
                <w:rFonts w:ascii="Times New Roman" w:eastAsia="Times New Roman" w:hAnsi="Times New Roman"/>
                <w:b/>
                <w:sz w:val="20"/>
                <w:szCs w:val="20"/>
              </w:rPr>
            </w:pPr>
            <w:r w:rsidRPr="007A3856">
              <w:rPr>
                <w:rFonts w:ascii="Times New Roman" w:eastAsia="Times New Roman" w:hAnsi="Times New Roman"/>
                <w:b/>
                <w:sz w:val="20"/>
                <w:szCs w:val="20"/>
              </w:rPr>
              <w:t>PLANIRANO</w:t>
            </w:r>
          </w:p>
        </w:tc>
        <w:tc>
          <w:tcPr>
            <w:tcW w:w="2125" w:type="dxa"/>
            <w:tcBorders>
              <w:top w:val="single" w:sz="4" w:space="0" w:color="auto"/>
              <w:left w:val="single" w:sz="4" w:space="0" w:color="auto"/>
              <w:bottom w:val="single" w:sz="4" w:space="0" w:color="auto"/>
              <w:right w:val="single" w:sz="4" w:space="0" w:color="auto"/>
            </w:tcBorders>
          </w:tcPr>
          <w:p w14:paraId="4C99300B" w14:textId="77777777" w:rsidR="007A3856" w:rsidRPr="007A3856" w:rsidRDefault="007A3856" w:rsidP="007A3856">
            <w:pPr>
              <w:spacing w:after="0" w:line="240" w:lineRule="auto"/>
              <w:jc w:val="center"/>
              <w:rPr>
                <w:rFonts w:ascii="Times New Roman" w:eastAsia="Times New Roman" w:hAnsi="Times New Roman"/>
                <w:b/>
                <w:sz w:val="20"/>
                <w:szCs w:val="20"/>
              </w:rPr>
            </w:pPr>
            <w:r w:rsidRPr="007A3856">
              <w:rPr>
                <w:rFonts w:ascii="Times New Roman" w:eastAsia="Times New Roman" w:hAnsi="Times New Roman"/>
                <w:b/>
                <w:sz w:val="20"/>
                <w:szCs w:val="20"/>
              </w:rPr>
              <w:t xml:space="preserve">OSTVARENO </w:t>
            </w:r>
          </w:p>
        </w:tc>
        <w:tc>
          <w:tcPr>
            <w:tcW w:w="1178" w:type="dxa"/>
            <w:tcBorders>
              <w:top w:val="single" w:sz="4" w:space="0" w:color="auto"/>
              <w:left w:val="single" w:sz="4" w:space="0" w:color="auto"/>
              <w:bottom w:val="single" w:sz="4" w:space="0" w:color="auto"/>
              <w:right w:val="single" w:sz="4" w:space="0" w:color="auto"/>
            </w:tcBorders>
          </w:tcPr>
          <w:p w14:paraId="2BD4E652" w14:textId="77777777" w:rsidR="007A3856" w:rsidRPr="007A3856" w:rsidRDefault="007A3856" w:rsidP="007A3856">
            <w:pPr>
              <w:spacing w:after="0" w:line="240" w:lineRule="auto"/>
              <w:jc w:val="center"/>
              <w:rPr>
                <w:rFonts w:ascii="Times New Roman" w:eastAsia="Times New Roman" w:hAnsi="Times New Roman"/>
                <w:b/>
                <w:sz w:val="20"/>
                <w:szCs w:val="20"/>
              </w:rPr>
            </w:pPr>
            <w:r w:rsidRPr="007A3856">
              <w:rPr>
                <w:rFonts w:ascii="Times New Roman" w:eastAsia="Times New Roman" w:hAnsi="Times New Roman"/>
                <w:b/>
                <w:sz w:val="20"/>
                <w:szCs w:val="20"/>
              </w:rPr>
              <w:t>INDEKS</w:t>
            </w:r>
          </w:p>
        </w:tc>
      </w:tr>
      <w:tr w:rsidR="007A3856" w:rsidRPr="007A3856" w14:paraId="48F1E7FD" w14:textId="77777777" w:rsidTr="001F057F">
        <w:trPr>
          <w:trHeight w:val="586"/>
        </w:trPr>
        <w:tc>
          <w:tcPr>
            <w:tcW w:w="990" w:type="dxa"/>
          </w:tcPr>
          <w:p w14:paraId="5ED151C8" w14:textId="77777777" w:rsidR="007A3856" w:rsidRPr="007A3856" w:rsidRDefault="007A3856" w:rsidP="007A3856">
            <w:pPr>
              <w:autoSpaceDE w:val="0"/>
              <w:autoSpaceDN w:val="0"/>
              <w:adjustRightInd w:val="0"/>
              <w:spacing w:after="0" w:line="240" w:lineRule="auto"/>
              <w:jc w:val="center"/>
              <w:rPr>
                <w:rFonts w:ascii="Times New Roman" w:eastAsia="Times New Roman" w:hAnsi="Times New Roman"/>
                <w:sz w:val="20"/>
                <w:szCs w:val="20"/>
                <w:lang w:val="es-ES"/>
              </w:rPr>
            </w:pPr>
          </w:p>
          <w:p w14:paraId="1F3B5108" w14:textId="77777777" w:rsidR="007A3856" w:rsidRPr="007A3856" w:rsidRDefault="007A3856" w:rsidP="007A3856">
            <w:pPr>
              <w:autoSpaceDE w:val="0"/>
              <w:autoSpaceDN w:val="0"/>
              <w:adjustRightInd w:val="0"/>
              <w:spacing w:after="0" w:line="240" w:lineRule="auto"/>
              <w:jc w:val="center"/>
              <w:rPr>
                <w:rFonts w:ascii="Times New Roman" w:eastAsia="Times New Roman" w:hAnsi="Times New Roman"/>
                <w:sz w:val="20"/>
                <w:szCs w:val="20"/>
                <w:lang w:val="es-ES"/>
              </w:rPr>
            </w:pPr>
            <w:r w:rsidRPr="007A3856">
              <w:rPr>
                <w:rFonts w:ascii="Times New Roman" w:eastAsia="Times New Roman" w:hAnsi="Times New Roman"/>
                <w:sz w:val="20"/>
                <w:szCs w:val="20"/>
                <w:lang w:val="es-ES"/>
              </w:rPr>
              <w:t>1.</w:t>
            </w:r>
          </w:p>
        </w:tc>
        <w:tc>
          <w:tcPr>
            <w:tcW w:w="3696" w:type="dxa"/>
          </w:tcPr>
          <w:p w14:paraId="41A05E8C" w14:textId="77777777" w:rsidR="007A3856" w:rsidRPr="007A3856" w:rsidRDefault="007A3856" w:rsidP="007A3856">
            <w:pPr>
              <w:spacing w:after="0" w:line="240" w:lineRule="auto"/>
              <w:rPr>
                <w:rFonts w:ascii="Times New Roman" w:eastAsia="Times New Roman" w:hAnsi="Times New Roman"/>
                <w:sz w:val="20"/>
                <w:szCs w:val="20"/>
              </w:rPr>
            </w:pPr>
            <w:r w:rsidRPr="007A3856">
              <w:rPr>
                <w:rFonts w:ascii="Times New Roman" w:eastAsia="Times New Roman" w:hAnsi="Times New Roman"/>
                <w:sz w:val="20"/>
                <w:szCs w:val="20"/>
              </w:rPr>
              <w:t>Kapitalni projekt: K100302 Rekonstrukcija kolnika i javne rasvjete na DC228</w:t>
            </w:r>
          </w:p>
        </w:tc>
        <w:tc>
          <w:tcPr>
            <w:tcW w:w="2212" w:type="dxa"/>
          </w:tcPr>
          <w:p w14:paraId="4057F501" w14:textId="77777777" w:rsidR="007A3856" w:rsidRPr="007A3856" w:rsidRDefault="007A3856" w:rsidP="007A3856">
            <w:pPr>
              <w:spacing w:after="0" w:line="240" w:lineRule="auto"/>
              <w:jc w:val="right"/>
              <w:rPr>
                <w:rFonts w:ascii="Times New Roman" w:eastAsia="Times New Roman" w:hAnsi="Times New Roman"/>
                <w:sz w:val="20"/>
                <w:szCs w:val="20"/>
              </w:rPr>
            </w:pPr>
          </w:p>
          <w:p w14:paraId="095F0088" w14:textId="77777777" w:rsidR="007A3856" w:rsidRPr="007A3856" w:rsidRDefault="007A3856" w:rsidP="007A3856">
            <w:pPr>
              <w:spacing w:after="0" w:line="240" w:lineRule="auto"/>
              <w:jc w:val="right"/>
              <w:rPr>
                <w:rFonts w:ascii="Times New Roman" w:eastAsia="Times New Roman" w:hAnsi="Times New Roman"/>
                <w:sz w:val="20"/>
                <w:szCs w:val="20"/>
              </w:rPr>
            </w:pPr>
            <w:r w:rsidRPr="007A3856">
              <w:rPr>
                <w:rFonts w:ascii="Times New Roman" w:eastAsia="Times New Roman" w:hAnsi="Times New Roman"/>
                <w:sz w:val="20"/>
                <w:szCs w:val="20"/>
              </w:rPr>
              <w:t>33.000,00</w:t>
            </w:r>
          </w:p>
        </w:tc>
        <w:tc>
          <w:tcPr>
            <w:tcW w:w="2125" w:type="dxa"/>
          </w:tcPr>
          <w:p w14:paraId="1CA41ABB" w14:textId="77777777" w:rsidR="007A3856" w:rsidRPr="007A3856" w:rsidRDefault="007A3856" w:rsidP="007A3856">
            <w:pPr>
              <w:spacing w:after="0" w:line="240" w:lineRule="auto"/>
              <w:jc w:val="right"/>
              <w:rPr>
                <w:rFonts w:ascii="Times New Roman" w:eastAsia="Times New Roman" w:hAnsi="Times New Roman"/>
                <w:sz w:val="20"/>
                <w:szCs w:val="20"/>
              </w:rPr>
            </w:pPr>
          </w:p>
          <w:p w14:paraId="5EA229AF" w14:textId="77777777" w:rsidR="007A3856" w:rsidRPr="007A3856" w:rsidRDefault="007A3856" w:rsidP="007A3856">
            <w:pPr>
              <w:spacing w:after="0" w:line="240" w:lineRule="auto"/>
              <w:jc w:val="right"/>
              <w:rPr>
                <w:rFonts w:ascii="Times New Roman" w:eastAsia="Times New Roman" w:hAnsi="Times New Roman"/>
                <w:sz w:val="20"/>
                <w:szCs w:val="20"/>
              </w:rPr>
            </w:pPr>
            <w:r w:rsidRPr="007A3856">
              <w:rPr>
                <w:rFonts w:ascii="Times New Roman" w:eastAsia="Times New Roman" w:hAnsi="Times New Roman"/>
                <w:sz w:val="20"/>
                <w:szCs w:val="20"/>
              </w:rPr>
              <w:t>32.250,00</w:t>
            </w:r>
          </w:p>
        </w:tc>
        <w:tc>
          <w:tcPr>
            <w:tcW w:w="1178" w:type="dxa"/>
          </w:tcPr>
          <w:p w14:paraId="0E260FCB" w14:textId="77777777" w:rsidR="007A3856" w:rsidRPr="007A3856" w:rsidRDefault="007A3856" w:rsidP="007A3856">
            <w:pPr>
              <w:spacing w:after="0" w:line="240" w:lineRule="auto"/>
              <w:jc w:val="right"/>
              <w:rPr>
                <w:rFonts w:ascii="Times New Roman" w:eastAsia="Times New Roman" w:hAnsi="Times New Roman"/>
                <w:sz w:val="20"/>
                <w:szCs w:val="20"/>
              </w:rPr>
            </w:pPr>
          </w:p>
          <w:p w14:paraId="6538A3D4" w14:textId="77777777" w:rsidR="007A3856" w:rsidRPr="007A3856" w:rsidRDefault="007A3856" w:rsidP="007A3856">
            <w:pPr>
              <w:spacing w:after="0" w:line="240" w:lineRule="auto"/>
              <w:jc w:val="right"/>
              <w:rPr>
                <w:rFonts w:ascii="Times New Roman" w:eastAsia="Times New Roman" w:hAnsi="Times New Roman"/>
                <w:sz w:val="20"/>
                <w:szCs w:val="20"/>
              </w:rPr>
            </w:pPr>
            <w:r w:rsidRPr="007A3856">
              <w:rPr>
                <w:rFonts w:ascii="Times New Roman" w:eastAsia="Times New Roman" w:hAnsi="Times New Roman"/>
                <w:sz w:val="20"/>
                <w:szCs w:val="20"/>
              </w:rPr>
              <w:t>97,73 %</w:t>
            </w:r>
          </w:p>
        </w:tc>
      </w:tr>
      <w:tr w:rsidR="007A3856" w:rsidRPr="007A3856" w14:paraId="6B67E604" w14:textId="77777777" w:rsidTr="001F057F">
        <w:trPr>
          <w:trHeight w:val="386"/>
        </w:trPr>
        <w:tc>
          <w:tcPr>
            <w:tcW w:w="990" w:type="dxa"/>
          </w:tcPr>
          <w:p w14:paraId="035DA4F0" w14:textId="77777777" w:rsidR="007A3856" w:rsidRPr="007A3856" w:rsidRDefault="007A3856" w:rsidP="007A3856">
            <w:pPr>
              <w:autoSpaceDE w:val="0"/>
              <w:autoSpaceDN w:val="0"/>
              <w:adjustRightInd w:val="0"/>
              <w:spacing w:after="0" w:line="240" w:lineRule="auto"/>
              <w:jc w:val="center"/>
              <w:rPr>
                <w:rFonts w:ascii="Times New Roman" w:eastAsia="Times New Roman" w:hAnsi="Times New Roman"/>
                <w:sz w:val="20"/>
                <w:szCs w:val="20"/>
                <w:lang w:val="es-ES"/>
              </w:rPr>
            </w:pPr>
          </w:p>
          <w:p w14:paraId="3A8D3E5D" w14:textId="77777777" w:rsidR="007A3856" w:rsidRPr="007A3856" w:rsidRDefault="007A3856" w:rsidP="007A3856">
            <w:pPr>
              <w:autoSpaceDE w:val="0"/>
              <w:autoSpaceDN w:val="0"/>
              <w:adjustRightInd w:val="0"/>
              <w:spacing w:after="0" w:line="240" w:lineRule="auto"/>
              <w:jc w:val="center"/>
              <w:rPr>
                <w:rFonts w:ascii="Times New Roman" w:eastAsia="Times New Roman" w:hAnsi="Times New Roman"/>
                <w:sz w:val="20"/>
                <w:szCs w:val="20"/>
                <w:lang w:val="es-ES"/>
              </w:rPr>
            </w:pPr>
            <w:r w:rsidRPr="007A3856">
              <w:rPr>
                <w:rFonts w:ascii="Times New Roman" w:eastAsia="Times New Roman" w:hAnsi="Times New Roman"/>
                <w:sz w:val="20"/>
                <w:szCs w:val="20"/>
                <w:lang w:val="es-ES"/>
              </w:rPr>
              <w:t>2.</w:t>
            </w:r>
          </w:p>
        </w:tc>
        <w:tc>
          <w:tcPr>
            <w:tcW w:w="3696" w:type="dxa"/>
          </w:tcPr>
          <w:p w14:paraId="579E51F2" w14:textId="77777777" w:rsidR="007A3856" w:rsidRPr="007A3856" w:rsidRDefault="007A3856" w:rsidP="007A3856">
            <w:pPr>
              <w:spacing w:after="0" w:line="240" w:lineRule="auto"/>
              <w:rPr>
                <w:rFonts w:ascii="Times New Roman" w:eastAsia="Times New Roman" w:hAnsi="Times New Roman"/>
                <w:sz w:val="20"/>
                <w:szCs w:val="20"/>
              </w:rPr>
            </w:pPr>
            <w:r w:rsidRPr="007A3856">
              <w:rPr>
                <w:rFonts w:ascii="Times New Roman" w:eastAsia="Times New Roman" w:hAnsi="Times New Roman"/>
                <w:sz w:val="20"/>
                <w:szCs w:val="20"/>
              </w:rPr>
              <w:t>Kapitalni projekt: K100303 – Uređenje nerazvrstanih prometnica i trgova</w:t>
            </w:r>
          </w:p>
        </w:tc>
        <w:tc>
          <w:tcPr>
            <w:tcW w:w="2212" w:type="dxa"/>
          </w:tcPr>
          <w:p w14:paraId="6FBA9AC9" w14:textId="77777777" w:rsidR="007A3856" w:rsidRPr="007A3856" w:rsidRDefault="007A3856" w:rsidP="007A3856">
            <w:pPr>
              <w:spacing w:after="0" w:line="240" w:lineRule="auto"/>
              <w:jc w:val="right"/>
              <w:rPr>
                <w:rFonts w:ascii="Times New Roman" w:eastAsia="Times New Roman" w:hAnsi="Times New Roman"/>
                <w:sz w:val="20"/>
                <w:szCs w:val="20"/>
              </w:rPr>
            </w:pPr>
          </w:p>
          <w:p w14:paraId="64D1041C" w14:textId="77777777" w:rsidR="007A3856" w:rsidRPr="007A3856" w:rsidRDefault="007A3856" w:rsidP="007A3856">
            <w:pPr>
              <w:spacing w:after="0" w:line="240" w:lineRule="auto"/>
              <w:jc w:val="right"/>
              <w:rPr>
                <w:rFonts w:ascii="Times New Roman" w:eastAsia="Times New Roman" w:hAnsi="Times New Roman"/>
                <w:sz w:val="20"/>
                <w:szCs w:val="20"/>
              </w:rPr>
            </w:pPr>
            <w:r w:rsidRPr="007A3856">
              <w:rPr>
                <w:rFonts w:ascii="Times New Roman" w:eastAsia="Times New Roman" w:hAnsi="Times New Roman"/>
                <w:sz w:val="20"/>
                <w:szCs w:val="20"/>
              </w:rPr>
              <w:t>309.000,00</w:t>
            </w:r>
          </w:p>
        </w:tc>
        <w:tc>
          <w:tcPr>
            <w:tcW w:w="2125" w:type="dxa"/>
          </w:tcPr>
          <w:p w14:paraId="41978003" w14:textId="77777777" w:rsidR="007A3856" w:rsidRPr="007A3856" w:rsidRDefault="007A3856" w:rsidP="007A3856">
            <w:pPr>
              <w:spacing w:after="0" w:line="240" w:lineRule="auto"/>
              <w:jc w:val="right"/>
              <w:rPr>
                <w:rFonts w:ascii="Times New Roman" w:eastAsia="Times New Roman" w:hAnsi="Times New Roman"/>
                <w:sz w:val="20"/>
                <w:szCs w:val="20"/>
              </w:rPr>
            </w:pPr>
          </w:p>
          <w:p w14:paraId="6C16C4C2" w14:textId="77777777" w:rsidR="007A3856" w:rsidRPr="007A3856" w:rsidRDefault="007A3856" w:rsidP="007A3856">
            <w:pPr>
              <w:spacing w:after="0" w:line="240" w:lineRule="auto"/>
              <w:jc w:val="right"/>
              <w:rPr>
                <w:rFonts w:ascii="Times New Roman" w:eastAsia="Times New Roman" w:hAnsi="Times New Roman"/>
                <w:sz w:val="20"/>
                <w:szCs w:val="20"/>
              </w:rPr>
            </w:pPr>
            <w:r w:rsidRPr="007A3856">
              <w:rPr>
                <w:rFonts w:ascii="Times New Roman" w:eastAsia="Times New Roman" w:hAnsi="Times New Roman"/>
                <w:sz w:val="20"/>
                <w:szCs w:val="20"/>
              </w:rPr>
              <w:t>283.310,68</w:t>
            </w:r>
          </w:p>
        </w:tc>
        <w:tc>
          <w:tcPr>
            <w:tcW w:w="1178" w:type="dxa"/>
          </w:tcPr>
          <w:p w14:paraId="4087463B" w14:textId="77777777" w:rsidR="007A3856" w:rsidRPr="007A3856" w:rsidRDefault="007A3856" w:rsidP="007A3856">
            <w:pPr>
              <w:spacing w:after="0" w:line="240" w:lineRule="auto"/>
              <w:jc w:val="right"/>
              <w:rPr>
                <w:rFonts w:ascii="Times New Roman" w:eastAsia="Times New Roman" w:hAnsi="Times New Roman"/>
                <w:sz w:val="20"/>
                <w:szCs w:val="20"/>
              </w:rPr>
            </w:pPr>
          </w:p>
          <w:p w14:paraId="209E13BC" w14:textId="77777777" w:rsidR="007A3856" w:rsidRPr="007A3856" w:rsidRDefault="007A3856" w:rsidP="007A3856">
            <w:pPr>
              <w:spacing w:after="0" w:line="240" w:lineRule="auto"/>
              <w:jc w:val="right"/>
              <w:rPr>
                <w:rFonts w:ascii="Times New Roman" w:eastAsia="Times New Roman" w:hAnsi="Times New Roman"/>
                <w:sz w:val="20"/>
                <w:szCs w:val="20"/>
              </w:rPr>
            </w:pPr>
            <w:r w:rsidRPr="007A3856">
              <w:rPr>
                <w:rFonts w:ascii="Times New Roman" w:eastAsia="Times New Roman" w:hAnsi="Times New Roman"/>
                <w:sz w:val="20"/>
                <w:szCs w:val="20"/>
              </w:rPr>
              <w:t>91,69 %</w:t>
            </w:r>
          </w:p>
        </w:tc>
      </w:tr>
      <w:tr w:rsidR="007A3856" w:rsidRPr="007A3856" w14:paraId="36D8E850" w14:textId="77777777" w:rsidTr="001F057F">
        <w:trPr>
          <w:trHeight w:val="386"/>
        </w:trPr>
        <w:tc>
          <w:tcPr>
            <w:tcW w:w="990" w:type="dxa"/>
          </w:tcPr>
          <w:p w14:paraId="0BF015AD" w14:textId="77777777" w:rsidR="007A3856" w:rsidRPr="007A3856" w:rsidRDefault="007A3856" w:rsidP="007A3856">
            <w:pPr>
              <w:autoSpaceDE w:val="0"/>
              <w:autoSpaceDN w:val="0"/>
              <w:adjustRightInd w:val="0"/>
              <w:spacing w:after="0" w:line="240" w:lineRule="auto"/>
              <w:jc w:val="center"/>
              <w:rPr>
                <w:rFonts w:ascii="Times New Roman" w:eastAsia="Times New Roman" w:hAnsi="Times New Roman"/>
                <w:sz w:val="20"/>
                <w:szCs w:val="20"/>
                <w:lang w:val="en-US"/>
              </w:rPr>
            </w:pPr>
          </w:p>
          <w:p w14:paraId="147C48D2" w14:textId="77777777" w:rsidR="007A3856" w:rsidRPr="007A3856" w:rsidRDefault="007A3856" w:rsidP="007A3856">
            <w:pPr>
              <w:autoSpaceDE w:val="0"/>
              <w:autoSpaceDN w:val="0"/>
              <w:adjustRightInd w:val="0"/>
              <w:spacing w:after="0" w:line="240" w:lineRule="auto"/>
              <w:jc w:val="center"/>
              <w:rPr>
                <w:rFonts w:ascii="Times New Roman" w:eastAsia="Times New Roman" w:hAnsi="Times New Roman"/>
                <w:sz w:val="20"/>
                <w:szCs w:val="20"/>
                <w:lang w:val="en-US"/>
              </w:rPr>
            </w:pPr>
            <w:r w:rsidRPr="007A3856">
              <w:rPr>
                <w:rFonts w:ascii="Times New Roman" w:eastAsia="Times New Roman" w:hAnsi="Times New Roman"/>
                <w:sz w:val="20"/>
                <w:szCs w:val="20"/>
                <w:lang w:val="en-US"/>
              </w:rPr>
              <w:t>3.</w:t>
            </w:r>
          </w:p>
        </w:tc>
        <w:tc>
          <w:tcPr>
            <w:tcW w:w="3696" w:type="dxa"/>
          </w:tcPr>
          <w:p w14:paraId="7F0251E3" w14:textId="77777777" w:rsidR="007A3856" w:rsidRPr="007A3856" w:rsidRDefault="007A3856" w:rsidP="007A3856">
            <w:pPr>
              <w:spacing w:after="0" w:line="240" w:lineRule="auto"/>
              <w:rPr>
                <w:rFonts w:ascii="Times New Roman" w:eastAsia="Times New Roman" w:hAnsi="Times New Roman"/>
                <w:sz w:val="20"/>
                <w:szCs w:val="20"/>
              </w:rPr>
            </w:pPr>
            <w:r w:rsidRPr="007A3856">
              <w:rPr>
                <w:rFonts w:ascii="Times New Roman" w:eastAsia="Times New Roman" w:hAnsi="Times New Roman"/>
                <w:sz w:val="20"/>
                <w:szCs w:val="20"/>
              </w:rPr>
              <w:t>Kapitalni projekt: K100304 - Šumska infrastruktura</w:t>
            </w:r>
          </w:p>
        </w:tc>
        <w:tc>
          <w:tcPr>
            <w:tcW w:w="2212" w:type="dxa"/>
          </w:tcPr>
          <w:p w14:paraId="170C7B1C" w14:textId="77777777" w:rsidR="007A3856" w:rsidRPr="007A3856" w:rsidRDefault="007A3856" w:rsidP="007A3856">
            <w:pPr>
              <w:spacing w:after="0" w:line="240" w:lineRule="auto"/>
              <w:jc w:val="right"/>
              <w:rPr>
                <w:rFonts w:ascii="Times New Roman" w:eastAsia="Times New Roman" w:hAnsi="Times New Roman"/>
                <w:sz w:val="20"/>
                <w:szCs w:val="20"/>
              </w:rPr>
            </w:pPr>
          </w:p>
          <w:p w14:paraId="54DBAE92" w14:textId="77777777" w:rsidR="007A3856" w:rsidRPr="007A3856" w:rsidRDefault="007A3856" w:rsidP="007A3856">
            <w:pPr>
              <w:spacing w:after="0" w:line="240" w:lineRule="auto"/>
              <w:jc w:val="right"/>
              <w:rPr>
                <w:rFonts w:ascii="Times New Roman" w:eastAsia="Times New Roman" w:hAnsi="Times New Roman"/>
                <w:sz w:val="20"/>
                <w:szCs w:val="20"/>
              </w:rPr>
            </w:pPr>
            <w:r w:rsidRPr="007A3856">
              <w:rPr>
                <w:rFonts w:ascii="Times New Roman" w:eastAsia="Times New Roman" w:hAnsi="Times New Roman"/>
                <w:sz w:val="20"/>
                <w:szCs w:val="20"/>
              </w:rPr>
              <w:t>10.000,00</w:t>
            </w:r>
          </w:p>
        </w:tc>
        <w:tc>
          <w:tcPr>
            <w:tcW w:w="2125" w:type="dxa"/>
          </w:tcPr>
          <w:p w14:paraId="0AC5093C" w14:textId="77777777" w:rsidR="007A3856" w:rsidRPr="007A3856" w:rsidRDefault="007A3856" w:rsidP="007A3856">
            <w:pPr>
              <w:spacing w:after="0" w:line="240" w:lineRule="auto"/>
              <w:jc w:val="right"/>
              <w:rPr>
                <w:rFonts w:ascii="Times New Roman" w:eastAsia="Times New Roman" w:hAnsi="Times New Roman"/>
                <w:sz w:val="20"/>
                <w:szCs w:val="20"/>
              </w:rPr>
            </w:pPr>
          </w:p>
          <w:p w14:paraId="43FFEF61" w14:textId="77777777" w:rsidR="007A3856" w:rsidRPr="007A3856" w:rsidRDefault="007A3856" w:rsidP="007A3856">
            <w:pPr>
              <w:spacing w:after="0" w:line="240" w:lineRule="auto"/>
              <w:jc w:val="right"/>
              <w:rPr>
                <w:rFonts w:ascii="Times New Roman" w:eastAsia="Times New Roman" w:hAnsi="Times New Roman"/>
                <w:sz w:val="20"/>
                <w:szCs w:val="20"/>
              </w:rPr>
            </w:pPr>
            <w:r w:rsidRPr="007A3856">
              <w:rPr>
                <w:rFonts w:ascii="Times New Roman" w:eastAsia="Times New Roman" w:hAnsi="Times New Roman"/>
                <w:sz w:val="20"/>
                <w:szCs w:val="20"/>
              </w:rPr>
              <w:t>8.750,00</w:t>
            </w:r>
          </w:p>
        </w:tc>
        <w:tc>
          <w:tcPr>
            <w:tcW w:w="1178" w:type="dxa"/>
          </w:tcPr>
          <w:p w14:paraId="4C8F3900" w14:textId="77777777" w:rsidR="007A3856" w:rsidRPr="007A3856" w:rsidRDefault="007A3856" w:rsidP="007A3856">
            <w:pPr>
              <w:spacing w:after="0" w:line="240" w:lineRule="auto"/>
              <w:jc w:val="right"/>
              <w:rPr>
                <w:rFonts w:ascii="Times New Roman" w:eastAsia="Times New Roman" w:hAnsi="Times New Roman"/>
                <w:sz w:val="20"/>
                <w:szCs w:val="20"/>
              </w:rPr>
            </w:pPr>
          </w:p>
          <w:p w14:paraId="2D8A89E5" w14:textId="77777777" w:rsidR="007A3856" w:rsidRPr="007A3856" w:rsidRDefault="007A3856" w:rsidP="007A3856">
            <w:pPr>
              <w:spacing w:after="0" w:line="240" w:lineRule="auto"/>
              <w:jc w:val="right"/>
              <w:rPr>
                <w:rFonts w:ascii="Times New Roman" w:eastAsia="Times New Roman" w:hAnsi="Times New Roman"/>
                <w:sz w:val="20"/>
                <w:szCs w:val="20"/>
              </w:rPr>
            </w:pPr>
            <w:r w:rsidRPr="007A3856">
              <w:rPr>
                <w:rFonts w:ascii="Times New Roman" w:eastAsia="Times New Roman" w:hAnsi="Times New Roman"/>
                <w:sz w:val="20"/>
                <w:szCs w:val="20"/>
              </w:rPr>
              <w:t>87,50 %</w:t>
            </w:r>
          </w:p>
        </w:tc>
      </w:tr>
      <w:tr w:rsidR="007A3856" w:rsidRPr="007A3856" w14:paraId="21B68FEA" w14:textId="77777777" w:rsidTr="001F057F">
        <w:trPr>
          <w:trHeight w:val="386"/>
        </w:trPr>
        <w:tc>
          <w:tcPr>
            <w:tcW w:w="990" w:type="dxa"/>
          </w:tcPr>
          <w:p w14:paraId="3A5521E6" w14:textId="77777777" w:rsidR="007A3856" w:rsidRPr="007A3856" w:rsidRDefault="007A3856" w:rsidP="007A3856">
            <w:pPr>
              <w:autoSpaceDE w:val="0"/>
              <w:autoSpaceDN w:val="0"/>
              <w:adjustRightInd w:val="0"/>
              <w:spacing w:after="0" w:line="240" w:lineRule="auto"/>
              <w:jc w:val="center"/>
              <w:rPr>
                <w:rFonts w:ascii="Times New Roman" w:eastAsia="Times New Roman" w:hAnsi="Times New Roman"/>
                <w:sz w:val="20"/>
                <w:szCs w:val="20"/>
                <w:lang w:val="en-US"/>
              </w:rPr>
            </w:pPr>
          </w:p>
          <w:p w14:paraId="6F02506A" w14:textId="77777777" w:rsidR="007A3856" w:rsidRPr="007A3856" w:rsidRDefault="007A3856" w:rsidP="007A3856">
            <w:pPr>
              <w:autoSpaceDE w:val="0"/>
              <w:autoSpaceDN w:val="0"/>
              <w:adjustRightInd w:val="0"/>
              <w:spacing w:after="0" w:line="240" w:lineRule="auto"/>
              <w:jc w:val="center"/>
              <w:rPr>
                <w:rFonts w:ascii="Times New Roman" w:eastAsia="Times New Roman" w:hAnsi="Times New Roman"/>
                <w:sz w:val="20"/>
                <w:szCs w:val="20"/>
                <w:lang w:val="en-US"/>
              </w:rPr>
            </w:pPr>
            <w:r w:rsidRPr="007A3856">
              <w:rPr>
                <w:rFonts w:ascii="Times New Roman" w:eastAsia="Times New Roman" w:hAnsi="Times New Roman"/>
                <w:sz w:val="20"/>
                <w:szCs w:val="20"/>
                <w:lang w:val="en-US"/>
              </w:rPr>
              <w:t>4.</w:t>
            </w:r>
          </w:p>
        </w:tc>
        <w:tc>
          <w:tcPr>
            <w:tcW w:w="3696" w:type="dxa"/>
          </w:tcPr>
          <w:p w14:paraId="46D3E6DF" w14:textId="77777777" w:rsidR="007A3856" w:rsidRPr="007A3856" w:rsidRDefault="007A3856" w:rsidP="007A3856">
            <w:pPr>
              <w:autoSpaceDE w:val="0"/>
              <w:autoSpaceDN w:val="0"/>
              <w:adjustRightInd w:val="0"/>
              <w:spacing w:after="0" w:line="240" w:lineRule="auto"/>
              <w:rPr>
                <w:rFonts w:ascii="Times New Roman" w:eastAsia="Times New Roman" w:hAnsi="Times New Roman"/>
                <w:sz w:val="20"/>
                <w:szCs w:val="20"/>
                <w:lang w:val="en-US"/>
              </w:rPr>
            </w:pPr>
            <w:proofErr w:type="spellStart"/>
            <w:r w:rsidRPr="007A3856">
              <w:rPr>
                <w:rFonts w:ascii="Times New Roman" w:eastAsia="Times New Roman" w:hAnsi="Times New Roman"/>
                <w:sz w:val="20"/>
                <w:szCs w:val="20"/>
                <w:lang w:val="en-US"/>
              </w:rPr>
              <w:t>Kapitalni</w:t>
            </w:r>
            <w:proofErr w:type="spellEnd"/>
            <w:r w:rsidRPr="007A3856">
              <w:rPr>
                <w:rFonts w:ascii="Times New Roman" w:eastAsia="Times New Roman" w:hAnsi="Times New Roman"/>
                <w:sz w:val="20"/>
                <w:szCs w:val="20"/>
                <w:lang w:val="en-US"/>
              </w:rPr>
              <w:t xml:space="preserve"> projekt: K100505 – </w:t>
            </w:r>
            <w:proofErr w:type="spellStart"/>
            <w:r w:rsidRPr="007A3856">
              <w:rPr>
                <w:rFonts w:ascii="Times New Roman" w:eastAsia="Times New Roman" w:hAnsi="Times New Roman"/>
                <w:sz w:val="20"/>
                <w:szCs w:val="20"/>
                <w:lang w:val="en-US"/>
              </w:rPr>
              <w:t>Rekonstrukcija</w:t>
            </w:r>
            <w:proofErr w:type="spellEnd"/>
            <w:r w:rsidRPr="007A3856">
              <w:rPr>
                <w:rFonts w:ascii="Times New Roman" w:eastAsia="Times New Roman" w:hAnsi="Times New Roman"/>
                <w:sz w:val="20"/>
                <w:szCs w:val="20"/>
                <w:lang w:val="en-US"/>
              </w:rPr>
              <w:t xml:space="preserve"> </w:t>
            </w:r>
            <w:proofErr w:type="spellStart"/>
            <w:r w:rsidRPr="007A3856">
              <w:rPr>
                <w:rFonts w:ascii="Times New Roman" w:eastAsia="Times New Roman" w:hAnsi="Times New Roman"/>
                <w:sz w:val="20"/>
                <w:szCs w:val="20"/>
                <w:lang w:val="en-US"/>
              </w:rPr>
              <w:t>sportsko</w:t>
            </w:r>
            <w:proofErr w:type="spellEnd"/>
            <w:r w:rsidRPr="007A3856">
              <w:rPr>
                <w:rFonts w:ascii="Times New Roman" w:eastAsia="Times New Roman" w:hAnsi="Times New Roman"/>
                <w:sz w:val="20"/>
                <w:szCs w:val="20"/>
                <w:lang w:val="en-US"/>
              </w:rPr>
              <w:t xml:space="preserve"> </w:t>
            </w:r>
            <w:proofErr w:type="spellStart"/>
            <w:r w:rsidRPr="007A3856">
              <w:rPr>
                <w:rFonts w:ascii="Times New Roman" w:eastAsia="Times New Roman" w:hAnsi="Times New Roman"/>
                <w:sz w:val="20"/>
                <w:szCs w:val="20"/>
                <w:lang w:val="en-US"/>
              </w:rPr>
              <w:t>rekreac</w:t>
            </w:r>
            <w:proofErr w:type="spellEnd"/>
            <w:r w:rsidRPr="007A3856">
              <w:rPr>
                <w:rFonts w:ascii="Times New Roman" w:eastAsia="Times New Roman" w:hAnsi="Times New Roman"/>
                <w:sz w:val="20"/>
                <w:szCs w:val="20"/>
                <w:lang w:val="en-US"/>
              </w:rPr>
              <w:t xml:space="preserve">. </w:t>
            </w:r>
            <w:proofErr w:type="spellStart"/>
            <w:r w:rsidRPr="007A3856">
              <w:rPr>
                <w:rFonts w:ascii="Times New Roman" w:eastAsia="Times New Roman" w:hAnsi="Times New Roman"/>
                <w:sz w:val="20"/>
                <w:szCs w:val="20"/>
                <w:lang w:val="en-US"/>
              </w:rPr>
              <w:t>Infrastrukture</w:t>
            </w:r>
            <w:proofErr w:type="spellEnd"/>
            <w:r w:rsidRPr="007A3856">
              <w:rPr>
                <w:rFonts w:ascii="Times New Roman" w:eastAsia="Times New Roman" w:hAnsi="Times New Roman"/>
                <w:sz w:val="20"/>
                <w:szCs w:val="20"/>
                <w:lang w:val="en-US"/>
              </w:rPr>
              <w:t xml:space="preserve"> u </w:t>
            </w:r>
            <w:proofErr w:type="spellStart"/>
            <w:r w:rsidRPr="007A3856">
              <w:rPr>
                <w:rFonts w:ascii="Times New Roman" w:eastAsia="Times New Roman" w:hAnsi="Times New Roman"/>
                <w:sz w:val="20"/>
                <w:szCs w:val="20"/>
                <w:lang w:val="en-US"/>
              </w:rPr>
              <w:t>funkciji</w:t>
            </w:r>
            <w:proofErr w:type="spellEnd"/>
            <w:r w:rsidRPr="007A3856">
              <w:rPr>
                <w:rFonts w:ascii="Times New Roman" w:eastAsia="Times New Roman" w:hAnsi="Times New Roman"/>
                <w:sz w:val="20"/>
                <w:szCs w:val="20"/>
                <w:lang w:val="en-US"/>
              </w:rPr>
              <w:t xml:space="preserve"> </w:t>
            </w:r>
            <w:proofErr w:type="spellStart"/>
            <w:r w:rsidRPr="007A3856">
              <w:rPr>
                <w:rFonts w:ascii="Times New Roman" w:eastAsia="Times New Roman" w:hAnsi="Times New Roman"/>
                <w:sz w:val="20"/>
                <w:szCs w:val="20"/>
                <w:lang w:val="en-US"/>
              </w:rPr>
              <w:t>turizma</w:t>
            </w:r>
            <w:proofErr w:type="spellEnd"/>
          </w:p>
        </w:tc>
        <w:tc>
          <w:tcPr>
            <w:tcW w:w="2212" w:type="dxa"/>
          </w:tcPr>
          <w:p w14:paraId="4A4CD64C" w14:textId="77777777" w:rsidR="007A3856" w:rsidRPr="007A3856" w:rsidRDefault="007A3856" w:rsidP="007A3856">
            <w:pPr>
              <w:spacing w:after="0" w:line="240" w:lineRule="auto"/>
              <w:jc w:val="right"/>
              <w:rPr>
                <w:rFonts w:ascii="Times New Roman" w:eastAsia="Times New Roman" w:hAnsi="Times New Roman"/>
                <w:sz w:val="20"/>
                <w:szCs w:val="20"/>
              </w:rPr>
            </w:pPr>
          </w:p>
          <w:p w14:paraId="00C600EC" w14:textId="77777777" w:rsidR="007A3856" w:rsidRPr="007A3856" w:rsidRDefault="007A3856" w:rsidP="007A3856">
            <w:pPr>
              <w:spacing w:after="0" w:line="240" w:lineRule="auto"/>
              <w:jc w:val="right"/>
              <w:rPr>
                <w:rFonts w:ascii="Times New Roman" w:eastAsia="Times New Roman" w:hAnsi="Times New Roman"/>
                <w:sz w:val="20"/>
                <w:szCs w:val="20"/>
              </w:rPr>
            </w:pPr>
            <w:r w:rsidRPr="007A3856">
              <w:rPr>
                <w:rFonts w:ascii="Times New Roman" w:eastAsia="Times New Roman" w:hAnsi="Times New Roman"/>
                <w:sz w:val="20"/>
                <w:szCs w:val="20"/>
              </w:rPr>
              <w:t>52.000,00</w:t>
            </w:r>
          </w:p>
        </w:tc>
        <w:tc>
          <w:tcPr>
            <w:tcW w:w="2125" w:type="dxa"/>
          </w:tcPr>
          <w:p w14:paraId="471E1302" w14:textId="77777777" w:rsidR="007A3856" w:rsidRPr="007A3856" w:rsidRDefault="007A3856" w:rsidP="007A3856">
            <w:pPr>
              <w:spacing w:after="0" w:line="240" w:lineRule="auto"/>
              <w:jc w:val="right"/>
              <w:rPr>
                <w:rFonts w:ascii="Times New Roman" w:eastAsia="Times New Roman" w:hAnsi="Times New Roman"/>
                <w:sz w:val="20"/>
                <w:szCs w:val="20"/>
              </w:rPr>
            </w:pPr>
          </w:p>
          <w:p w14:paraId="67CC132F" w14:textId="77777777" w:rsidR="007A3856" w:rsidRPr="007A3856" w:rsidRDefault="007A3856" w:rsidP="007A3856">
            <w:pPr>
              <w:spacing w:after="0" w:line="240" w:lineRule="auto"/>
              <w:jc w:val="right"/>
              <w:rPr>
                <w:rFonts w:ascii="Times New Roman" w:eastAsia="Times New Roman" w:hAnsi="Times New Roman"/>
                <w:sz w:val="20"/>
                <w:szCs w:val="20"/>
              </w:rPr>
            </w:pPr>
            <w:r w:rsidRPr="007A3856">
              <w:rPr>
                <w:rFonts w:ascii="Times New Roman" w:eastAsia="Times New Roman" w:hAnsi="Times New Roman"/>
                <w:sz w:val="20"/>
                <w:szCs w:val="20"/>
              </w:rPr>
              <w:t>51.297,13</w:t>
            </w:r>
          </w:p>
        </w:tc>
        <w:tc>
          <w:tcPr>
            <w:tcW w:w="1178" w:type="dxa"/>
          </w:tcPr>
          <w:p w14:paraId="1B08E71D" w14:textId="77777777" w:rsidR="007A3856" w:rsidRPr="007A3856" w:rsidRDefault="007A3856" w:rsidP="007A3856">
            <w:pPr>
              <w:spacing w:after="0" w:line="240" w:lineRule="auto"/>
              <w:jc w:val="right"/>
              <w:rPr>
                <w:rFonts w:ascii="Times New Roman" w:eastAsia="Times New Roman" w:hAnsi="Times New Roman"/>
                <w:sz w:val="20"/>
                <w:szCs w:val="20"/>
              </w:rPr>
            </w:pPr>
          </w:p>
          <w:p w14:paraId="3F9712BC" w14:textId="77777777" w:rsidR="007A3856" w:rsidRPr="007A3856" w:rsidRDefault="007A3856" w:rsidP="007A3856">
            <w:pPr>
              <w:spacing w:after="0" w:line="240" w:lineRule="auto"/>
              <w:jc w:val="right"/>
              <w:rPr>
                <w:rFonts w:ascii="Times New Roman" w:eastAsia="Times New Roman" w:hAnsi="Times New Roman"/>
                <w:sz w:val="20"/>
                <w:szCs w:val="20"/>
              </w:rPr>
            </w:pPr>
            <w:r w:rsidRPr="007A3856">
              <w:rPr>
                <w:rFonts w:ascii="Times New Roman" w:eastAsia="Times New Roman" w:hAnsi="Times New Roman"/>
                <w:sz w:val="20"/>
                <w:szCs w:val="20"/>
              </w:rPr>
              <w:t>98,65 %</w:t>
            </w:r>
          </w:p>
        </w:tc>
      </w:tr>
      <w:tr w:rsidR="007A3856" w:rsidRPr="007A3856" w14:paraId="035D2479" w14:textId="77777777" w:rsidTr="001F057F">
        <w:trPr>
          <w:trHeight w:val="386"/>
        </w:trPr>
        <w:tc>
          <w:tcPr>
            <w:tcW w:w="4686" w:type="dxa"/>
            <w:gridSpan w:val="2"/>
            <w:shd w:val="clear" w:color="auto" w:fill="F4B083"/>
          </w:tcPr>
          <w:p w14:paraId="73BBC0C6" w14:textId="77777777" w:rsidR="007A3856" w:rsidRPr="007A3856" w:rsidRDefault="007A3856" w:rsidP="007A3856">
            <w:pPr>
              <w:autoSpaceDE w:val="0"/>
              <w:autoSpaceDN w:val="0"/>
              <w:adjustRightInd w:val="0"/>
              <w:spacing w:after="0" w:line="240" w:lineRule="auto"/>
              <w:jc w:val="right"/>
              <w:rPr>
                <w:rFonts w:ascii="Times New Roman" w:eastAsia="Times New Roman" w:hAnsi="Times New Roman"/>
                <w:b/>
                <w:bCs/>
                <w:sz w:val="20"/>
                <w:szCs w:val="20"/>
                <w:lang w:val="en-US"/>
              </w:rPr>
            </w:pPr>
            <w:r w:rsidRPr="007A3856">
              <w:rPr>
                <w:rFonts w:ascii="Times New Roman" w:eastAsia="Times New Roman" w:hAnsi="Times New Roman"/>
                <w:b/>
                <w:bCs/>
                <w:sz w:val="20"/>
                <w:szCs w:val="20"/>
                <w:lang w:val="en-US"/>
              </w:rPr>
              <w:t>UKUPNO</w:t>
            </w:r>
          </w:p>
        </w:tc>
        <w:tc>
          <w:tcPr>
            <w:tcW w:w="2212" w:type="dxa"/>
            <w:shd w:val="clear" w:color="auto" w:fill="F4B083"/>
          </w:tcPr>
          <w:p w14:paraId="04DF51B0" w14:textId="77777777" w:rsidR="007A3856" w:rsidRPr="007A3856" w:rsidRDefault="007A3856" w:rsidP="007A3856">
            <w:pPr>
              <w:spacing w:after="0" w:line="240" w:lineRule="auto"/>
              <w:jc w:val="right"/>
              <w:rPr>
                <w:rFonts w:ascii="Times New Roman" w:eastAsia="Times New Roman" w:hAnsi="Times New Roman"/>
                <w:b/>
                <w:bCs/>
                <w:sz w:val="20"/>
                <w:szCs w:val="20"/>
              </w:rPr>
            </w:pPr>
            <w:r w:rsidRPr="007A3856">
              <w:rPr>
                <w:rFonts w:ascii="Times New Roman" w:eastAsia="Times New Roman" w:hAnsi="Times New Roman"/>
                <w:b/>
                <w:bCs/>
                <w:sz w:val="20"/>
                <w:szCs w:val="20"/>
              </w:rPr>
              <w:t>404.000,00</w:t>
            </w:r>
          </w:p>
        </w:tc>
        <w:tc>
          <w:tcPr>
            <w:tcW w:w="2125" w:type="dxa"/>
            <w:shd w:val="clear" w:color="auto" w:fill="F4B083"/>
          </w:tcPr>
          <w:p w14:paraId="064D73D4" w14:textId="77777777" w:rsidR="007A3856" w:rsidRPr="007A3856" w:rsidRDefault="007A3856" w:rsidP="007A3856">
            <w:pPr>
              <w:spacing w:after="0" w:line="240" w:lineRule="auto"/>
              <w:jc w:val="right"/>
              <w:rPr>
                <w:rFonts w:ascii="Times New Roman" w:eastAsia="Times New Roman" w:hAnsi="Times New Roman"/>
                <w:b/>
                <w:bCs/>
                <w:sz w:val="20"/>
                <w:szCs w:val="20"/>
              </w:rPr>
            </w:pPr>
            <w:r w:rsidRPr="007A3856">
              <w:rPr>
                <w:rFonts w:ascii="Times New Roman" w:eastAsia="Times New Roman" w:hAnsi="Times New Roman"/>
                <w:b/>
                <w:bCs/>
                <w:sz w:val="20"/>
                <w:szCs w:val="20"/>
              </w:rPr>
              <w:t>375.607,81</w:t>
            </w:r>
          </w:p>
        </w:tc>
        <w:tc>
          <w:tcPr>
            <w:tcW w:w="1178" w:type="dxa"/>
            <w:shd w:val="clear" w:color="auto" w:fill="F4B083"/>
          </w:tcPr>
          <w:p w14:paraId="646149E8" w14:textId="77777777" w:rsidR="007A3856" w:rsidRPr="007A3856" w:rsidRDefault="007A3856" w:rsidP="007A3856">
            <w:pPr>
              <w:spacing w:after="0" w:line="240" w:lineRule="auto"/>
              <w:jc w:val="right"/>
              <w:rPr>
                <w:rFonts w:ascii="Times New Roman" w:eastAsia="Times New Roman" w:hAnsi="Times New Roman"/>
                <w:b/>
                <w:bCs/>
                <w:sz w:val="20"/>
                <w:szCs w:val="20"/>
              </w:rPr>
            </w:pPr>
            <w:r w:rsidRPr="007A3856">
              <w:rPr>
                <w:rFonts w:ascii="Times New Roman" w:eastAsia="Times New Roman" w:hAnsi="Times New Roman"/>
                <w:b/>
                <w:bCs/>
                <w:sz w:val="20"/>
                <w:szCs w:val="20"/>
              </w:rPr>
              <w:t>92,97 %</w:t>
            </w:r>
          </w:p>
        </w:tc>
      </w:tr>
    </w:tbl>
    <w:p w14:paraId="274CEB9C" w14:textId="77777777" w:rsidR="007A3856" w:rsidRPr="007A3856" w:rsidRDefault="007A3856" w:rsidP="007A3856">
      <w:pPr>
        <w:autoSpaceDE w:val="0"/>
        <w:autoSpaceDN w:val="0"/>
        <w:adjustRightInd w:val="0"/>
        <w:spacing w:after="0" w:line="240" w:lineRule="auto"/>
        <w:rPr>
          <w:rFonts w:ascii="Times New Roman" w:eastAsia="Times New Roman" w:hAnsi="Times New Roman"/>
          <w:b/>
          <w:i/>
          <w:sz w:val="20"/>
          <w:szCs w:val="20"/>
          <w:lang w:val="en-US"/>
        </w:rPr>
      </w:pPr>
    </w:p>
    <w:p w14:paraId="4CF7753F" w14:textId="77777777" w:rsidR="007A3856" w:rsidRPr="007A3856" w:rsidRDefault="007A3856" w:rsidP="007A3856">
      <w:pPr>
        <w:autoSpaceDE w:val="0"/>
        <w:autoSpaceDN w:val="0"/>
        <w:adjustRightInd w:val="0"/>
        <w:spacing w:after="0" w:line="240" w:lineRule="auto"/>
        <w:jc w:val="both"/>
        <w:rPr>
          <w:rFonts w:ascii="Times New Roman" w:eastAsia="Times New Roman" w:hAnsi="Times New Roman"/>
          <w:b/>
          <w:iCs/>
          <w:sz w:val="20"/>
          <w:szCs w:val="20"/>
          <w:lang w:val="en-US"/>
        </w:rPr>
      </w:pPr>
      <w:proofErr w:type="spellStart"/>
      <w:r w:rsidRPr="007A3856">
        <w:rPr>
          <w:rFonts w:ascii="Times New Roman" w:eastAsia="Times New Roman" w:hAnsi="Times New Roman"/>
          <w:b/>
          <w:iCs/>
          <w:sz w:val="20"/>
          <w:szCs w:val="20"/>
          <w:lang w:val="en-US"/>
        </w:rPr>
        <w:t>Radovi</w:t>
      </w:r>
      <w:proofErr w:type="spellEnd"/>
      <w:r w:rsidRPr="007A3856">
        <w:rPr>
          <w:rFonts w:ascii="Times New Roman" w:eastAsia="Times New Roman" w:hAnsi="Times New Roman"/>
          <w:b/>
          <w:iCs/>
          <w:sz w:val="20"/>
          <w:szCs w:val="20"/>
          <w:lang w:val="en-US"/>
        </w:rPr>
        <w:t xml:space="preserve"> i </w:t>
      </w:r>
      <w:proofErr w:type="spellStart"/>
      <w:r w:rsidRPr="007A3856">
        <w:rPr>
          <w:rFonts w:ascii="Times New Roman" w:eastAsia="Times New Roman" w:hAnsi="Times New Roman"/>
          <w:b/>
          <w:iCs/>
          <w:sz w:val="20"/>
          <w:szCs w:val="20"/>
          <w:lang w:val="en-US"/>
        </w:rPr>
        <w:t>usluge</w:t>
      </w:r>
      <w:proofErr w:type="spellEnd"/>
      <w:r w:rsidRPr="007A3856">
        <w:rPr>
          <w:rFonts w:ascii="Times New Roman" w:eastAsia="Times New Roman" w:hAnsi="Times New Roman"/>
          <w:b/>
          <w:iCs/>
          <w:sz w:val="20"/>
          <w:szCs w:val="20"/>
          <w:lang w:val="en-US"/>
        </w:rPr>
        <w:t xml:space="preserve"> </w:t>
      </w:r>
      <w:proofErr w:type="spellStart"/>
      <w:r w:rsidRPr="007A3856">
        <w:rPr>
          <w:rFonts w:ascii="Times New Roman" w:eastAsia="Times New Roman" w:hAnsi="Times New Roman"/>
          <w:b/>
          <w:iCs/>
          <w:sz w:val="20"/>
          <w:szCs w:val="20"/>
          <w:lang w:val="en-US"/>
        </w:rPr>
        <w:t>iz</w:t>
      </w:r>
      <w:proofErr w:type="spellEnd"/>
      <w:r w:rsidRPr="007A3856">
        <w:rPr>
          <w:rFonts w:ascii="Times New Roman" w:eastAsia="Times New Roman" w:hAnsi="Times New Roman"/>
          <w:b/>
          <w:iCs/>
          <w:sz w:val="20"/>
          <w:szCs w:val="20"/>
          <w:lang w:val="en-US"/>
        </w:rPr>
        <w:t xml:space="preserve"> </w:t>
      </w:r>
      <w:proofErr w:type="spellStart"/>
      <w:r w:rsidRPr="007A3856">
        <w:rPr>
          <w:rFonts w:ascii="Times New Roman" w:eastAsia="Times New Roman" w:hAnsi="Times New Roman"/>
          <w:b/>
          <w:iCs/>
          <w:sz w:val="20"/>
          <w:szCs w:val="20"/>
          <w:lang w:val="en-US"/>
        </w:rPr>
        <w:t>ovog</w:t>
      </w:r>
      <w:proofErr w:type="spellEnd"/>
      <w:r w:rsidRPr="007A3856">
        <w:rPr>
          <w:rFonts w:ascii="Times New Roman" w:eastAsia="Times New Roman" w:hAnsi="Times New Roman"/>
          <w:b/>
          <w:iCs/>
          <w:sz w:val="20"/>
          <w:szCs w:val="20"/>
          <w:lang w:val="en-US"/>
        </w:rPr>
        <w:t xml:space="preserve"> </w:t>
      </w:r>
      <w:proofErr w:type="spellStart"/>
      <w:r w:rsidRPr="007A3856">
        <w:rPr>
          <w:rFonts w:ascii="Times New Roman" w:eastAsia="Times New Roman" w:hAnsi="Times New Roman"/>
          <w:b/>
          <w:iCs/>
          <w:sz w:val="20"/>
          <w:szCs w:val="20"/>
          <w:lang w:val="en-US"/>
        </w:rPr>
        <w:t>Programa</w:t>
      </w:r>
      <w:proofErr w:type="spellEnd"/>
      <w:r w:rsidRPr="007A3856">
        <w:rPr>
          <w:rFonts w:ascii="Times New Roman" w:eastAsia="Times New Roman" w:hAnsi="Times New Roman"/>
          <w:b/>
          <w:iCs/>
          <w:sz w:val="20"/>
          <w:szCs w:val="20"/>
          <w:lang w:val="en-US"/>
        </w:rPr>
        <w:t xml:space="preserve"> </w:t>
      </w:r>
      <w:proofErr w:type="spellStart"/>
      <w:r w:rsidRPr="007A3856">
        <w:rPr>
          <w:rFonts w:ascii="Times New Roman" w:eastAsia="Times New Roman" w:hAnsi="Times New Roman"/>
          <w:b/>
          <w:iCs/>
          <w:sz w:val="20"/>
          <w:szCs w:val="20"/>
          <w:lang w:val="en-US"/>
        </w:rPr>
        <w:t>realizirani</w:t>
      </w:r>
      <w:proofErr w:type="spellEnd"/>
      <w:r w:rsidRPr="007A3856">
        <w:rPr>
          <w:rFonts w:ascii="Times New Roman" w:eastAsia="Times New Roman" w:hAnsi="Times New Roman"/>
          <w:b/>
          <w:iCs/>
          <w:sz w:val="20"/>
          <w:szCs w:val="20"/>
          <w:lang w:val="en-US"/>
        </w:rPr>
        <w:t xml:space="preserve"> </w:t>
      </w:r>
      <w:proofErr w:type="spellStart"/>
      <w:r w:rsidRPr="007A3856">
        <w:rPr>
          <w:rFonts w:ascii="Times New Roman" w:eastAsia="Times New Roman" w:hAnsi="Times New Roman"/>
          <w:b/>
          <w:iCs/>
          <w:sz w:val="20"/>
          <w:szCs w:val="20"/>
          <w:lang w:val="en-US"/>
        </w:rPr>
        <w:t>su</w:t>
      </w:r>
      <w:proofErr w:type="spellEnd"/>
      <w:r w:rsidRPr="007A3856">
        <w:rPr>
          <w:rFonts w:ascii="Times New Roman" w:eastAsia="Times New Roman" w:hAnsi="Times New Roman"/>
          <w:b/>
          <w:iCs/>
          <w:sz w:val="20"/>
          <w:szCs w:val="20"/>
          <w:lang w:val="en-US"/>
        </w:rPr>
        <w:t xml:space="preserve"> </w:t>
      </w:r>
      <w:proofErr w:type="spellStart"/>
      <w:r w:rsidRPr="007A3856">
        <w:rPr>
          <w:rFonts w:ascii="Times New Roman" w:eastAsia="Times New Roman" w:hAnsi="Times New Roman"/>
          <w:b/>
          <w:iCs/>
          <w:sz w:val="20"/>
          <w:szCs w:val="20"/>
          <w:lang w:val="en-US"/>
        </w:rPr>
        <w:t>ukupnom</w:t>
      </w:r>
      <w:proofErr w:type="spellEnd"/>
      <w:r w:rsidRPr="007A3856">
        <w:rPr>
          <w:rFonts w:ascii="Times New Roman" w:eastAsia="Times New Roman" w:hAnsi="Times New Roman"/>
          <w:b/>
          <w:iCs/>
          <w:sz w:val="20"/>
          <w:szCs w:val="20"/>
          <w:lang w:val="en-US"/>
        </w:rPr>
        <w:t xml:space="preserve"> </w:t>
      </w:r>
      <w:proofErr w:type="spellStart"/>
      <w:r w:rsidRPr="007A3856">
        <w:rPr>
          <w:rFonts w:ascii="Times New Roman" w:eastAsia="Times New Roman" w:hAnsi="Times New Roman"/>
          <w:b/>
          <w:iCs/>
          <w:sz w:val="20"/>
          <w:szCs w:val="20"/>
          <w:lang w:val="en-US"/>
        </w:rPr>
        <w:t>iznosu</w:t>
      </w:r>
      <w:proofErr w:type="spellEnd"/>
      <w:r w:rsidRPr="007A3856">
        <w:rPr>
          <w:rFonts w:ascii="Times New Roman" w:eastAsia="Times New Roman" w:hAnsi="Times New Roman"/>
          <w:b/>
          <w:iCs/>
          <w:sz w:val="20"/>
          <w:szCs w:val="20"/>
          <w:lang w:val="en-US"/>
        </w:rPr>
        <w:t xml:space="preserve"> od 375.607,81 </w:t>
      </w:r>
      <w:proofErr w:type="spellStart"/>
      <w:r w:rsidRPr="007A3856">
        <w:rPr>
          <w:rFonts w:ascii="Times New Roman" w:eastAsia="Times New Roman" w:hAnsi="Times New Roman"/>
          <w:b/>
          <w:iCs/>
          <w:sz w:val="20"/>
          <w:szCs w:val="20"/>
          <w:lang w:val="en-US"/>
        </w:rPr>
        <w:t>kuna</w:t>
      </w:r>
      <w:proofErr w:type="spellEnd"/>
      <w:r w:rsidRPr="007A3856">
        <w:rPr>
          <w:rFonts w:ascii="Times New Roman" w:eastAsia="Times New Roman" w:hAnsi="Times New Roman"/>
          <w:b/>
          <w:iCs/>
          <w:sz w:val="20"/>
          <w:szCs w:val="20"/>
          <w:lang w:val="en-US"/>
        </w:rPr>
        <w:t xml:space="preserve"> (92,97 %), </w:t>
      </w:r>
      <w:proofErr w:type="spellStart"/>
      <w:r w:rsidRPr="007A3856">
        <w:rPr>
          <w:rFonts w:ascii="Times New Roman" w:eastAsia="Times New Roman" w:hAnsi="Times New Roman"/>
          <w:b/>
          <w:iCs/>
          <w:sz w:val="20"/>
          <w:szCs w:val="20"/>
          <w:lang w:val="en-US"/>
        </w:rPr>
        <w:t>financirani</w:t>
      </w:r>
      <w:proofErr w:type="spellEnd"/>
      <w:r w:rsidRPr="007A3856">
        <w:rPr>
          <w:rFonts w:ascii="Times New Roman" w:eastAsia="Times New Roman" w:hAnsi="Times New Roman"/>
          <w:b/>
          <w:iCs/>
          <w:sz w:val="20"/>
          <w:szCs w:val="20"/>
          <w:lang w:val="en-US"/>
        </w:rPr>
        <w:t xml:space="preserve"> </w:t>
      </w:r>
      <w:proofErr w:type="spellStart"/>
      <w:r w:rsidRPr="007A3856">
        <w:rPr>
          <w:rFonts w:ascii="Times New Roman" w:eastAsia="Times New Roman" w:hAnsi="Times New Roman"/>
          <w:b/>
          <w:iCs/>
          <w:sz w:val="20"/>
          <w:szCs w:val="20"/>
          <w:lang w:val="en-US"/>
        </w:rPr>
        <w:t>su</w:t>
      </w:r>
      <w:proofErr w:type="spellEnd"/>
      <w:r w:rsidRPr="007A3856">
        <w:rPr>
          <w:rFonts w:ascii="Times New Roman" w:eastAsia="Times New Roman" w:hAnsi="Times New Roman"/>
          <w:b/>
          <w:iCs/>
          <w:sz w:val="20"/>
          <w:szCs w:val="20"/>
          <w:lang w:val="en-US"/>
        </w:rPr>
        <w:t xml:space="preserve"> </w:t>
      </w:r>
      <w:proofErr w:type="spellStart"/>
      <w:r w:rsidRPr="007A3856">
        <w:rPr>
          <w:rFonts w:ascii="Times New Roman" w:eastAsia="Times New Roman" w:hAnsi="Times New Roman"/>
          <w:b/>
          <w:iCs/>
          <w:sz w:val="20"/>
          <w:szCs w:val="20"/>
          <w:lang w:val="en-US"/>
        </w:rPr>
        <w:t>iz</w:t>
      </w:r>
      <w:proofErr w:type="spellEnd"/>
      <w:r w:rsidRPr="007A3856">
        <w:rPr>
          <w:rFonts w:ascii="Times New Roman" w:eastAsia="Times New Roman" w:hAnsi="Times New Roman"/>
          <w:b/>
          <w:iCs/>
          <w:sz w:val="20"/>
          <w:szCs w:val="20"/>
          <w:lang w:val="en-US"/>
        </w:rPr>
        <w:t xml:space="preserve"> </w:t>
      </w:r>
      <w:proofErr w:type="spellStart"/>
      <w:r w:rsidRPr="007A3856">
        <w:rPr>
          <w:rFonts w:ascii="Times New Roman" w:eastAsia="Times New Roman" w:hAnsi="Times New Roman"/>
          <w:b/>
          <w:iCs/>
          <w:sz w:val="20"/>
          <w:szCs w:val="20"/>
          <w:lang w:val="en-US"/>
        </w:rPr>
        <w:t>sljedećih</w:t>
      </w:r>
      <w:proofErr w:type="spellEnd"/>
      <w:r w:rsidRPr="007A3856">
        <w:rPr>
          <w:rFonts w:ascii="Times New Roman" w:eastAsia="Times New Roman" w:hAnsi="Times New Roman"/>
          <w:b/>
          <w:iCs/>
          <w:sz w:val="20"/>
          <w:szCs w:val="20"/>
          <w:lang w:val="en-US"/>
        </w:rPr>
        <w:t xml:space="preserve"> </w:t>
      </w:r>
      <w:proofErr w:type="spellStart"/>
      <w:r w:rsidRPr="007A3856">
        <w:rPr>
          <w:rFonts w:ascii="Times New Roman" w:eastAsia="Times New Roman" w:hAnsi="Times New Roman"/>
          <w:b/>
          <w:iCs/>
          <w:sz w:val="20"/>
          <w:szCs w:val="20"/>
          <w:lang w:val="en-US"/>
        </w:rPr>
        <w:t>izvora</w:t>
      </w:r>
      <w:proofErr w:type="spellEnd"/>
      <w:r w:rsidRPr="007A3856">
        <w:rPr>
          <w:rFonts w:ascii="Times New Roman" w:eastAsia="Times New Roman" w:hAnsi="Times New Roman"/>
          <w:b/>
          <w:iCs/>
          <w:sz w:val="20"/>
          <w:szCs w:val="20"/>
          <w:lang w:val="en-US"/>
        </w:rPr>
        <w:t>:</w:t>
      </w:r>
    </w:p>
    <w:p w14:paraId="4C59C6DB" w14:textId="77777777" w:rsidR="007A3856" w:rsidRPr="007A3856" w:rsidRDefault="007A3856" w:rsidP="007A3856">
      <w:pPr>
        <w:autoSpaceDE w:val="0"/>
        <w:autoSpaceDN w:val="0"/>
        <w:adjustRightInd w:val="0"/>
        <w:spacing w:after="0" w:line="240" w:lineRule="auto"/>
        <w:jc w:val="both"/>
        <w:rPr>
          <w:rFonts w:ascii="Times New Roman" w:eastAsia="Times New Roman" w:hAnsi="Times New Roman"/>
          <w:b/>
          <w:iCs/>
          <w:sz w:val="20"/>
          <w:szCs w:val="20"/>
          <w:lang w:val="en-US"/>
        </w:rPr>
      </w:pPr>
    </w:p>
    <w:p w14:paraId="2B2E98A6" w14:textId="5CFA54AA" w:rsidR="007A3856" w:rsidRPr="007A3856" w:rsidRDefault="007A3856" w:rsidP="007A3856">
      <w:pPr>
        <w:numPr>
          <w:ilvl w:val="0"/>
          <w:numId w:val="6"/>
        </w:numPr>
        <w:autoSpaceDE w:val="0"/>
        <w:autoSpaceDN w:val="0"/>
        <w:adjustRightInd w:val="0"/>
        <w:spacing w:after="0" w:line="240" w:lineRule="auto"/>
        <w:rPr>
          <w:rFonts w:ascii="Times New Roman" w:eastAsia="Times New Roman" w:hAnsi="Times New Roman"/>
          <w:bCs/>
          <w:sz w:val="20"/>
          <w:szCs w:val="20"/>
          <w:lang w:val="es-ES"/>
        </w:rPr>
      </w:pPr>
      <w:r w:rsidRPr="007A3856">
        <w:rPr>
          <w:rFonts w:ascii="Times New Roman" w:eastAsia="Times New Roman" w:hAnsi="Times New Roman"/>
          <w:bCs/>
          <w:sz w:val="20"/>
          <w:szCs w:val="20"/>
          <w:lang w:val="es-ES"/>
        </w:rPr>
        <w:t>iz komunalnog doprinosa</w:t>
      </w:r>
      <w:r w:rsidRPr="007A3856">
        <w:rPr>
          <w:rFonts w:ascii="Times New Roman" w:eastAsia="Times New Roman" w:hAnsi="Times New Roman"/>
          <w:bCs/>
          <w:sz w:val="20"/>
          <w:szCs w:val="20"/>
          <w:lang w:val="es-ES"/>
        </w:rPr>
        <w:tab/>
      </w:r>
      <w:r w:rsidRPr="007A3856">
        <w:rPr>
          <w:rFonts w:ascii="Times New Roman" w:eastAsia="Times New Roman" w:hAnsi="Times New Roman"/>
          <w:bCs/>
          <w:sz w:val="20"/>
          <w:szCs w:val="20"/>
          <w:lang w:val="es-ES"/>
        </w:rPr>
        <w:tab/>
      </w:r>
      <w:r w:rsidRPr="007A3856">
        <w:rPr>
          <w:rFonts w:ascii="Times New Roman" w:eastAsia="Times New Roman" w:hAnsi="Times New Roman"/>
          <w:bCs/>
          <w:sz w:val="20"/>
          <w:szCs w:val="20"/>
          <w:lang w:val="es-ES"/>
        </w:rPr>
        <w:tab/>
      </w:r>
      <w:r w:rsidRPr="007A3856">
        <w:rPr>
          <w:rFonts w:ascii="Times New Roman" w:eastAsia="Times New Roman" w:hAnsi="Times New Roman"/>
          <w:bCs/>
          <w:sz w:val="20"/>
          <w:szCs w:val="20"/>
          <w:lang w:val="es-ES"/>
        </w:rPr>
        <w:tab/>
      </w:r>
      <w:r w:rsidRPr="007A3856">
        <w:rPr>
          <w:rFonts w:ascii="Times New Roman" w:eastAsia="Times New Roman" w:hAnsi="Times New Roman"/>
          <w:bCs/>
          <w:sz w:val="20"/>
          <w:szCs w:val="20"/>
          <w:lang w:val="es-ES"/>
        </w:rPr>
        <w:tab/>
      </w:r>
      <w:r w:rsidRPr="007A3856">
        <w:rPr>
          <w:rFonts w:ascii="Times New Roman" w:eastAsia="Times New Roman" w:hAnsi="Times New Roman"/>
          <w:bCs/>
          <w:sz w:val="20"/>
          <w:szCs w:val="20"/>
          <w:lang w:val="es-ES"/>
        </w:rPr>
        <w:tab/>
        <w:t xml:space="preserve"> 33.236,31 kn</w:t>
      </w:r>
    </w:p>
    <w:p w14:paraId="35A2F105" w14:textId="28EE4C58" w:rsidR="007A3856" w:rsidRPr="007A3856" w:rsidRDefault="007A3856" w:rsidP="007A3856">
      <w:pPr>
        <w:numPr>
          <w:ilvl w:val="0"/>
          <w:numId w:val="6"/>
        </w:numPr>
        <w:autoSpaceDE w:val="0"/>
        <w:autoSpaceDN w:val="0"/>
        <w:adjustRightInd w:val="0"/>
        <w:spacing w:after="0" w:line="240" w:lineRule="auto"/>
        <w:rPr>
          <w:rFonts w:ascii="Times New Roman" w:eastAsia="Times New Roman" w:hAnsi="Times New Roman"/>
          <w:bCs/>
          <w:sz w:val="20"/>
          <w:szCs w:val="20"/>
          <w:lang w:val="es-ES"/>
        </w:rPr>
      </w:pPr>
      <w:r w:rsidRPr="007A3856">
        <w:rPr>
          <w:rFonts w:ascii="Times New Roman" w:eastAsia="Times New Roman" w:hAnsi="Times New Roman"/>
          <w:bCs/>
          <w:sz w:val="20"/>
          <w:szCs w:val="20"/>
          <w:lang w:val="es-ES"/>
        </w:rPr>
        <w:t>iz komunalne naknade</w:t>
      </w:r>
      <w:r w:rsidRPr="007A3856">
        <w:rPr>
          <w:rFonts w:ascii="Times New Roman" w:eastAsia="Times New Roman" w:hAnsi="Times New Roman"/>
          <w:bCs/>
          <w:sz w:val="20"/>
          <w:szCs w:val="20"/>
          <w:lang w:val="es-ES"/>
        </w:rPr>
        <w:tab/>
      </w:r>
      <w:r w:rsidRPr="007A3856">
        <w:rPr>
          <w:rFonts w:ascii="Times New Roman" w:eastAsia="Times New Roman" w:hAnsi="Times New Roman"/>
          <w:bCs/>
          <w:sz w:val="20"/>
          <w:szCs w:val="20"/>
          <w:lang w:val="es-ES"/>
        </w:rPr>
        <w:tab/>
      </w:r>
      <w:r w:rsidRPr="007A3856">
        <w:rPr>
          <w:rFonts w:ascii="Times New Roman" w:eastAsia="Times New Roman" w:hAnsi="Times New Roman"/>
          <w:bCs/>
          <w:sz w:val="20"/>
          <w:szCs w:val="20"/>
          <w:lang w:val="es-ES"/>
        </w:rPr>
        <w:tab/>
      </w:r>
      <w:r w:rsidRPr="007A3856">
        <w:rPr>
          <w:rFonts w:ascii="Times New Roman" w:eastAsia="Times New Roman" w:hAnsi="Times New Roman"/>
          <w:bCs/>
          <w:sz w:val="20"/>
          <w:szCs w:val="20"/>
          <w:lang w:val="es-ES"/>
        </w:rPr>
        <w:tab/>
      </w:r>
      <w:r w:rsidRPr="007A3856">
        <w:rPr>
          <w:rFonts w:ascii="Times New Roman" w:eastAsia="Times New Roman" w:hAnsi="Times New Roman"/>
          <w:bCs/>
          <w:sz w:val="20"/>
          <w:szCs w:val="20"/>
          <w:lang w:val="es-ES"/>
        </w:rPr>
        <w:tab/>
      </w:r>
      <w:r w:rsidRPr="007A3856">
        <w:rPr>
          <w:rFonts w:ascii="Times New Roman" w:eastAsia="Times New Roman" w:hAnsi="Times New Roman"/>
          <w:bCs/>
          <w:sz w:val="20"/>
          <w:szCs w:val="20"/>
          <w:lang w:val="es-ES"/>
        </w:rPr>
        <w:tab/>
      </w:r>
      <w:r>
        <w:rPr>
          <w:rFonts w:ascii="Times New Roman" w:eastAsia="Times New Roman" w:hAnsi="Times New Roman"/>
          <w:bCs/>
          <w:sz w:val="20"/>
          <w:szCs w:val="20"/>
          <w:lang w:val="es-ES"/>
        </w:rPr>
        <w:t xml:space="preserve"> </w:t>
      </w:r>
      <w:r w:rsidRPr="007A3856">
        <w:rPr>
          <w:rFonts w:ascii="Times New Roman" w:eastAsia="Times New Roman" w:hAnsi="Times New Roman"/>
          <w:bCs/>
          <w:sz w:val="20"/>
          <w:szCs w:val="20"/>
          <w:lang w:val="es-ES"/>
        </w:rPr>
        <w:t>52.371,50 kn</w:t>
      </w:r>
    </w:p>
    <w:p w14:paraId="4705290E" w14:textId="4FF6D39E" w:rsidR="007A3856" w:rsidRPr="007A3856" w:rsidRDefault="007A3856" w:rsidP="007A3856">
      <w:pPr>
        <w:numPr>
          <w:ilvl w:val="0"/>
          <w:numId w:val="6"/>
        </w:numPr>
        <w:autoSpaceDE w:val="0"/>
        <w:autoSpaceDN w:val="0"/>
        <w:adjustRightInd w:val="0"/>
        <w:spacing w:after="0" w:line="240" w:lineRule="auto"/>
        <w:rPr>
          <w:rFonts w:ascii="Times New Roman" w:eastAsia="Times New Roman" w:hAnsi="Times New Roman"/>
          <w:bCs/>
          <w:sz w:val="20"/>
          <w:szCs w:val="20"/>
          <w:lang w:val="es-ES"/>
        </w:rPr>
      </w:pPr>
      <w:r w:rsidRPr="007A3856">
        <w:rPr>
          <w:rFonts w:ascii="Times New Roman" w:eastAsia="Times New Roman" w:hAnsi="Times New Roman"/>
          <w:bCs/>
          <w:sz w:val="20"/>
          <w:szCs w:val="20"/>
          <w:lang w:val="es-ES"/>
        </w:rPr>
        <w:t>iz cijene komunalne usluge</w:t>
      </w:r>
      <w:r w:rsidRPr="007A3856">
        <w:rPr>
          <w:rFonts w:ascii="Times New Roman" w:eastAsia="Times New Roman" w:hAnsi="Times New Roman"/>
          <w:bCs/>
          <w:sz w:val="20"/>
          <w:szCs w:val="20"/>
          <w:lang w:val="es-ES"/>
        </w:rPr>
        <w:tab/>
      </w:r>
      <w:r w:rsidRPr="007A3856">
        <w:rPr>
          <w:rFonts w:ascii="Times New Roman" w:eastAsia="Times New Roman" w:hAnsi="Times New Roman"/>
          <w:bCs/>
          <w:sz w:val="20"/>
          <w:szCs w:val="20"/>
          <w:lang w:val="es-ES"/>
        </w:rPr>
        <w:tab/>
      </w:r>
      <w:r w:rsidRPr="007A3856">
        <w:rPr>
          <w:rFonts w:ascii="Times New Roman" w:eastAsia="Times New Roman" w:hAnsi="Times New Roman"/>
          <w:bCs/>
          <w:sz w:val="20"/>
          <w:szCs w:val="20"/>
          <w:lang w:val="es-ES"/>
        </w:rPr>
        <w:tab/>
      </w:r>
      <w:r w:rsidRPr="007A3856">
        <w:rPr>
          <w:rFonts w:ascii="Times New Roman" w:eastAsia="Times New Roman" w:hAnsi="Times New Roman"/>
          <w:bCs/>
          <w:sz w:val="20"/>
          <w:szCs w:val="20"/>
          <w:lang w:val="es-ES"/>
        </w:rPr>
        <w:tab/>
      </w:r>
      <w:r w:rsidRPr="007A3856">
        <w:rPr>
          <w:rFonts w:ascii="Times New Roman" w:eastAsia="Times New Roman" w:hAnsi="Times New Roman"/>
          <w:bCs/>
          <w:sz w:val="20"/>
          <w:szCs w:val="20"/>
          <w:lang w:val="es-ES"/>
        </w:rPr>
        <w:tab/>
      </w:r>
      <w:r>
        <w:rPr>
          <w:rFonts w:ascii="Times New Roman" w:eastAsia="Times New Roman" w:hAnsi="Times New Roman"/>
          <w:bCs/>
          <w:sz w:val="20"/>
          <w:szCs w:val="20"/>
          <w:lang w:val="es-ES"/>
        </w:rPr>
        <w:t xml:space="preserve">                        </w:t>
      </w:r>
      <w:r w:rsidRPr="007A3856">
        <w:rPr>
          <w:rFonts w:ascii="Times New Roman" w:eastAsia="Times New Roman" w:hAnsi="Times New Roman"/>
          <w:bCs/>
          <w:sz w:val="20"/>
          <w:szCs w:val="20"/>
          <w:lang w:val="es-ES"/>
        </w:rPr>
        <w:t>0,00 kn</w:t>
      </w:r>
    </w:p>
    <w:p w14:paraId="2C04C891" w14:textId="28E45996" w:rsidR="007A3856" w:rsidRPr="007A3856" w:rsidRDefault="007A3856" w:rsidP="007A3856">
      <w:pPr>
        <w:numPr>
          <w:ilvl w:val="0"/>
          <w:numId w:val="6"/>
        </w:numPr>
        <w:autoSpaceDE w:val="0"/>
        <w:autoSpaceDN w:val="0"/>
        <w:adjustRightInd w:val="0"/>
        <w:spacing w:after="0" w:line="240" w:lineRule="auto"/>
        <w:rPr>
          <w:rFonts w:ascii="Times New Roman" w:eastAsia="Times New Roman" w:hAnsi="Times New Roman"/>
          <w:bCs/>
          <w:sz w:val="20"/>
          <w:szCs w:val="20"/>
          <w:lang w:val="es-ES"/>
        </w:rPr>
      </w:pPr>
      <w:r w:rsidRPr="007A3856">
        <w:rPr>
          <w:rFonts w:ascii="Times New Roman" w:eastAsia="Times New Roman" w:hAnsi="Times New Roman"/>
          <w:bCs/>
          <w:sz w:val="20"/>
          <w:szCs w:val="20"/>
          <w:lang w:val="es-ES"/>
        </w:rPr>
        <w:t>iz naknade za koncesiju</w:t>
      </w:r>
      <w:r w:rsidRPr="007A3856">
        <w:rPr>
          <w:rFonts w:ascii="Times New Roman" w:eastAsia="Times New Roman" w:hAnsi="Times New Roman"/>
          <w:bCs/>
          <w:sz w:val="20"/>
          <w:szCs w:val="20"/>
          <w:lang w:val="es-ES"/>
        </w:rPr>
        <w:tab/>
      </w:r>
      <w:r w:rsidRPr="007A3856">
        <w:rPr>
          <w:rFonts w:ascii="Times New Roman" w:eastAsia="Times New Roman" w:hAnsi="Times New Roman"/>
          <w:bCs/>
          <w:sz w:val="20"/>
          <w:szCs w:val="20"/>
          <w:lang w:val="es-ES"/>
        </w:rPr>
        <w:tab/>
      </w:r>
      <w:r w:rsidRPr="007A3856">
        <w:rPr>
          <w:rFonts w:ascii="Times New Roman" w:eastAsia="Times New Roman" w:hAnsi="Times New Roman"/>
          <w:bCs/>
          <w:sz w:val="20"/>
          <w:szCs w:val="20"/>
          <w:lang w:val="es-ES"/>
        </w:rPr>
        <w:tab/>
      </w:r>
      <w:r w:rsidRPr="007A3856">
        <w:rPr>
          <w:rFonts w:ascii="Times New Roman" w:eastAsia="Times New Roman" w:hAnsi="Times New Roman"/>
          <w:bCs/>
          <w:sz w:val="20"/>
          <w:szCs w:val="20"/>
          <w:lang w:val="es-ES"/>
        </w:rPr>
        <w:tab/>
      </w:r>
      <w:r w:rsidRPr="007A3856">
        <w:rPr>
          <w:rFonts w:ascii="Times New Roman" w:eastAsia="Times New Roman" w:hAnsi="Times New Roman"/>
          <w:bCs/>
          <w:sz w:val="20"/>
          <w:szCs w:val="20"/>
          <w:lang w:val="es-ES"/>
        </w:rPr>
        <w:tab/>
      </w:r>
      <w:r w:rsidRPr="007A3856">
        <w:rPr>
          <w:rFonts w:ascii="Times New Roman" w:eastAsia="Times New Roman" w:hAnsi="Times New Roman"/>
          <w:bCs/>
          <w:sz w:val="20"/>
          <w:szCs w:val="20"/>
          <w:lang w:val="es-ES"/>
        </w:rPr>
        <w:tab/>
      </w:r>
      <w:r>
        <w:rPr>
          <w:rFonts w:ascii="Times New Roman" w:eastAsia="Times New Roman" w:hAnsi="Times New Roman"/>
          <w:bCs/>
          <w:sz w:val="20"/>
          <w:szCs w:val="20"/>
          <w:lang w:val="es-ES"/>
        </w:rPr>
        <w:t xml:space="preserve">          </w:t>
      </w:r>
      <w:r w:rsidRPr="007A3856">
        <w:rPr>
          <w:rFonts w:ascii="Times New Roman" w:eastAsia="Times New Roman" w:hAnsi="Times New Roman"/>
          <w:bCs/>
          <w:sz w:val="20"/>
          <w:szCs w:val="20"/>
          <w:lang w:val="es-ES"/>
        </w:rPr>
        <w:t>0,00 kn</w:t>
      </w:r>
    </w:p>
    <w:p w14:paraId="4E8F2B48" w14:textId="77777777" w:rsidR="007A3856" w:rsidRPr="007A3856" w:rsidRDefault="007A3856" w:rsidP="007A3856">
      <w:pPr>
        <w:numPr>
          <w:ilvl w:val="0"/>
          <w:numId w:val="6"/>
        </w:numPr>
        <w:autoSpaceDE w:val="0"/>
        <w:autoSpaceDN w:val="0"/>
        <w:adjustRightInd w:val="0"/>
        <w:spacing w:after="0" w:line="240" w:lineRule="auto"/>
        <w:rPr>
          <w:rFonts w:ascii="Times New Roman" w:eastAsia="Times New Roman" w:hAnsi="Times New Roman"/>
          <w:bCs/>
          <w:sz w:val="20"/>
          <w:szCs w:val="20"/>
          <w:lang w:val="es-ES"/>
        </w:rPr>
      </w:pPr>
      <w:r w:rsidRPr="007A3856">
        <w:rPr>
          <w:rFonts w:ascii="Times New Roman" w:eastAsia="Times New Roman" w:hAnsi="Times New Roman"/>
          <w:bCs/>
          <w:sz w:val="20"/>
          <w:szCs w:val="20"/>
          <w:lang w:val="es-ES"/>
        </w:rPr>
        <w:t>iz proračuna jedinice lokalne samouprave</w:t>
      </w:r>
      <w:r w:rsidRPr="007A3856">
        <w:rPr>
          <w:rFonts w:ascii="Times New Roman" w:eastAsia="Times New Roman" w:hAnsi="Times New Roman"/>
          <w:bCs/>
          <w:sz w:val="20"/>
          <w:szCs w:val="20"/>
          <w:lang w:val="es-ES"/>
        </w:rPr>
        <w:tab/>
      </w:r>
      <w:r w:rsidRPr="007A3856">
        <w:rPr>
          <w:rFonts w:ascii="Times New Roman" w:eastAsia="Times New Roman" w:hAnsi="Times New Roman"/>
          <w:bCs/>
          <w:sz w:val="20"/>
          <w:szCs w:val="20"/>
          <w:lang w:val="es-ES"/>
        </w:rPr>
        <w:tab/>
        <w:t xml:space="preserve">                           100.000,00 kn</w:t>
      </w:r>
    </w:p>
    <w:p w14:paraId="657C435E" w14:textId="79D184DB" w:rsidR="007A3856" w:rsidRPr="007A3856" w:rsidRDefault="007A3856" w:rsidP="007A3856">
      <w:pPr>
        <w:numPr>
          <w:ilvl w:val="0"/>
          <w:numId w:val="6"/>
        </w:numPr>
        <w:autoSpaceDE w:val="0"/>
        <w:autoSpaceDN w:val="0"/>
        <w:adjustRightInd w:val="0"/>
        <w:spacing w:after="0" w:line="240" w:lineRule="auto"/>
        <w:rPr>
          <w:rFonts w:ascii="Times New Roman" w:eastAsia="Times New Roman" w:hAnsi="Times New Roman"/>
          <w:bCs/>
          <w:sz w:val="20"/>
          <w:szCs w:val="20"/>
          <w:lang w:val="es-ES"/>
        </w:rPr>
      </w:pPr>
      <w:r w:rsidRPr="007A3856">
        <w:rPr>
          <w:rFonts w:ascii="Times New Roman" w:eastAsia="Times New Roman" w:hAnsi="Times New Roman"/>
          <w:bCs/>
          <w:sz w:val="20"/>
          <w:szCs w:val="20"/>
          <w:lang w:val="es-ES"/>
        </w:rPr>
        <w:t>iz fondova Europske unije</w:t>
      </w:r>
      <w:r w:rsidRPr="007A3856">
        <w:rPr>
          <w:rFonts w:ascii="Times New Roman" w:eastAsia="Times New Roman" w:hAnsi="Times New Roman"/>
          <w:bCs/>
          <w:sz w:val="20"/>
          <w:szCs w:val="20"/>
          <w:lang w:val="es-ES"/>
        </w:rPr>
        <w:tab/>
      </w:r>
      <w:r w:rsidRPr="007A3856">
        <w:rPr>
          <w:rFonts w:ascii="Times New Roman" w:eastAsia="Times New Roman" w:hAnsi="Times New Roman"/>
          <w:bCs/>
          <w:sz w:val="20"/>
          <w:szCs w:val="20"/>
          <w:lang w:val="es-ES"/>
        </w:rPr>
        <w:tab/>
      </w:r>
      <w:r w:rsidRPr="007A3856">
        <w:rPr>
          <w:rFonts w:ascii="Times New Roman" w:eastAsia="Times New Roman" w:hAnsi="Times New Roman"/>
          <w:bCs/>
          <w:sz w:val="20"/>
          <w:szCs w:val="20"/>
          <w:lang w:val="es-ES"/>
        </w:rPr>
        <w:tab/>
      </w:r>
      <w:r w:rsidRPr="007A3856">
        <w:rPr>
          <w:rFonts w:ascii="Times New Roman" w:eastAsia="Times New Roman" w:hAnsi="Times New Roman"/>
          <w:bCs/>
          <w:sz w:val="20"/>
          <w:szCs w:val="20"/>
          <w:lang w:val="es-ES"/>
        </w:rPr>
        <w:tab/>
      </w:r>
      <w:r w:rsidRPr="007A3856">
        <w:rPr>
          <w:rFonts w:ascii="Times New Roman" w:eastAsia="Times New Roman" w:hAnsi="Times New Roman"/>
          <w:bCs/>
          <w:sz w:val="20"/>
          <w:szCs w:val="20"/>
          <w:lang w:val="es-ES"/>
        </w:rPr>
        <w:tab/>
      </w:r>
      <w:r w:rsidRPr="007A3856">
        <w:rPr>
          <w:rFonts w:ascii="Times New Roman" w:eastAsia="Times New Roman" w:hAnsi="Times New Roman"/>
          <w:bCs/>
          <w:sz w:val="20"/>
          <w:szCs w:val="20"/>
          <w:lang w:val="es-ES"/>
        </w:rPr>
        <w:tab/>
        <w:t xml:space="preserve">          0,00 kn</w:t>
      </w:r>
    </w:p>
    <w:p w14:paraId="6B3161A9" w14:textId="17763F6A" w:rsidR="007A3856" w:rsidRPr="007A3856" w:rsidRDefault="007A3856" w:rsidP="007A3856">
      <w:pPr>
        <w:numPr>
          <w:ilvl w:val="0"/>
          <w:numId w:val="6"/>
        </w:numPr>
        <w:autoSpaceDE w:val="0"/>
        <w:autoSpaceDN w:val="0"/>
        <w:adjustRightInd w:val="0"/>
        <w:spacing w:after="0" w:line="240" w:lineRule="auto"/>
        <w:rPr>
          <w:rFonts w:ascii="Times New Roman" w:eastAsia="Times New Roman" w:hAnsi="Times New Roman"/>
          <w:bCs/>
          <w:sz w:val="20"/>
          <w:szCs w:val="20"/>
          <w:lang w:val="es-ES"/>
        </w:rPr>
      </w:pPr>
      <w:r w:rsidRPr="007A3856">
        <w:rPr>
          <w:rFonts w:ascii="Times New Roman" w:eastAsia="Times New Roman" w:hAnsi="Times New Roman"/>
          <w:bCs/>
          <w:sz w:val="20"/>
          <w:szCs w:val="20"/>
          <w:lang w:val="es-ES"/>
        </w:rPr>
        <w:t xml:space="preserve">iz ugovora, naknada i drugih izvora propisanih posebnim zakonom i        </w:t>
      </w:r>
      <w:r>
        <w:rPr>
          <w:rFonts w:ascii="Times New Roman" w:eastAsia="Times New Roman" w:hAnsi="Times New Roman"/>
          <w:bCs/>
          <w:sz w:val="20"/>
          <w:szCs w:val="20"/>
          <w:lang w:val="es-ES"/>
        </w:rPr>
        <w:t xml:space="preserve">  </w:t>
      </w:r>
      <w:r w:rsidRPr="007A3856">
        <w:rPr>
          <w:rFonts w:ascii="Times New Roman" w:eastAsia="Times New Roman" w:hAnsi="Times New Roman"/>
          <w:bCs/>
          <w:sz w:val="20"/>
          <w:szCs w:val="20"/>
          <w:lang w:val="es-ES"/>
        </w:rPr>
        <w:t>190.000,00 kn</w:t>
      </w:r>
    </w:p>
    <w:p w14:paraId="607C7B8A" w14:textId="26BB712E" w:rsidR="007A3856" w:rsidRPr="007A3856" w:rsidRDefault="007A3856" w:rsidP="007A3856">
      <w:pPr>
        <w:numPr>
          <w:ilvl w:val="0"/>
          <w:numId w:val="6"/>
        </w:numPr>
        <w:autoSpaceDE w:val="0"/>
        <w:autoSpaceDN w:val="0"/>
        <w:adjustRightInd w:val="0"/>
        <w:spacing w:after="0" w:line="240" w:lineRule="auto"/>
        <w:rPr>
          <w:rFonts w:ascii="Times New Roman" w:eastAsia="Times New Roman" w:hAnsi="Times New Roman"/>
          <w:bCs/>
          <w:sz w:val="20"/>
          <w:szCs w:val="20"/>
          <w:lang w:val="es-ES"/>
        </w:rPr>
      </w:pPr>
      <w:r w:rsidRPr="007A3856">
        <w:rPr>
          <w:rFonts w:ascii="Times New Roman" w:eastAsia="Times New Roman" w:hAnsi="Times New Roman"/>
          <w:bCs/>
          <w:sz w:val="20"/>
          <w:szCs w:val="20"/>
          <w:lang w:val="es-ES"/>
        </w:rPr>
        <w:lastRenderedPageBreak/>
        <w:t>iz donacija</w:t>
      </w:r>
      <w:r w:rsidRPr="007A3856">
        <w:rPr>
          <w:rFonts w:ascii="Times New Roman" w:eastAsia="Times New Roman" w:hAnsi="Times New Roman"/>
          <w:bCs/>
          <w:sz w:val="20"/>
          <w:szCs w:val="20"/>
          <w:lang w:val="es-ES"/>
        </w:rPr>
        <w:tab/>
      </w:r>
      <w:r w:rsidRPr="007A3856">
        <w:rPr>
          <w:rFonts w:ascii="Times New Roman" w:eastAsia="Times New Roman" w:hAnsi="Times New Roman"/>
          <w:bCs/>
          <w:sz w:val="20"/>
          <w:szCs w:val="20"/>
          <w:lang w:val="es-ES"/>
        </w:rPr>
        <w:tab/>
      </w:r>
      <w:r w:rsidRPr="007A3856">
        <w:rPr>
          <w:rFonts w:ascii="Times New Roman" w:eastAsia="Times New Roman" w:hAnsi="Times New Roman"/>
          <w:bCs/>
          <w:sz w:val="20"/>
          <w:szCs w:val="20"/>
          <w:lang w:val="es-ES"/>
        </w:rPr>
        <w:tab/>
      </w:r>
      <w:r w:rsidRPr="007A3856">
        <w:rPr>
          <w:rFonts w:ascii="Times New Roman" w:eastAsia="Times New Roman" w:hAnsi="Times New Roman"/>
          <w:bCs/>
          <w:sz w:val="20"/>
          <w:szCs w:val="20"/>
          <w:lang w:val="es-ES"/>
        </w:rPr>
        <w:tab/>
      </w:r>
      <w:r w:rsidRPr="007A3856">
        <w:rPr>
          <w:rFonts w:ascii="Times New Roman" w:eastAsia="Times New Roman" w:hAnsi="Times New Roman"/>
          <w:bCs/>
          <w:sz w:val="20"/>
          <w:szCs w:val="20"/>
          <w:lang w:val="es-ES"/>
        </w:rPr>
        <w:tab/>
      </w:r>
      <w:r w:rsidRPr="007A3856">
        <w:rPr>
          <w:rFonts w:ascii="Times New Roman" w:eastAsia="Times New Roman" w:hAnsi="Times New Roman"/>
          <w:bCs/>
          <w:sz w:val="20"/>
          <w:szCs w:val="20"/>
          <w:lang w:val="es-ES"/>
        </w:rPr>
        <w:tab/>
      </w:r>
      <w:r w:rsidRPr="007A3856">
        <w:rPr>
          <w:rFonts w:ascii="Times New Roman" w:eastAsia="Times New Roman" w:hAnsi="Times New Roman"/>
          <w:bCs/>
          <w:sz w:val="20"/>
          <w:szCs w:val="20"/>
          <w:lang w:val="es-ES"/>
        </w:rPr>
        <w:tab/>
      </w:r>
      <w:r w:rsidRPr="007A3856">
        <w:rPr>
          <w:rFonts w:ascii="Times New Roman" w:eastAsia="Times New Roman" w:hAnsi="Times New Roman"/>
          <w:bCs/>
          <w:sz w:val="20"/>
          <w:szCs w:val="20"/>
          <w:lang w:val="es-ES"/>
        </w:rPr>
        <w:tab/>
      </w:r>
      <w:r>
        <w:rPr>
          <w:rFonts w:ascii="Times New Roman" w:eastAsia="Times New Roman" w:hAnsi="Times New Roman"/>
          <w:bCs/>
          <w:sz w:val="20"/>
          <w:szCs w:val="20"/>
          <w:lang w:val="es-ES"/>
        </w:rPr>
        <w:t xml:space="preserve">          </w:t>
      </w:r>
      <w:r w:rsidRPr="007A3856">
        <w:rPr>
          <w:rFonts w:ascii="Times New Roman" w:eastAsia="Times New Roman" w:hAnsi="Times New Roman"/>
          <w:bCs/>
          <w:sz w:val="20"/>
          <w:szCs w:val="20"/>
          <w:lang w:val="es-ES"/>
        </w:rPr>
        <w:t>0,00 kn</w:t>
      </w:r>
    </w:p>
    <w:p w14:paraId="229C53BF" w14:textId="77777777" w:rsidR="007A3856" w:rsidRPr="007A3856" w:rsidRDefault="007A3856" w:rsidP="007A3856">
      <w:pPr>
        <w:autoSpaceDE w:val="0"/>
        <w:autoSpaceDN w:val="0"/>
        <w:adjustRightInd w:val="0"/>
        <w:spacing w:after="0" w:line="240" w:lineRule="auto"/>
        <w:rPr>
          <w:rFonts w:ascii="Times New Roman" w:eastAsia="Times New Roman" w:hAnsi="Times New Roman"/>
          <w:b/>
          <w:sz w:val="20"/>
          <w:szCs w:val="20"/>
          <w:lang w:val="es-ES"/>
        </w:rPr>
      </w:pPr>
    </w:p>
    <w:p w14:paraId="62458E77" w14:textId="77777777" w:rsidR="007A3856" w:rsidRPr="007A3856" w:rsidRDefault="007A3856" w:rsidP="007A3856">
      <w:pPr>
        <w:autoSpaceDE w:val="0"/>
        <w:autoSpaceDN w:val="0"/>
        <w:adjustRightInd w:val="0"/>
        <w:spacing w:after="0" w:line="240" w:lineRule="auto"/>
        <w:jc w:val="center"/>
        <w:rPr>
          <w:rFonts w:ascii="Times New Roman" w:eastAsia="Times New Roman" w:hAnsi="Times New Roman"/>
          <w:b/>
          <w:sz w:val="20"/>
          <w:szCs w:val="20"/>
          <w:lang w:val="en-US"/>
        </w:rPr>
      </w:pPr>
      <w:r w:rsidRPr="007A3856">
        <w:rPr>
          <w:rFonts w:ascii="Times New Roman" w:eastAsia="Times New Roman" w:hAnsi="Times New Roman"/>
          <w:b/>
          <w:sz w:val="20"/>
          <w:szCs w:val="20"/>
          <w:lang w:val="es-ES"/>
        </w:rPr>
        <w:t>Članak 2.</w:t>
      </w:r>
    </w:p>
    <w:p w14:paraId="6A34C8DC" w14:textId="47A1A55C" w:rsidR="00E240F0" w:rsidRDefault="007A3856" w:rsidP="00C133F4">
      <w:pPr>
        <w:autoSpaceDE w:val="0"/>
        <w:autoSpaceDN w:val="0"/>
        <w:adjustRightInd w:val="0"/>
        <w:spacing w:after="0" w:line="240" w:lineRule="auto"/>
        <w:ind w:firstLine="720"/>
        <w:rPr>
          <w:rFonts w:ascii="Times New Roman" w:eastAsia="Times New Roman" w:hAnsi="Times New Roman"/>
          <w:sz w:val="20"/>
          <w:szCs w:val="20"/>
          <w:lang w:val="es-ES"/>
        </w:rPr>
      </w:pPr>
      <w:r w:rsidRPr="007A3856">
        <w:rPr>
          <w:rFonts w:ascii="Times New Roman" w:eastAsia="Times New Roman" w:hAnsi="Times New Roman"/>
          <w:sz w:val="20"/>
          <w:szCs w:val="20"/>
          <w:lang w:val="es-ES"/>
        </w:rPr>
        <w:t>Ovo Izvješće podnosi se Općinskom vijeću Općine Kamanje na usvajanje.</w:t>
      </w:r>
    </w:p>
    <w:p w14:paraId="1F5182CE" w14:textId="77777777" w:rsidR="00C133F4" w:rsidRPr="00C133F4" w:rsidRDefault="00C133F4" w:rsidP="00C133F4">
      <w:pPr>
        <w:autoSpaceDE w:val="0"/>
        <w:autoSpaceDN w:val="0"/>
        <w:adjustRightInd w:val="0"/>
        <w:spacing w:after="0" w:line="240" w:lineRule="auto"/>
        <w:ind w:firstLine="720"/>
        <w:rPr>
          <w:rFonts w:ascii="Times New Roman" w:eastAsia="Times New Roman" w:hAnsi="Times New Roman"/>
          <w:sz w:val="20"/>
          <w:szCs w:val="20"/>
          <w:lang w:val="es-ES"/>
        </w:rPr>
      </w:pPr>
    </w:p>
    <w:p w14:paraId="6F04678F" w14:textId="77777777" w:rsidR="00E240F0" w:rsidRPr="007A3856" w:rsidRDefault="00E240F0" w:rsidP="00E240F0">
      <w:pPr>
        <w:spacing w:after="0" w:line="240" w:lineRule="auto"/>
        <w:jc w:val="both"/>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Prelazi se na glasanje.</w:t>
      </w:r>
    </w:p>
    <w:p w14:paraId="09DC6A7C" w14:textId="7FF1C328" w:rsidR="00E240F0" w:rsidRPr="007A3856" w:rsidRDefault="00E240F0" w:rsidP="00E240F0">
      <w:pPr>
        <w:jc w:val="both"/>
        <w:rPr>
          <w:rFonts w:ascii="Times New Roman" w:eastAsia="Times New Roman" w:hAnsi="Times New Roman"/>
          <w:sz w:val="20"/>
          <w:szCs w:val="20"/>
          <w:u w:val="single"/>
          <w:lang w:eastAsia="hr-HR"/>
        </w:rPr>
      </w:pPr>
      <w:r w:rsidRPr="007A3856">
        <w:rPr>
          <w:rFonts w:ascii="Times New Roman" w:eastAsia="Times New Roman" w:hAnsi="Times New Roman"/>
          <w:sz w:val="20"/>
          <w:szCs w:val="20"/>
          <w:lang w:eastAsia="hr-HR"/>
        </w:rPr>
        <w:t xml:space="preserve">Utvrđuje se da je ova točka dnevnog reda usvojena </w:t>
      </w:r>
      <w:r w:rsidRPr="007A3856">
        <w:rPr>
          <w:rFonts w:ascii="Times New Roman" w:eastAsia="Times New Roman" w:hAnsi="Times New Roman"/>
          <w:sz w:val="20"/>
          <w:szCs w:val="20"/>
          <w:u w:val="single"/>
          <w:lang w:eastAsia="hr-HR"/>
        </w:rPr>
        <w:t>JEDNOGLASNO, sa 5 glasova ZA.</w:t>
      </w:r>
    </w:p>
    <w:p w14:paraId="0E49C472" w14:textId="12A818C5" w:rsidR="00E240F0" w:rsidRPr="007A3856" w:rsidRDefault="00E240F0" w:rsidP="007A3856">
      <w:pPr>
        <w:spacing w:after="0" w:line="240" w:lineRule="auto"/>
        <w:rPr>
          <w:rFonts w:ascii="Times New Roman" w:hAnsi="Times New Roman"/>
          <w:sz w:val="20"/>
          <w:szCs w:val="20"/>
        </w:rPr>
      </w:pPr>
      <w:r w:rsidRPr="007A3856">
        <w:rPr>
          <w:rFonts w:ascii="Times New Roman" w:hAnsi="Times New Roman"/>
          <w:sz w:val="20"/>
          <w:szCs w:val="20"/>
        </w:rPr>
        <w:t>Prelazi se na sljedeću točku.</w:t>
      </w:r>
    </w:p>
    <w:p w14:paraId="55CAFA08" w14:textId="77777777" w:rsidR="007A3856" w:rsidRPr="007A3856" w:rsidRDefault="007A3856" w:rsidP="007A3856">
      <w:pPr>
        <w:spacing w:after="0" w:line="240" w:lineRule="auto"/>
        <w:rPr>
          <w:rFonts w:ascii="Times New Roman" w:hAnsi="Times New Roman"/>
          <w:sz w:val="20"/>
          <w:szCs w:val="20"/>
        </w:rPr>
      </w:pPr>
    </w:p>
    <w:p w14:paraId="23A080B1" w14:textId="77777777" w:rsidR="00C133F4" w:rsidRDefault="00E240F0" w:rsidP="00C133F4">
      <w:pPr>
        <w:jc w:val="both"/>
        <w:rPr>
          <w:rFonts w:ascii="Times New Roman" w:hAnsi="Times New Roman"/>
          <w:b/>
          <w:bCs/>
          <w:sz w:val="20"/>
          <w:szCs w:val="20"/>
          <w:lang w:eastAsia="hr-HR"/>
        </w:rPr>
      </w:pPr>
      <w:r w:rsidRPr="007A3856">
        <w:rPr>
          <w:rFonts w:ascii="Times New Roman" w:eastAsia="Times New Roman" w:hAnsi="Times New Roman"/>
          <w:b/>
          <w:bCs/>
          <w:sz w:val="20"/>
          <w:szCs w:val="20"/>
          <w:lang w:eastAsia="hr-HR"/>
        </w:rPr>
        <w:t>b)</w:t>
      </w:r>
      <w:r w:rsidRPr="007A3856">
        <w:rPr>
          <w:rFonts w:ascii="Times New Roman" w:hAnsi="Times New Roman"/>
          <w:b/>
          <w:bCs/>
          <w:sz w:val="20"/>
          <w:szCs w:val="20"/>
          <w:lang w:eastAsia="hr-HR"/>
        </w:rPr>
        <w:t xml:space="preserve">           Zaključak o prihvaćanju Izvješća o izvršenju Programa održavanja komunalne infrastrukture za 2022. godinu</w:t>
      </w:r>
    </w:p>
    <w:p w14:paraId="08A86F94" w14:textId="682D0EDF" w:rsidR="00741032" w:rsidRPr="00C133F4" w:rsidRDefault="00D617C5" w:rsidP="00C133F4">
      <w:pPr>
        <w:jc w:val="both"/>
        <w:rPr>
          <w:rFonts w:ascii="Times New Roman" w:hAnsi="Times New Roman"/>
          <w:b/>
          <w:bCs/>
          <w:sz w:val="20"/>
          <w:szCs w:val="20"/>
          <w:lang w:eastAsia="hr-HR"/>
        </w:rPr>
      </w:pPr>
      <w:r w:rsidRPr="00D36871">
        <w:rPr>
          <w:rFonts w:ascii="Times New Roman" w:hAnsi="Times New Roman"/>
          <w:sz w:val="20"/>
          <w:szCs w:val="20"/>
        </w:rPr>
        <w:t xml:space="preserve">Daje se </w:t>
      </w:r>
      <w:r w:rsidR="00D36871" w:rsidRPr="00D36871">
        <w:rPr>
          <w:rFonts w:ascii="Times New Roman" w:hAnsi="Times New Roman"/>
          <w:sz w:val="20"/>
          <w:szCs w:val="20"/>
        </w:rPr>
        <w:t xml:space="preserve">izvješće o izvršenju </w:t>
      </w:r>
      <w:r w:rsidRPr="00D36871">
        <w:rPr>
          <w:rFonts w:ascii="Times New Roman" w:hAnsi="Times New Roman"/>
          <w:sz w:val="20"/>
          <w:szCs w:val="20"/>
        </w:rPr>
        <w:t>P</w:t>
      </w:r>
      <w:r w:rsidR="00741032" w:rsidRPr="00D36871">
        <w:rPr>
          <w:rFonts w:ascii="Times New Roman" w:hAnsi="Times New Roman"/>
          <w:sz w:val="20"/>
          <w:szCs w:val="20"/>
        </w:rPr>
        <w:t>rogram</w:t>
      </w:r>
      <w:r w:rsidR="00D36871" w:rsidRPr="00D36871">
        <w:rPr>
          <w:rFonts w:ascii="Times New Roman" w:hAnsi="Times New Roman"/>
          <w:sz w:val="20"/>
          <w:szCs w:val="20"/>
        </w:rPr>
        <w:t xml:space="preserve">a u kojem </w:t>
      </w:r>
      <w:r w:rsidR="00741032" w:rsidRPr="00D36871">
        <w:rPr>
          <w:rFonts w:ascii="Times New Roman" w:hAnsi="Times New Roman"/>
          <w:sz w:val="20"/>
          <w:szCs w:val="20"/>
        </w:rPr>
        <w:t xml:space="preserve"> </w:t>
      </w:r>
      <w:r w:rsidRPr="00D36871">
        <w:rPr>
          <w:rFonts w:ascii="Times New Roman" w:hAnsi="Times New Roman"/>
          <w:sz w:val="20"/>
          <w:szCs w:val="20"/>
        </w:rPr>
        <w:t xml:space="preserve">je </w:t>
      </w:r>
      <w:r w:rsidR="00741032" w:rsidRPr="00D36871">
        <w:rPr>
          <w:rFonts w:ascii="Times New Roman" w:hAnsi="Times New Roman"/>
          <w:sz w:val="20"/>
          <w:szCs w:val="20"/>
        </w:rPr>
        <w:t>navedeno koje su površine obuhvaćene vezano za održavanje čistoće javne zelene površine i javne prometne površine, održavanje javnih prometnih površina i nerazvrstanih cesta u zimskim uvjetima, održavanje asfaltnih i makadamskih puteva te održavanje javne rasvjete. Uz svako objašnjenje održavanja dati su i izvori financiranja iz Proračuna.</w:t>
      </w:r>
    </w:p>
    <w:p w14:paraId="052991A6" w14:textId="637B2EC0" w:rsidR="00E240F0" w:rsidRPr="007A3856" w:rsidRDefault="00E240F0" w:rsidP="00E240F0">
      <w:pPr>
        <w:spacing w:after="0" w:line="276" w:lineRule="auto"/>
        <w:jc w:val="both"/>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Daje se na raspravu ova točka dnevnog reda.</w:t>
      </w:r>
    </w:p>
    <w:p w14:paraId="612C4373" w14:textId="00EB7388" w:rsidR="00E240F0" w:rsidRPr="007A3856" w:rsidRDefault="00D36871" w:rsidP="00E240F0">
      <w:pPr>
        <w:rPr>
          <w:rFonts w:ascii="Times New Roman" w:hAnsi="Times New Roman"/>
          <w:sz w:val="20"/>
          <w:szCs w:val="20"/>
          <w:lang w:eastAsia="hr-HR"/>
        </w:rPr>
      </w:pPr>
      <w:r>
        <w:rPr>
          <w:rFonts w:ascii="Times New Roman" w:hAnsi="Times New Roman"/>
          <w:sz w:val="20"/>
          <w:szCs w:val="20"/>
          <w:lang w:eastAsia="hr-HR"/>
        </w:rPr>
        <w:t>Nitko se nije javio za raspravu.</w:t>
      </w:r>
    </w:p>
    <w:p w14:paraId="247CCFA2" w14:textId="77777777" w:rsidR="00E240F0" w:rsidRPr="007A3856" w:rsidRDefault="00E240F0" w:rsidP="00E240F0">
      <w:pPr>
        <w:spacing w:after="0" w:line="240" w:lineRule="auto"/>
        <w:jc w:val="both"/>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Prelazi se na glasanje.</w:t>
      </w:r>
    </w:p>
    <w:p w14:paraId="50FA1176" w14:textId="59BD5008" w:rsidR="00E240F0" w:rsidRPr="007A3856" w:rsidRDefault="00E240F0" w:rsidP="00E240F0">
      <w:pPr>
        <w:rPr>
          <w:rFonts w:ascii="Times New Roman" w:eastAsia="Times New Roman" w:hAnsi="Times New Roman"/>
          <w:sz w:val="20"/>
          <w:szCs w:val="20"/>
          <w:u w:val="single"/>
          <w:lang w:eastAsia="hr-HR"/>
        </w:rPr>
      </w:pPr>
      <w:r w:rsidRPr="007A3856">
        <w:rPr>
          <w:rFonts w:ascii="Times New Roman" w:eastAsia="Times New Roman" w:hAnsi="Times New Roman"/>
          <w:sz w:val="20"/>
          <w:szCs w:val="20"/>
          <w:lang w:eastAsia="hr-HR"/>
        </w:rPr>
        <w:t xml:space="preserve">Utvrđuje se da je ova točka dnevnog reda usvojena </w:t>
      </w:r>
      <w:r w:rsidRPr="007A3856">
        <w:rPr>
          <w:rFonts w:ascii="Times New Roman" w:eastAsia="Times New Roman" w:hAnsi="Times New Roman"/>
          <w:sz w:val="20"/>
          <w:szCs w:val="20"/>
          <w:u w:val="single"/>
          <w:lang w:eastAsia="hr-HR"/>
        </w:rPr>
        <w:t>JEDNOGLASNO, sa 5 glasova ZA.</w:t>
      </w:r>
    </w:p>
    <w:p w14:paraId="47424B04" w14:textId="77777777" w:rsidR="00E240F0" w:rsidRPr="007A3856" w:rsidRDefault="00E240F0" w:rsidP="00E240F0">
      <w:pPr>
        <w:pStyle w:val="Bezproreda"/>
        <w:jc w:val="center"/>
        <w:rPr>
          <w:rFonts w:ascii="Times New Roman" w:hAnsi="Times New Roman"/>
          <w:b/>
          <w:sz w:val="20"/>
          <w:szCs w:val="20"/>
        </w:rPr>
      </w:pPr>
      <w:r w:rsidRPr="007A3856">
        <w:rPr>
          <w:rFonts w:ascii="Times New Roman" w:hAnsi="Times New Roman"/>
          <w:b/>
          <w:bCs/>
          <w:sz w:val="20"/>
          <w:szCs w:val="20"/>
        </w:rPr>
        <w:t>Utvrđuje se da je donesen sljedeći</w:t>
      </w:r>
    </w:p>
    <w:p w14:paraId="4EB42EE1" w14:textId="10B57661" w:rsidR="00E240F0" w:rsidRPr="007A3856" w:rsidRDefault="00E240F0" w:rsidP="00E240F0">
      <w:pPr>
        <w:rPr>
          <w:rFonts w:ascii="Times New Roman" w:hAnsi="Times New Roman"/>
          <w:b/>
          <w:bCs/>
          <w:sz w:val="20"/>
          <w:szCs w:val="20"/>
          <w:lang w:eastAsia="hr-HR"/>
        </w:rPr>
      </w:pPr>
      <w:r w:rsidRPr="007A3856">
        <w:rPr>
          <w:rFonts w:ascii="Times New Roman" w:hAnsi="Times New Roman"/>
          <w:b/>
          <w:sz w:val="20"/>
          <w:szCs w:val="20"/>
        </w:rPr>
        <w:t xml:space="preserve">Zaključak </w:t>
      </w:r>
      <w:r w:rsidRPr="007A3856">
        <w:rPr>
          <w:rFonts w:ascii="Times New Roman" w:hAnsi="Times New Roman"/>
          <w:b/>
          <w:bCs/>
          <w:sz w:val="20"/>
          <w:szCs w:val="20"/>
          <w:lang w:eastAsia="hr-HR"/>
        </w:rPr>
        <w:t>o prihvaćanju Izvješća o izvršenju Programa održavanja komunalne infrastrukture za 2022. godinu</w:t>
      </w:r>
    </w:p>
    <w:p w14:paraId="63389822" w14:textId="684146B0" w:rsidR="007A3856" w:rsidRPr="007A3856" w:rsidRDefault="007A3856" w:rsidP="007A3856">
      <w:pPr>
        <w:autoSpaceDE w:val="0"/>
        <w:autoSpaceDN w:val="0"/>
        <w:adjustRightInd w:val="0"/>
        <w:spacing w:after="0" w:line="240" w:lineRule="auto"/>
        <w:jc w:val="center"/>
        <w:rPr>
          <w:rFonts w:ascii="Times New Roman" w:hAnsi="Times New Roman"/>
          <w:sz w:val="20"/>
          <w:szCs w:val="20"/>
        </w:rPr>
      </w:pPr>
      <w:r w:rsidRPr="007A3856">
        <w:rPr>
          <w:rFonts w:ascii="Times New Roman" w:hAnsi="Times New Roman"/>
          <w:sz w:val="20"/>
          <w:szCs w:val="20"/>
        </w:rPr>
        <w:t>Članak 1.</w:t>
      </w:r>
    </w:p>
    <w:p w14:paraId="0D31398E" w14:textId="77777777" w:rsidR="007A3856" w:rsidRPr="007A3856" w:rsidRDefault="007A3856" w:rsidP="007A3856">
      <w:pPr>
        <w:autoSpaceDE w:val="0"/>
        <w:autoSpaceDN w:val="0"/>
        <w:adjustRightInd w:val="0"/>
        <w:spacing w:after="0" w:line="240" w:lineRule="auto"/>
        <w:ind w:firstLine="708"/>
        <w:jc w:val="both"/>
        <w:rPr>
          <w:rFonts w:ascii="Times New Roman" w:hAnsi="Times New Roman"/>
          <w:sz w:val="20"/>
          <w:szCs w:val="20"/>
        </w:rPr>
      </w:pPr>
      <w:r w:rsidRPr="007A3856">
        <w:rPr>
          <w:rFonts w:ascii="Times New Roman" w:hAnsi="Times New Roman"/>
          <w:sz w:val="20"/>
          <w:szCs w:val="20"/>
        </w:rPr>
        <w:t>Prihvaća se izvješće Općinskog načelnika Općine Kamanje o izvršenju Programa održavanja komunalne infrastrukture za 2022. godinu, KLASA: 363-01/21-01/02, UR.BROJ: 2133-18-02-23-03 od dana 27.02.2023. godine</w:t>
      </w:r>
    </w:p>
    <w:p w14:paraId="3479B0F6" w14:textId="77777777" w:rsidR="007A3856" w:rsidRPr="007A3856" w:rsidRDefault="007A3856" w:rsidP="007A3856">
      <w:pPr>
        <w:autoSpaceDE w:val="0"/>
        <w:autoSpaceDN w:val="0"/>
        <w:adjustRightInd w:val="0"/>
        <w:spacing w:after="0" w:line="240" w:lineRule="auto"/>
        <w:rPr>
          <w:rFonts w:ascii="Times New Roman" w:hAnsi="Times New Roman"/>
          <w:sz w:val="20"/>
          <w:szCs w:val="20"/>
        </w:rPr>
      </w:pPr>
    </w:p>
    <w:p w14:paraId="37989020" w14:textId="2B41B8F0" w:rsidR="007A3856" w:rsidRPr="007A3856" w:rsidRDefault="007A3856" w:rsidP="007A3856">
      <w:pPr>
        <w:autoSpaceDE w:val="0"/>
        <w:autoSpaceDN w:val="0"/>
        <w:adjustRightInd w:val="0"/>
        <w:spacing w:after="0" w:line="240" w:lineRule="auto"/>
        <w:jc w:val="center"/>
        <w:rPr>
          <w:rFonts w:ascii="Times New Roman" w:hAnsi="Times New Roman"/>
          <w:sz w:val="20"/>
          <w:szCs w:val="20"/>
        </w:rPr>
      </w:pPr>
      <w:r w:rsidRPr="007A3856">
        <w:rPr>
          <w:rFonts w:ascii="Times New Roman" w:hAnsi="Times New Roman"/>
          <w:sz w:val="20"/>
          <w:szCs w:val="20"/>
        </w:rPr>
        <w:t>Članak 2.</w:t>
      </w:r>
    </w:p>
    <w:p w14:paraId="72DDEE58" w14:textId="77777777" w:rsidR="007A3856" w:rsidRPr="007A3856" w:rsidRDefault="007A3856" w:rsidP="007A3856">
      <w:pPr>
        <w:autoSpaceDE w:val="0"/>
        <w:autoSpaceDN w:val="0"/>
        <w:adjustRightInd w:val="0"/>
        <w:spacing w:after="0" w:line="240" w:lineRule="auto"/>
        <w:ind w:firstLine="708"/>
        <w:jc w:val="both"/>
        <w:rPr>
          <w:rFonts w:ascii="Times New Roman" w:hAnsi="Times New Roman"/>
          <w:sz w:val="20"/>
          <w:szCs w:val="20"/>
        </w:rPr>
      </w:pPr>
      <w:r w:rsidRPr="007A3856">
        <w:rPr>
          <w:rFonts w:ascii="Times New Roman" w:hAnsi="Times New Roman"/>
          <w:sz w:val="20"/>
          <w:szCs w:val="20"/>
        </w:rPr>
        <w:t>Izvješće o izvršenju Programa održavanja komunalne infrastrukture za 2022. godinu iz članka 1. sastavni je dio ovog Zaključka.</w:t>
      </w:r>
    </w:p>
    <w:p w14:paraId="470D9430" w14:textId="77777777" w:rsidR="007A3856" w:rsidRPr="007A3856" w:rsidRDefault="007A3856" w:rsidP="007A3856">
      <w:pPr>
        <w:autoSpaceDE w:val="0"/>
        <w:autoSpaceDN w:val="0"/>
        <w:adjustRightInd w:val="0"/>
        <w:spacing w:after="0" w:line="240" w:lineRule="auto"/>
        <w:rPr>
          <w:rFonts w:ascii="Times New Roman" w:hAnsi="Times New Roman"/>
          <w:sz w:val="20"/>
          <w:szCs w:val="20"/>
        </w:rPr>
      </w:pPr>
    </w:p>
    <w:p w14:paraId="280E1B89" w14:textId="63BBE3AC" w:rsidR="007A3856" w:rsidRPr="007A3856" w:rsidRDefault="007A3856" w:rsidP="007A3856">
      <w:pPr>
        <w:autoSpaceDE w:val="0"/>
        <w:autoSpaceDN w:val="0"/>
        <w:adjustRightInd w:val="0"/>
        <w:spacing w:after="0" w:line="240" w:lineRule="auto"/>
        <w:jc w:val="center"/>
        <w:rPr>
          <w:rFonts w:ascii="Times New Roman" w:hAnsi="Times New Roman"/>
          <w:sz w:val="20"/>
          <w:szCs w:val="20"/>
        </w:rPr>
      </w:pPr>
      <w:r w:rsidRPr="007A3856">
        <w:rPr>
          <w:rFonts w:ascii="Times New Roman" w:hAnsi="Times New Roman"/>
          <w:sz w:val="20"/>
          <w:szCs w:val="20"/>
        </w:rPr>
        <w:t>Članak 3.</w:t>
      </w:r>
    </w:p>
    <w:p w14:paraId="404313D6" w14:textId="77777777" w:rsidR="007A3856" w:rsidRPr="007A3856" w:rsidRDefault="007A3856" w:rsidP="007A3856">
      <w:pPr>
        <w:autoSpaceDE w:val="0"/>
        <w:autoSpaceDN w:val="0"/>
        <w:adjustRightInd w:val="0"/>
        <w:spacing w:after="0" w:line="240" w:lineRule="auto"/>
        <w:ind w:firstLine="708"/>
        <w:jc w:val="both"/>
        <w:rPr>
          <w:rFonts w:ascii="Times New Roman" w:hAnsi="Times New Roman"/>
          <w:sz w:val="20"/>
          <w:szCs w:val="20"/>
        </w:rPr>
      </w:pPr>
      <w:r w:rsidRPr="007A3856">
        <w:rPr>
          <w:rFonts w:ascii="Times New Roman" w:hAnsi="Times New Roman"/>
          <w:sz w:val="20"/>
          <w:szCs w:val="20"/>
        </w:rPr>
        <w:t>Ovaj Zaključak stupa na snagu osam dana nakon objave u „Glasniku Općine Kamanje“.</w:t>
      </w:r>
    </w:p>
    <w:p w14:paraId="169DF886" w14:textId="77777777" w:rsidR="007A3856" w:rsidRPr="007A3856" w:rsidRDefault="007A3856" w:rsidP="007A3856">
      <w:pPr>
        <w:autoSpaceDE w:val="0"/>
        <w:autoSpaceDN w:val="0"/>
        <w:adjustRightInd w:val="0"/>
        <w:spacing w:after="0" w:line="240" w:lineRule="auto"/>
        <w:rPr>
          <w:rFonts w:ascii="Times New Roman" w:hAnsi="Times New Roman"/>
          <w:sz w:val="20"/>
          <w:szCs w:val="20"/>
        </w:rPr>
      </w:pPr>
    </w:p>
    <w:p w14:paraId="72114EF0" w14:textId="48F7A601" w:rsidR="007A3856" w:rsidRDefault="007A3856" w:rsidP="007A3856">
      <w:pPr>
        <w:autoSpaceDE w:val="0"/>
        <w:autoSpaceDN w:val="0"/>
        <w:adjustRightInd w:val="0"/>
        <w:spacing w:after="0" w:line="240" w:lineRule="auto"/>
        <w:ind w:firstLine="708"/>
        <w:jc w:val="both"/>
        <w:rPr>
          <w:rFonts w:ascii="Times New Roman" w:hAnsi="Times New Roman"/>
          <w:sz w:val="20"/>
          <w:szCs w:val="20"/>
        </w:rPr>
      </w:pPr>
      <w:r w:rsidRPr="007A3856">
        <w:rPr>
          <w:rFonts w:ascii="Times New Roman" w:hAnsi="Times New Roman"/>
          <w:sz w:val="20"/>
          <w:szCs w:val="20"/>
        </w:rPr>
        <w:t>Temeljem članka 74. Zakona o komunalnom gospodarstvu („Narodne novine“ br. 68/18,  110/18 i 32/20) i članka 41. Statuta Općine Kamanje („Glasnik Općine Kamanje“ broj 01/21), Općinski načelnik Općine Kamanje, podnosi</w:t>
      </w:r>
    </w:p>
    <w:p w14:paraId="5FA855B2" w14:textId="77777777" w:rsidR="008568B0" w:rsidRPr="007A3856" w:rsidRDefault="008568B0" w:rsidP="007A3856">
      <w:pPr>
        <w:autoSpaceDE w:val="0"/>
        <w:autoSpaceDN w:val="0"/>
        <w:adjustRightInd w:val="0"/>
        <w:spacing w:after="0" w:line="240" w:lineRule="auto"/>
        <w:ind w:firstLine="708"/>
        <w:jc w:val="both"/>
        <w:rPr>
          <w:rFonts w:ascii="Times New Roman" w:hAnsi="Times New Roman"/>
          <w:sz w:val="20"/>
          <w:szCs w:val="20"/>
        </w:rPr>
      </w:pPr>
    </w:p>
    <w:p w14:paraId="44DEF390" w14:textId="77777777" w:rsidR="007A3856" w:rsidRPr="007A3856" w:rsidRDefault="007A3856" w:rsidP="007A3856">
      <w:pPr>
        <w:autoSpaceDE w:val="0"/>
        <w:autoSpaceDN w:val="0"/>
        <w:adjustRightInd w:val="0"/>
        <w:spacing w:after="0" w:line="240" w:lineRule="auto"/>
        <w:jc w:val="center"/>
        <w:rPr>
          <w:rFonts w:ascii="Times New Roman" w:hAnsi="Times New Roman"/>
          <w:b/>
          <w:bCs/>
          <w:sz w:val="20"/>
          <w:szCs w:val="20"/>
        </w:rPr>
      </w:pPr>
      <w:r w:rsidRPr="007A3856">
        <w:rPr>
          <w:rFonts w:ascii="Times New Roman" w:hAnsi="Times New Roman"/>
          <w:b/>
          <w:bCs/>
          <w:sz w:val="20"/>
          <w:szCs w:val="20"/>
        </w:rPr>
        <w:t>I Z V J E Š Ć E</w:t>
      </w:r>
    </w:p>
    <w:p w14:paraId="3832B9DF" w14:textId="77777777" w:rsidR="007A3856" w:rsidRPr="007A3856" w:rsidRDefault="007A3856" w:rsidP="007A3856">
      <w:pPr>
        <w:autoSpaceDE w:val="0"/>
        <w:autoSpaceDN w:val="0"/>
        <w:adjustRightInd w:val="0"/>
        <w:spacing w:after="0" w:line="240" w:lineRule="auto"/>
        <w:jc w:val="center"/>
        <w:rPr>
          <w:rFonts w:ascii="Times New Roman" w:hAnsi="Times New Roman"/>
          <w:b/>
          <w:bCs/>
          <w:sz w:val="20"/>
          <w:szCs w:val="20"/>
        </w:rPr>
      </w:pPr>
      <w:r w:rsidRPr="007A3856">
        <w:rPr>
          <w:rFonts w:ascii="Times New Roman" w:hAnsi="Times New Roman"/>
          <w:b/>
          <w:bCs/>
          <w:sz w:val="20"/>
          <w:szCs w:val="20"/>
        </w:rPr>
        <w:t>o izvršenju Programa održavanja komunalne infrastrukture</w:t>
      </w:r>
    </w:p>
    <w:p w14:paraId="0D1182B2" w14:textId="77777777" w:rsidR="007A3856" w:rsidRPr="007A3856" w:rsidRDefault="007A3856" w:rsidP="007A3856">
      <w:pPr>
        <w:autoSpaceDE w:val="0"/>
        <w:autoSpaceDN w:val="0"/>
        <w:adjustRightInd w:val="0"/>
        <w:spacing w:after="0" w:line="240" w:lineRule="auto"/>
        <w:jc w:val="center"/>
        <w:rPr>
          <w:rFonts w:ascii="Times New Roman" w:hAnsi="Times New Roman"/>
          <w:b/>
          <w:bCs/>
          <w:sz w:val="20"/>
          <w:szCs w:val="20"/>
        </w:rPr>
      </w:pPr>
      <w:r w:rsidRPr="007A3856">
        <w:rPr>
          <w:rFonts w:ascii="Times New Roman" w:hAnsi="Times New Roman"/>
          <w:b/>
          <w:bCs/>
          <w:sz w:val="20"/>
          <w:szCs w:val="20"/>
        </w:rPr>
        <w:t>za 2022. godinu</w:t>
      </w:r>
    </w:p>
    <w:p w14:paraId="73CFA29B" w14:textId="77777777" w:rsidR="007A3856" w:rsidRPr="007A3856" w:rsidRDefault="007A3856" w:rsidP="007A3856">
      <w:pPr>
        <w:autoSpaceDE w:val="0"/>
        <w:autoSpaceDN w:val="0"/>
        <w:adjustRightInd w:val="0"/>
        <w:spacing w:after="0" w:line="240" w:lineRule="auto"/>
        <w:rPr>
          <w:rFonts w:ascii="Times New Roman" w:hAnsi="Times New Roman"/>
          <w:sz w:val="20"/>
          <w:szCs w:val="20"/>
        </w:rPr>
      </w:pPr>
    </w:p>
    <w:p w14:paraId="7F9DFA22" w14:textId="77777777" w:rsidR="007A3856" w:rsidRPr="007A3856" w:rsidRDefault="007A3856" w:rsidP="007A3856">
      <w:pPr>
        <w:autoSpaceDE w:val="0"/>
        <w:autoSpaceDN w:val="0"/>
        <w:adjustRightInd w:val="0"/>
        <w:spacing w:after="0" w:line="240" w:lineRule="auto"/>
        <w:jc w:val="center"/>
        <w:rPr>
          <w:rFonts w:ascii="Times New Roman" w:hAnsi="Times New Roman"/>
          <w:sz w:val="20"/>
          <w:szCs w:val="20"/>
        </w:rPr>
      </w:pPr>
      <w:r w:rsidRPr="007A3856">
        <w:rPr>
          <w:rFonts w:ascii="Times New Roman" w:hAnsi="Times New Roman"/>
          <w:sz w:val="20"/>
          <w:szCs w:val="20"/>
        </w:rPr>
        <w:t>Članak 1.</w:t>
      </w:r>
    </w:p>
    <w:p w14:paraId="6A91E4DB" w14:textId="77777777" w:rsidR="007A3856" w:rsidRPr="007A3856" w:rsidRDefault="007A3856" w:rsidP="007A3856">
      <w:pPr>
        <w:spacing w:after="0" w:line="240" w:lineRule="auto"/>
        <w:ind w:firstLine="708"/>
        <w:jc w:val="both"/>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Ovim izvješćem su obuhvaćeni rashodi sredstava prikupljeni i utrošeni za održavanje komunalne infrastrukture za 2022. godinu.</w:t>
      </w:r>
    </w:p>
    <w:p w14:paraId="459DFC8C" w14:textId="77777777" w:rsidR="007A3856" w:rsidRPr="007A3856" w:rsidRDefault="007A3856" w:rsidP="007A3856">
      <w:pPr>
        <w:spacing w:after="0" w:line="240" w:lineRule="auto"/>
        <w:jc w:val="center"/>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Članak 2.</w:t>
      </w:r>
    </w:p>
    <w:p w14:paraId="58EE5B01" w14:textId="77777777" w:rsidR="007A3856" w:rsidRPr="007A3856" w:rsidRDefault="007A3856" w:rsidP="007A3856">
      <w:pPr>
        <w:spacing w:after="0" w:line="240" w:lineRule="auto"/>
        <w:ind w:firstLine="708"/>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Sredstva iz prethodne točke su utrošena za slijedeće namjene:</w:t>
      </w:r>
    </w:p>
    <w:p w14:paraId="4B260E87" w14:textId="77777777" w:rsidR="007A3856" w:rsidRPr="007A3856" w:rsidRDefault="007A3856" w:rsidP="007A3856">
      <w:pPr>
        <w:spacing w:after="0" w:line="240" w:lineRule="auto"/>
        <w:ind w:firstLine="708"/>
        <w:rPr>
          <w:rFonts w:ascii="Times New Roman" w:eastAsia="Times New Roman" w:hAnsi="Times New Roman"/>
          <w:sz w:val="20"/>
          <w:szCs w:val="20"/>
          <w:lang w:eastAsia="hr-HR"/>
        </w:rPr>
      </w:pPr>
    </w:p>
    <w:p w14:paraId="0E0830BB" w14:textId="77777777" w:rsidR="007A3856" w:rsidRPr="007A3856" w:rsidRDefault="007A3856" w:rsidP="007A3856">
      <w:pPr>
        <w:numPr>
          <w:ilvl w:val="0"/>
          <w:numId w:val="7"/>
        </w:numPr>
        <w:spacing w:after="0" w:line="240" w:lineRule="auto"/>
        <w:rPr>
          <w:rFonts w:ascii="Times New Roman" w:eastAsia="Times New Roman" w:hAnsi="Times New Roman"/>
          <w:b/>
          <w:sz w:val="20"/>
          <w:szCs w:val="20"/>
          <w:lang w:eastAsia="hr-HR"/>
        </w:rPr>
      </w:pPr>
      <w:r w:rsidRPr="007A3856">
        <w:rPr>
          <w:rFonts w:ascii="Times New Roman" w:eastAsia="Times New Roman" w:hAnsi="Times New Roman"/>
          <w:b/>
          <w:sz w:val="20"/>
          <w:szCs w:val="20"/>
          <w:lang w:eastAsia="hr-HR"/>
        </w:rPr>
        <w:t>ODRŽAVANJE JAVNE RASVJETE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
        <w:gridCol w:w="2960"/>
        <w:gridCol w:w="1495"/>
        <w:gridCol w:w="1658"/>
        <w:gridCol w:w="1610"/>
        <w:gridCol w:w="1065"/>
      </w:tblGrid>
      <w:tr w:rsidR="007A3856" w:rsidRPr="007A3856" w14:paraId="6ACBCB18" w14:textId="77777777" w:rsidTr="00CA4D64">
        <w:tc>
          <w:tcPr>
            <w:tcW w:w="834" w:type="dxa"/>
            <w:shd w:val="clear" w:color="auto" w:fill="auto"/>
          </w:tcPr>
          <w:p w14:paraId="6B4227AF"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r w:rsidRPr="007A3856">
              <w:rPr>
                <w:rFonts w:ascii="Times New Roman" w:eastAsia="Times New Roman" w:hAnsi="Times New Roman"/>
                <w:b/>
                <w:sz w:val="20"/>
                <w:szCs w:val="20"/>
                <w:lang w:eastAsia="hr-HR"/>
              </w:rPr>
              <w:t>Redni broj</w:t>
            </w:r>
          </w:p>
        </w:tc>
        <w:tc>
          <w:tcPr>
            <w:tcW w:w="2960" w:type="dxa"/>
            <w:shd w:val="clear" w:color="auto" w:fill="auto"/>
          </w:tcPr>
          <w:p w14:paraId="63F955CA"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r w:rsidRPr="007A3856">
              <w:rPr>
                <w:rFonts w:ascii="Times New Roman" w:eastAsia="Times New Roman" w:hAnsi="Times New Roman"/>
                <w:b/>
                <w:sz w:val="20"/>
                <w:szCs w:val="20"/>
                <w:lang w:eastAsia="hr-HR"/>
              </w:rPr>
              <w:t>Opis poslova</w:t>
            </w:r>
          </w:p>
        </w:tc>
        <w:tc>
          <w:tcPr>
            <w:tcW w:w="1495" w:type="dxa"/>
            <w:shd w:val="clear" w:color="auto" w:fill="auto"/>
          </w:tcPr>
          <w:p w14:paraId="6F5D11E7"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r w:rsidRPr="007A3856">
              <w:rPr>
                <w:rFonts w:ascii="Times New Roman" w:eastAsia="Times New Roman" w:hAnsi="Times New Roman"/>
                <w:b/>
                <w:sz w:val="20"/>
                <w:szCs w:val="20"/>
                <w:lang w:eastAsia="hr-HR"/>
              </w:rPr>
              <w:t>Izvor financiranja</w:t>
            </w:r>
          </w:p>
        </w:tc>
        <w:tc>
          <w:tcPr>
            <w:tcW w:w="1658" w:type="dxa"/>
            <w:shd w:val="clear" w:color="auto" w:fill="auto"/>
          </w:tcPr>
          <w:p w14:paraId="6084BDDB"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r w:rsidRPr="007A3856">
              <w:rPr>
                <w:rFonts w:ascii="Times New Roman" w:eastAsia="Times New Roman" w:hAnsi="Times New Roman"/>
                <w:b/>
                <w:sz w:val="20"/>
                <w:szCs w:val="20"/>
                <w:lang w:eastAsia="hr-HR"/>
              </w:rPr>
              <w:t>PLANIRANO</w:t>
            </w:r>
          </w:p>
        </w:tc>
        <w:tc>
          <w:tcPr>
            <w:tcW w:w="1610" w:type="dxa"/>
          </w:tcPr>
          <w:p w14:paraId="5F746CF9"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r w:rsidRPr="007A3856">
              <w:rPr>
                <w:rFonts w:ascii="Times New Roman" w:eastAsia="Times New Roman" w:hAnsi="Times New Roman"/>
                <w:b/>
                <w:sz w:val="20"/>
                <w:szCs w:val="20"/>
                <w:lang w:eastAsia="hr-HR"/>
              </w:rPr>
              <w:t>OSTVARENO</w:t>
            </w:r>
          </w:p>
        </w:tc>
        <w:tc>
          <w:tcPr>
            <w:tcW w:w="1065" w:type="dxa"/>
          </w:tcPr>
          <w:p w14:paraId="10857450"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r w:rsidRPr="007A3856">
              <w:rPr>
                <w:rFonts w:ascii="Times New Roman" w:eastAsia="Times New Roman" w:hAnsi="Times New Roman"/>
                <w:b/>
                <w:sz w:val="20"/>
                <w:szCs w:val="20"/>
                <w:lang w:eastAsia="hr-HR"/>
              </w:rPr>
              <w:t>INDEKS</w:t>
            </w:r>
          </w:p>
        </w:tc>
      </w:tr>
      <w:tr w:rsidR="007A3856" w:rsidRPr="007A3856" w14:paraId="1A9F9B6C" w14:textId="77777777" w:rsidTr="00CA4D64">
        <w:tc>
          <w:tcPr>
            <w:tcW w:w="834" w:type="dxa"/>
            <w:shd w:val="clear" w:color="auto" w:fill="auto"/>
          </w:tcPr>
          <w:p w14:paraId="273B541A" w14:textId="77777777" w:rsidR="007A3856" w:rsidRPr="007A3856" w:rsidRDefault="007A3856" w:rsidP="007A3856">
            <w:pPr>
              <w:spacing w:after="0" w:line="240" w:lineRule="auto"/>
              <w:jc w:val="center"/>
              <w:rPr>
                <w:rFonts w:ascii="Times New Roman" w:eastAsia="Times New Roman" w:hAnsi="Times New Roman"/>
                <w:sz w:val="20"/>
                <w:szCs w:val="20"/>
                <w:lang w:eastAsia="hr-HR"/>
              </w:rPr>
            </w:pPr>
          </w:p>
          <w:p w14:paraId="2A163101" w14:textId="77777777" w:rsidR="007A3856" w:rsidRPr="007A3856" w:rsidRDefault="007A3856" w:rsidP="007A3856">
            <w:pPr>
              <w:spacing w:after="0" w:line="240" w:lineRule="auto"/>
              <w:jc w:val="center"/>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1.</w:t>
            </w:r>
          </w:p>
        </w:tc>
        <w:tc>
          <w:tcPr>
            <w:tcW w:w="2960" w:type="dxa"/>
            <w:shd w:val="clear" w:color="auto" w:fill="auto"/>
          </w:tcPr>
          <w:p w14:paraId="3062B8C0" w14:textId="77777777" w:rsidR="007A3856" w:rsidRPr="007A3856" w:rsidRDefault="007A3856" w:rsidP="007A3856">
            <w:pPr>
              <w:spacing w:after="0" w:line="240" w:lineRule="auto"/>
              <w:rPr>
                <w:rFonts w:ascii="Times New Roman" w:eastAsia="Times New Roman" w:hAnsi="Times New Roman"/>
                <w:sz w:val="20"/>
                <w:szCs w:val="20"/>
                <w:lang w:eastAsia="hr-HR"/>
              </w:rPr>
            </w:pPr>
          </w:p>
          <w:p w14:paraId="565658DE" w14:textId="77777777" w:rsidR="007A3856" w:rsidRPr="007A3856" w:rsidRDefault="007A3856" w:rsidP="007A3856">
            <w:pPr>
              <w:spacing w:after="0" w:line="240" w:lineRule="auto"/>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Troškovi električne energije</w:t>
            </w:r>
          </w:p>
        </w:tc>
        <w:tc>
          <w:tcPr>
            <w:tcW w:w="1495" w:type="dxa"/>
            <w:shd w:val="clear" w:color="auto" w:fill="auto"/>
          </w:tcPr>
          <w:p w14:paraId="499C228D" w14:textId="77777777" w:rsidR="007A3856" w:rsidRPr="007A3856" w:rsidRDefault="007A3856" w:rsidP="007A3856">
            <w:pPr>
              <w:spacing w:after="0" w:line="240" w:lineRule="auto"/>
              <w:jc w:val="center"/>
              <w:rPr>
                <w:rFonts w:ascii="Times New Roman" w:eastAsia="Times New Roman" w:hAnsi="Times New Roman"/>
                <w:sz w:val="20"/>
                <w:szCs w:val="20"/>
                <w:lang w:eastAsia="hr-HR"/>
              </w:rPr>
            </w:pPr>
          </w:p>
          <w:p w14:paraId="05E65644" w14:textId="77777777" w:rsidR="007A3856" w:rsidRPr="007A3856" w:rsidRDefault="007A3856" w:rsidP="007A3856">
            <w:pPr>
              <w:spacing w:after="0" w:line="240" w:lineRule="auto"/>
              <w:jc w:val="center"/>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lastRenderedPageBreak/>
              <w:t>PRIHODI ZA POSEBNE NAMJENE</w:t>
            </w:r>
          </w:p>
        </w:tc>
        <w:tc>
          <w:tcPr>
            <w:tcW w:w="1658" w:type="dxa"/>
            <w:shd w:val="clear" w:color="auto" w:fill="auto"/>
          </w:tcPr>
          <w:p w14:paraId="7088166A" w14:textId="77777777" w:rsidR="007A3856" w:rsidRPr="007A3856" w:rsidRDefault="007A3856" w:rsidP="007A3856">
            <w:pPr>
              <w:spacing w:after="0" w:line="240" w:lineRule="auto"/>
              <w:jc w:val="center"/>
              <w:rPr>
                <w:rFonts w:ascii="Times New Roman" w:eastAsia="Times New Roman" w:hAnsi="Times New Roman"/>
                <w:sz w:val="20"/>
                <w:szCs w:val="20"/>
                <w:lang w:eastAsia="hr-HR"/>
              </w:rPr>
            </w:pPr>
          </w:p>
          <w:p w14:paraId="2FD0C4B0" w14:textId="77777777" w:rsidR="007A3856" w:rsidRPr="007A3856" w:rsidRDefault="007A3856" w:rsidP="007A3856">
            <w:pPr>
              <w:spacing w:after="0" w:line="240" w:lineRule="auto"/>
              <w:jc w:val="center"/>
              <w:rPr>
                <w:rFonts w:ascii="Times New Roman" w:eastAsia="Times New Roman" w:hAnsi="Times New Roman"/>
                <w:sz w:val="20"/>
                <w:szCs w:val="20"/>
                <w:lang w:eastAsia="hr-HR"/>
              </w:rPr>
            </w:pPr>
          </w:p>
          <w:p w14:paraId="7716683B" w14:textId="77777777" w:rsidR="007A3856" w:rsidRPr="007A3856" w:rsidRDefault="007A3856" w:rsidP="007A3856">
            <w:pPr>
              <w:spacing w:after="0" w:line="240" w:lineRule="auto"/>
              <w:jc w:val="center"/>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141.000,00</w:t>
            </w:r>
          </w:p>
        </w:tc>
        <w:tc>
          <w:tcPr>
            <w:tcW w:w="1610" w:type="dxa"/>
          </w:tcPr>
          <w:p w14:paraId="31A98689" w14:textId="77777777" w:rsidR="007A3856" w:rsidRPr="007A3856" w:rsidRDefault="007A3856" w:rsidP="007A3856">
            <w:pPr>
              <w:spacing w:after="0" w:line="240" w:lineRule="auto"/>
              <w:jc w:val="center"/>
              <w:rPr>
                <w:rFonts w:ascii="Times New Roman" w:eastAsia="Times New Roman" w:hAnsi="Times New Roman"/>
                <w:sz w:val="20"/>
                <w:szCs w:val="20"/>
                <w:lang w:eastAsia="hr-HR"/>
              </w:rPr>
            </w:pPr>
          </w:p>
          <w:p w14:paraId="4F9B0D36" w14:textId="77777777" w:rsidR="007A3856" w:rsidRPr="007A3856" w:rsidRDefault="007A3856" w:rsidP="007A3856">
            <w:pPr>
              <w:spacing w:after="0" w:line="240" w:lineRule="auto"/>
              <w:jc w:val="center"/>
              <w:rPr>
                <w:rFonts w:ascii="Times New Roman" w:eastAsia="Times New Roman" w:hAnsi="Times New Roman"/>
                <w:sz w:val="20"/>
                <w:szCs w:val="20"/>
                <w:lang w:eastAsia="hr-HR"/>
              </w:rPr>
            </w:pPr>
          </w:p>
          <w:p w14:paraId="0A56A97C" w14:textId="77777777" w:rsidR="007A3856" w:rsidRPr="007A3856" w:rsidRDefault="007A3856" w:rsidP="007A3856">
            <w:pPr>
              <w:spacing w:after="0" w:line="240" w:lineRule="auto"/>
              <w:jc w:val="center"/>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131.651,83</w:t>
            </w:r>
          </w:p>
        </w:tc>
        <w:tc>
          <w:tcPr>
            <w:tcW w:w="1065" w:type="dxa"/>
          </w:tcPr>
          <w:p w14:paraId="39B0BDDC" w14:textId="77777777" w:rsidR="007A3856" w:rsidRPr="007A3856" w:rsidRDefault="007A3856" w:rsidP="007A3856">
            <w:pPr>
              <w:spacing w:after="0" w:line="240" w:lineRule="auto"/>
              <w:jc w:val="center"/>
              <w:rPr>
                <w:rFonts w:ascii="Times New Roman" w:eastAsia="Times New Roman" w:hAnsi="Times New Roman"/>
                <w:sz w:val="20"/>
                <w:szCs w:val="20"/>
                <w:lang w:eastAsia="hr-HR"/>
              </w:rPr>
            </w:pPr>
          </w:p>
          <w:p w14:paraId="4C706328" w14:textId="77777777" w:rsidR="007A3856" w:rsidRPr="007A3856" w:rsidRDefault="007A3856" w:rsidP="007A3856">
            <w:pPr>
              <w:spacing w:after="0" w:line="240" w:lineRule="auto"/>
              <w:jc w:val="center"/>
              <w:rPr>
                <w:rFonts w:ascii="Times New Roman" w:eastAsia="Times New Roman" w:hAnsi="Times New Roman"/>
                <w:sz w:val="20"/>
                <w:szCs w:val="20"/>
                <w:lang w:eastAsia="hr-HR"/>
              </w:rPr>
            </w:pPr>
          </w:p>
          <w:p w14:paraId="0E98E541" w14:textId="77777777" w:rsidR="007A3856" w:rsidRPr="007A3856" w:rsidRDefault="007A3856" w:rsidP="007A3856">
            <w:pPr>
              <w:spacing w:after="0" w:line="240" w:lineRule="auto"/>
              <w:jc w:val="center"/>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93,37%</w:t>
            </w:r>
          </w:p>
        </w:tc>
      </w:tr>
      <w:tr w:rsidR="007A3856" w:rsidRPr="007A3856" w14:paraId="4C8F877F" w14:textId="77777777" w:rsidTr="00CA4D64">
        <w:tc>
          <w:tcPr>
            <w:tcW w:w="834" w:type="dxa"/>
            <w:shd w:val="clear" w:color="auto" w:fill="auto"/>
          </w:tcPr>
          <w:p w14:paraId="781A4989" w14:textId="77777777" w:rsidR="007A3856" w:rsidRPr="007A3856" w:rsidRDefault="007A3856" w:rsidP="007A3856">
            <w:pPr>
              <w:spacing w:after="0" w:line="240" w:lineRule="auto"/>
              <w:jc w:val="center"/>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2.</w:t>
            </w:r>
          </w:p>
        </w:tc>
        <w:tc>
          <w:tcPr>
            <w:tcW w:w="2960" w:type="dxa"/>
            <w:shd w:val="clear" w:color="auto" w:fill="auto"/>
          </w:tcPr>
          <w:p w14:paraId="2383FBAA" w14:textId="77777777" w:rsidR="007A3856" w:rsidRPr="007A3856" w:rsidRDefault="007A3856" w:rsidP="007A3856">
            <w:pPr>
              <w:spacing w:after="0" w:line="240" w:lineRule="auto"/>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Javna rasvjeta</w:t>
            </w:r>
          </w:p>
          <w:p w14:paraId="195A7C01" w14:textId="77777777" w:rsidR="007A3856" w:rsidRPr="007A3856" w:rsidRDefault="007A3856" w:rsidP="007A3856">
            <w:pPr>
              <w:spacing w:after="0" w:line="240" w:lineRule="auto"/>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 održavanje uređaja i opreme javne rasvjete</w:t>
            </w:r>
          </w:p>
          <w:p w14:paraId="3F5404A3" w14:textId="77777777" w:rsidR="007A3856" w:rsidRPr="007A3856" w:rsidRDefault="007A3856" w:rsidP="007A3856">
            <w:pPr>
              <w:spacing w:after="0" w:line="240" w:lineRule="auto"/>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 xml:space="preserve">- zamjena dotrajalih stupova i rasvjetne armature </w:t>
            </w:r>
          </w:p>
          <w:p w14:paraId="1542A5A1" w14:textId="77777777" w:rsidR="007A3856" w:rsidRPr="007A3856" w:rsidRDefault="007A3856" w:rsidP="007A3856">
            <w:pPr>
              <w:spacing w:after="0" w:line="240" w:lineRule="auto"/>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 sanacije nakon šteta</w:t>
            </w:r>
          </w:p>
          <w:p w14:paraId="38D8BEBF" w14:textId="77777777" w:rsidR="007A3856" w:rsidRPr="007A3856" w:rsidRDefault="007A3856" w:rsidP="007A3856">
            <w:pPr>
              <w:spacing w:after="0" w:line="240" w:lineRule="auto"/>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 xml:space="preserve">- modernizacija javne rasvjete u svrhu poboljšanja   </w:t>
            </w:r>
          </w:p>
          <w:p w14:paraId="6E1A7422" w14:textId="77777777" w:rsidR="007A3856" w:rsidRPr="007A3856" w:rsidRDefault="007A3856" w:rsidP="007A3856">
            <w:pPr>
              <w:spacing w:after="0" w:line="240" w:lineRule="auto"/>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 xml:space="preserve">  energetske učinkovitosti</w:t>
            </w:r>
          </w:p>
          <w:p w14:paraId="07E638E3" w14:textId="77777777" w:rsidR="007A3856" w:rsidRPr="007A3856" w:rsidRDefault="007A3856" w:rsidP="007A3856">
            <w:pPr>
              <w:spacing w:after="0" w:line="240" w:lineRule="auto"/>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 xml:space="preserve">- usklađivanje postojeće javne rasvjete sa novom </w:t>
            </w:r>
          </w:p>
          <w:p w14:paraId="26210BBF" w14:textId="77777777" w:rsidR="007A3856" w:rsidRPr="007A3856" w:rsidRDefault="007A3856" w:rsidP="007A3856">
            <w:pPr>
              <w:spacing w:after="0" w:line="240" w:lineRule="auto"/>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 xml:space="preserve">  zakonskom regulativom o standardima upravljanja </w:t>
            </w:r>
          </w:p>
          <w:p w14:paraId="5CCC6977" w14:textId="77777777" w:rsidR="007A3856" w:rsidRPr="007A3856" w:rsidRDefault="007A3856" w:rsidP="007A3856">
            <w:pPr>
              <w:spacing w:after="0" w:line="240" w:lineRule="auto"/>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 xml:space="preserve">  rasvijetljenošću</w:t>
            </w:r>
          </w:p>
          <w:p w14:paraId="28F6D439" w14:textId="77777777" w:rsidR="007A3856" w:rsidRPr="007A3856" w:rsidRDefault="007A3856" w:rsidP="007A3856">
            <w:pPr>
              <w:spacing w:after="0" w:line="240" w:lineRule="auto"/>
              <w:rPr>
                <w:rFonts w:ascii="Times New Roman" w:eastAsia="Times New Roman" w:hAnsi="Times New Roman"/>
                <w:sz w:val="20"/>
                <w:szCs w:val="20"/>
                <w:lang w:eastAsia="hr-HR"/>
              </w:rPr>
            </w:pPr>
          </w:p>
        </w:tc>
        <w:tc>
          <w:tcPr>
            <w:tcW w:w="1495" w:type="dxa"/>
            <w:shd w:val="clear" w:color="auto" w:fill="auto"/>
          </w:tcPr>
          <w:p w14:paraId="203847F4" w14:textId="77777777" w:rsidR="007A3856" w:rsidRPr="007A3856" w:rsidRDefault="007A3856" w:rsidP="007A3856">
            <w:pPr>
              <w:spacing w:after="0" w:line="240" w:lineRule="auto"/>
              <w:rPr>
                <w:rFonts w:ascii="Times New Roman" w:eastAsia="Times New Roman" w:hAnsi="Times New Roman"/>
                <w:sz w:val="20"/>
                <w:szCs w:val="20"/>
                <w:lang w:eastAsia="hr-HR"/>
              </w:rPr>
            </w:pPr>
          </w:p>
          <w:p w14:paraId="2A2D2CCA" w14:textId="77777777" w:rsidR="007A3856" w:rsidRPr="007A3856" w:rsidRDefault="007A3856" w:rsidP="007A3856">
            <w:pPr>
              <w:spacing w:after="0" w:line="240" w:lineRule="auto"/>
              <w:rPr>
                <w:rFonts w:ascii="Times New Roman" w:eastAsia="Times New Roman" w:hAnsi="Times New Roman"/>
                <w:sz w:val="20"/>
                <w:szCs w:val="20"/>
                <w:lang w:eastAsia="hr-HR"/>
              </w:rPr>
            </w:pPr>
          </w:p>
          <w:p w14:paraId="221C105C" w14:textId="77777777" w:rsidR="007A3856" w:rsidRPr="007A3856" w:rsidRDefault="007A3856" w:rsidP="007A3856">
            <w:pPr>
              <w:spacing w:after="0" w:line="240" w:lineRule="auto"/>
              <w:jc w:val="center"/>
              <w:rPr>
                <w:rFonts w:ascii="Times New Roman" w:eastAsia="Times New Roman" w:hAnsi="Times New Roman"/>
                <w:sz w:val="20"/>
                <w:szCs w:val="20"/>
                <w:lang w:eastAsia="hr-HR"/>
              </w:rPr>
            </w:pPr>
          </w:p>
          <w:p w14:paraId="29AC5E22" w14:textId="77777777" w:rsidR="007A3856" w:rsidRPr="007A3856" w:rsidRDefault="007A3856" w:rsidP="007A3856">
            <w:pPr>
              <w:spacing w:after="0" w:line="240" w:lineRule="auto"/>
              <w:jc w:val="center"/>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POMOĆI</w:t>
            </w:r>
          </w:p>
          <w:p w14:paraId="54A4077B" w14:textId="77777777" w:rsidR="007A3856" w:rsidRPr="007A3856" w:rsidRDefault="007A3856" w:rsidP="007A3856">
            <w:pPr>
              <w:spacing w:after="0" w:line="240" w:lineRule="auto"/>
              <w:jc w:val="center"/>
              <w:rPr>
                <w:rFonts w:ascii="Times New Roman" w:eastAsia="Times New Roman" w:hAnsi="Times New Roman"/>
                <w:sz w:val="20"/>
                <w:szCs w:val="20"/>
                <w:lang w:eastAsia="hr-HR"/>
              </w:rPr>
            </w:pPr>
          </w:p>
          <w:p w14:paraId="33BFDE50" w14:textId="77777777" w:rsidR="007A3856" w:rsidRPr="007A3856" w:rsidRDefault="007A3856" w:rsidP="007A3856">
            <w:pPr>
              <w:spacing w:after="0" w:line="240" w:lineRule="auto"/>
              <w:jc w:val="center"/>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PRIHODI ZA POSEBNE NAMJENE</w:t>
            </w:r>
          </w:p>
        </w:tc>
        <w:tc>
          <w:tcPr>
            <w:tcW w:w="1658" w:type="dxa"/>
            <w:shd w:val="clear" w:color="auto" w:fill="auto"/>
          </w:tcPr>
          <w:p w14:paraId="62C07ABA" w14:textId="77777777" w:rsidR="007A3856" w:rsidRPr="007A3856" w:rsidRDefault="007A3856" w:rsidP="007A3856">
            <w:pPr>
              <w:spacing w:after="0" w:line="240" w:lineRule="auto"/>
              <w:rPr>
                <w:rFonts w:ascii="Times New Roman" w:eastAsia="Times New Roman" w:hAnsi="Times New Roman"/>
                <w:sz w:val="20"/>
                <w:szCs w:val="20"/>
                <w:lang w:eastAsia="hr-HR"/>
              </w:rPr>
            </w:pPr>
          </w:p>
          <w:p w14:paraId="0D311F58" w14:textId="77777777" w:rsidR="007A3856" w:rsidRPr="007A3856" w:rsidRDefault="007A3856" w:rsidP="007A3856">
            <w:pPr>
              <w:spacing w:after="0" w:line="240" w:lineRule="auto"/>
              <w:rPr>
                <w:rFonts w:ascii="Times New Roman" w:eastAsia="Times New Roman" w:hAnsi="Times New Roman"/>
                <w:sz w:val="20"/>
                <w:szCs w:val="20"/>
                <w:lang w:eastAsia="hr-HR"/>
              </w:rPr>
            </w:pPr>
          </w:p>
          <w:p w14:paraId="308C2A6B" w14:textId="77777777" w:rsidR="007A3856" w:rsidRPr="007A3856" w:rsidRDefault="007A3856" w:rsidP="007A3856">
            <w:pPr>
              <w:spacing w:after="0" w:line="240" w:lineRule="auto"/>
              <w:jc w:val="center"/>
              <w:rPr>
                <w:rFonts w:ascii="Times New Roman" w:eastAsia="Times New Roman" w:hAnsi="Times New Roman"/>
                <w:sz w:val="20"/>
                <w:szCs w:val="20"/>
                <w:lang w:eastAsia="hr-HR"/>
              </w:rPr>
            </w:pPr>
          </w:p>
          <w:p w14:paraId="0C440E3C" w14:textId="77777777" w:rsidR="007A3856" w:rsidRPr="007A3856" w:rsidRDefault="007A3856" w:rsidP="007A3856">
            <w:pPr>
              <w:spacing w:after="0" w:line="240" w:lineRule="auto"/>
              <w:jc w:val="center"/>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7.000,00</w:t>
            </w:r>
          </w:p>
          <w:p w14:paraId="29E2D297" w14:textId="77777777" w:rsidR="007A3856" w:rsidRPr="007A3856" w:rsidRDefault="007A3856" w:rsidP="007A3856">
            <w:pPr>
              <w:spacing w:after="0" w:line="240" w:lineRule="auto"/>
              <w:jc w:val="center"/>
              <w:rPr>
                <w:rFonts w:ascii="Times New Roman" w:eastAsia="Times New Roman" w:hAnsi="Times New Roman"/>
                <w:sz w:val="20"/>
                <w:szCs w:val="20"/>
                <w:lang w:eastAsia="hr-HR"/>
              </w:rPr>
            </w:pPr>
          </w:p>
          <w:p w14:paraId="7DB5A692" w14:textId="77777777" w:rsidR="007A3856" w:rsidRPr="007A3856" w:rsidRDefault="007A3856" w:rsidP="007A3856">
            <w:pPr>
              <w:spacing w:after="0" w:line="240" w:lineRule="auto"/>
              <w:jc w:val="center"/>
              <w:rPr>
                <w:rFonts w:ascii="Times New Roman" w:eastAsia="Times New Roman" w:hAnsi="Times New Roman"/>
                <w:sz w:val="20"/>
                <w:szCs w:val="20"/>
                <w:lang w:eastAsia="hr-HR"/>
              </w:rPr>
            </w:pPr>
          </w:p>
          <w:p w14:paraId="3CC42653" w14:textId="77777777" w:rsidR="007A3856" w:rsidRPr="007A3856" w:rsidRDefault="007A3856" w:rsidP="007A3856">
            <w:pPr>
              <w:spacing w:after="0" w:line="240" w:lineRule="auto"/>
              <w:jc w:val="center"/>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73.000,00</w:t>
            </w:r>
          </w:p>
        </w:tc>
        <w:tc>
          <w:tcPr>
            <w:tcW w:w="1610" w:type="dxa"/>
          </w:tcPr>
          <w:p w14:paraId="4BFF1E96" w14:textId="77777777" w:rsidR="007A3856" w:rsidRPr="007A3856" w:rsidRDefault="007A3856" w:rsidP="007A3856">
            <w:pPr>
              <w:spacing w:after="0" w:line="240" w:lineRule="auto"/>
              <w:rPr>
                <w:rFonts w:ascii="Times New Roman" w:eastAsia="Times New Roman" w:hAnsi="Times New Roman"/>
                <w:sz w:val="20"/>
                <w:szCs w:val="20"/>
                <w:lang w:eastAsia="hr-HR"/>
              </w:rPr>
            </w:pPr>
          </w:p>
          <w:p w14:paraId="15453191" w14:textId="77777777" w:rsidR="007A3856" w:rsidRPr="007A3856" w:rsidRDefault="007A3856" w:rsidP="007A3856">
            <w:pPr>
              <w:spacing w:after="0" w:line="240" w:lineRule="auto"/>
              <w:rPr>
                <w:rFonts w:ascii="Times New Roman" w:eastAsia="Times New Roman" w:hAnsi="Times New Roman"/>
                <w:sz w:val="20"/>
                <w:szCs w:val="20"/>
                <w:lang w:eastAsia="hr-HR"/>
              </w:rPr>
            </w:pPr>
          </w:p>
          <w:p w14:paraId="1A8B4FAF" w14:textId="77777777" w:rsidR="007A3856" w:rsidRPr="007A3856" w:rsidRDefault="007A3856" w:rsidP="007A3856">
            <w:pPr>
              <w:spacing w:after="0" w:line="240" w:lineRule="auto"/>
              <w:rPr>
                <w:rFonts w:ascii="Times New Roman" w:eastAsia="Times New Roman" w:hAnsi="Times New Roman"/>
                <w:sz w:val="20"/>
                <w:szCs w:val="20"/>
                <w:lang w:eastAsia="hr-HR"/>
              </w:rPr>
            </w:pPr>
          </w:p>
          <w:p w14:paraId="6D7CB567" w14:textId="77777777" w:rsidR="007A3856" w:rsidRPr="007A3856" w:rsidRDefault="007A3856" w:rsidP="007A3856">
            <w:pPr>
              <w:spacing w:after="0" w:line="240" w:lineRule="auto"/>
              <w:jc w:val="center"/>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5.815,88</w:t>
            </w:r>
          </w:p>
          <w:p w14:paraId="64481F89" w14:textId="77777777" w:rsidR="007A3856" w:rsidRPr="007A3856" w:rsidRDefault="007A3856" w:rsidP="007A3856">
            <w:pPr>
              <w:spacing w:after="0" w:line="240" w:lineRule="auto"/>
              <w:jc w:val="center"/>
              <w:rPr>
                <w:rFonts w:ascii="Times New Roman" w:eastAsia="Times New Roman" w:hAnsi="Times New Roman"/>
                <w:sz w:val="20"/>
                <w:szCs w:val="20"/>
                <w:lang w:eastAsia="hr-HR"/>
              </w:rPr>
            </w:pPr>
          </w:p>
          <w:p w14:paraId="3DEEB2FF" w14:textId="77777777" w:rsidR="007A3856" w:rsidRPr="007A3856" w:rsidRDefault="007A3856" w:rsidP="007A3856">
            <w:pPr>
              <w:spacing w:after="0" w:line="240" w:lineRule="auto"/>
              <w:jc w:val="center"/>
              <w:rPr>
                <w:rFonts w:ascii="Times New Roman" w:eastAsia="Times New Roman" w:hAnsi="Times New Roman"/>
                <w:sz w:val="20"/>
                <w:szCs w:val="20"/>
                <w:lang w:eastAsia="hr-HR"/>
              </w:rPr>
            </w:pPr>
          </w:p>
          <w:p w14:paraId="0955AD84" w14:textId="77777777" w:rsidR="007A3856" w:rsidRPr="007A3856" w:rsidRDefault="007A3856" w:rsidP="007A3856">
            <w:pPr>
              <w:spacing w:after="0" w:line="240" w:lineRule="auto"/>
              <w:jc w:val="center"/>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63.117,13</w:t>
            </w:r>
          </w:p>
        </w:tc>
        <w:tc>
          <w:tcPr>
            <w:tcW w:w="1065" w:type="dxa"/>
          </w:tcPr>
          <w:p w14:paraId="36EE625E" w14:textId="77777777" w:rsidR="007A3856" w:rsidRPr="007A3856" w:rsidRDefault="007A3856" w:rsidP="007A3856">
            <w:pPr>
              <w:spacing w:after="0" w:line="240" w:lineRule="auto"/>
              <w:rPr>
                <w:rFonts w:ascii="Times New Roman" w:eastAsia="Times New Roman" w:hAnsi="Times New Roman"/>
                <w:sz w:val="20"/>
                <w:szCs w:val="20"/>
                <w:lang w:eastAsia="hr-HR"/>
              </w:rPr>
            </w:pPr>
          </w:p>
          <w:p w14:paraId="72407993" w14:textId="77777777" w:rsidR="007A3856" w:rsidRPr="007A3856" w:rsidRDefault="007A3856" w:rsidP="007A3856">
            <w:pPr>
              <w:spacing w:after="0" w:line="240" w:lineRule="auto"/>
              <w:rPr>
                <w:rFonts w:ascii="Times New Roman" w:eastAsia="Times New Roman" w:hAnsi="Times New Roman"/>
                <w:sz w:val="20"/>
                <w:szCs w:val="20"/>
                <w:lang w:eastAsia="hr-HR"/>
              </w:rPr>
            </w:pPr>
          </w:p>
          <w:p w14:paraId="2E84FCE8" w14:textId="77777777" w:rsidR="007A3856" w:rsidRPr="007A3856" w:rsidRDefault="007A3856" w:rsidP="007A3856">
            <w:pPr>
              <w:spacing w:after="0" w:line="240" w:lineRule="auto"/>
              <w:rPr>
                <w:rFonts w:ascii="Times New Roman" w:eastAsia="Times New Roman" w:hAnsi="Times New Roman"/>
                <w:sz w:val="20"/>
                <w:szCs w:val="20"/>
                <w:lang w:eastAsia="hr-HR"/>
              </w:rPr>
            </w:pPr>
          </w:p>
          <w:p w14:paraId="3EE7178A" w14:textId="77777777" w:rsidR="007A3856" w:rsidRPr="007A3856" w:rsidRDefault="007A3856" w:rsidP="007A3856">
            <w:pPr>
              <w:spacing w:after="0" w:line="240" w:lineRule="auto"/>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83,08%</w:t>
            </w:r>
          </w:p>
          <w:p w14:paraId="427ED902" w14:textId="77777777" w:rsidR="007A3856" w:rsidRPr="007A3856" w:rsidRDefault="007A3856" w:rsidP="007A3856">
            <w:pPr>
              <w:spacing w:after="0" w:line="240" w:lineRule="auto"/>
              <w:rPr>
                <w:rFonts w:ascii="Times New Roman" w:eastAsia="Times New Roman" w:hAnsi="Times New Roman"/>
                <w:sz w:val="20"/>
                <w:szCs w:val="20"/>
                <w:lang w:eastAsia="hr-HR"/>
              </w:rPr>
            </w:pPr>
          </w:p>
          <w:p w14:paraId="1757ED55" w14:textId="77777777" w:rsidR="007A3856" w:rsidRPr="007A3856" w:rsidRDefault="007A3856" w:rsidP="007A3856">
            <w:pPr>
              <w:spacing w:after="0" w:line="240" w:lineRule="auto"/>
              <w:rPr>
                <w:rFonts w:ascii="Times New Roman" w:eastAsia="Times New Roman" w:hAnsi="Times New Roman"/>
                <w:sz w:val="20"/>
                <w:szCs w:val="20"/>
                <w:lang w:eastAsia="hr-HR"/>
              </w:rPr>
            </w:pPr>
          </w:p>
          <w:p w14:paraId="233893EC" w14:textId="77777777" w:rsidR="007A3856" w:rsidRPr="007A3856" w:rsidRDefault="007A3856" w:rsidP="007A3856">
            <w:pPr>
              <w:spacing w:after="0" w:line="240" w:lineRule="auto"/>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86,46%</w:t>
            </w:r>
          </w:p>
        </w:tc>
      </w:tr>
    </w:tbl>
    <w:p w14:paraId="394DE6E8" w14:textId="77777777" w:rsidR="007A3856" w:rsidRPr="007A3856" w:rsidRDefault="007A3856" w:rsidP="007A3856">
      <w:pPr>
        <w:spacing w:after="0" w:line="240" w:lineRule="auto"/>
        <w:ind w:left="720"/>
        <w:jc w:val="both"/>
        <w:rPr>
          <w:rFonts w:ascii="Times New Roman" w:hAnsi="Times New Roman"/>
          <w:b/>
          <w:sz w:val="20"/>
          <w:szCs w:val="20"/>
        </w:rPr>
      </w:pPr>
    </w:p>
    <w:p w14:paraId="7CA02EF7" w14:textId="77777777" w:rsidR="007A3856" w:rsidRPr="007A3856" w:rsidRDefault="007A3856" w:rsidP="007A3856">
      <w:pPr>
        <w:numPr>
          <w:ilvl w:val="0"/>
          <w:numId w:val="7"/>
        </w:numPr>
        <w:spacing w:after="0" w:line="240" w:lineRule="auto"/>
        <w:jc w:val="both"/>
        <w:rPr>
          <w:rFonts w:ascii="Times New Roman" w:hAnsi="Times New Roman"/>
          <w:b/>
          <w:sz w:val="20"/>
          <w:szCs w:val="20"/>
        </w:rPr>
      </w:pPr>
      <w:r w:rsidRPr="007A3856">
        <w:rPr>
          <w:rFonts w:ascii="Times New Roman" w:hAnsi="Times New Roman"/>
          <w:b/>
          <w:sz w:val="20"/>
          <w:szCs w:val="20"/>
        </w:rPr>
        <w:t>ODRŽAVANJE NERAZVRSTANIH CESTA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097"/>
        <w:gridCol w:w="1378"/>
        <w:gridCol w:w="1555"/>
        <w:gridCol w:w="1610"/>
        <w:gridCol w:w="1145"/>
      </w:tblGrid>
      <w:tr w:rsidR="007A3856" w:rsidRPr="007A3856" w14:paraId="2B85081A" w14:textId="77777777" w:rsidTr="00CA4D64">
        <w:tc>
          <w:tcPr>
            <w:tcW w:w="837" w:type="dxa"/>
            <w:shd w:val="clear" w:color="auto" w:fill="auto"/>
          </w:tcPr>
          <w:p w14:paraId="2836AE05"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r w:rsidRPr="007A3856">
              <w:rPr>
                <w:rFonts w:ascii="Times New Roman" w:eastAsia="Times New Roman" w:hAnsi="Times New Roman"/>
                <w:b/>
                <w:sz w:val="20"/>
                <w:szCs w:val="20"/>
                <w:lang w:eastAsia="hr-HR"/>
              </w:rPr>
              <w:t>Redni broj</w:t>
            </w:r>
          </w:p>
        </w:tc>
        <w:tc>
          <w:tcPr>
            <w:tcW w:w="3097" w:type="dxa"/>
            <w:shd w:val="clear" w:color="auto" w:fill="auto"/>
          </w:tcPr>
          <w:p w14:paraId="54BECC0F"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r w:rsidRPr="007A3856">
              <w:rPr>
                <w:rFonts w:ascii="Times New Roman" w:eastAsia="Times New Roman" w:hAnsi="Times New Roman"/>
                <w:b/>
                <w:sz w:val="20"/>
                <w:szCs w:val="20"/>
                <w:lang w:eastAsia="hr-HR"/>
              </w:rPr>
              <w:t>Opis poslova</w:t>
            </w:r>
          </w:p>
        </w:tc>
        <w:tc>
          <w:tcPr>
            <w:tcW w:w="1378" w:type="dxa"/>
            <w:shd w:val="clear" w:color="auto" w:fill="auto"/>
          </w:tcPr>
          <w:p w14:paraId="36A737E9"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r w:rsidRPr="007A3856">
              <w:rPr>
                <w:rFonts w:ascii="Times New Roman" w:eastAsia="Times New Roman" w:hAnsi="Times New Roman"/>
                <w:b/>
                <w:sz w:val="20"/>
                <w:szCs w:val="20"/>
                <w:lang w:eastAsia="hr-HR"/>
              </w:rPr>
              <w:t>Izvor financiranja</w:t>
            </w:r>
          </w:p>
        </w:tc>
        <w:tc>
          <w:tcPr>
            <w:tcW w:w="1555" w:type="dxa"/>
            <w:shd w:val="clear" w:color="auto" w:fill="auto"/>
          </w:tcPr>
          <w:p w14:paraId="4818C507"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r w:rsidRPr="007A3856">
              <w:rPr>
                <w:rFonts w:ascii="Times New Roman" w:eastAsia="Times New Roman" w:hAnsi="Times New Roman"/>
                <w:b/>
                <w:sz w:val="20"/>
                <w:szCs w:val="20"/>
                <w:lang w:eastAsia="hr-HR"/>
              </w:rPr>
              <w:t>PLANIRANO</w:t>
            </w:r>
          </w:p>
        </w:tc>
        <w:tc>
          <w:tcPr>
            <w:tcW w:w="1610" w:type="dxa"/>
          </w:tcPr>
          <w:p w14:paraId="794B8025"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r w:rsidRPr="007A3856">
              <w:rPr>
                <w:rFonts w:ascii="Times New Roman" w:eastAsia="Times New Roman" w:hAnsi="Times New Roman"/>
                <w:b/>
                <w:sz w:val="20"/>
                <w:szCs w:val="20"/>
                <w:lang w:eastAsia="hr-HR"/>
              </w:rPr>
              <w:t>OSTVARENO</w:t>
            </w:r>
          </w:p>
        </w:tc>
        <w:tc>
          <w:tcPr>
            <w:tcW w:w="1145" w:type="dxa"/>
          </w:tcPr>
          <w:p w14:paraId="60800D24"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r w:rsidRPr="007A3856">
              <w:rPr>
                <w:rFonts w:ascii="Times New Roman" w:eastAsia="Times New Roman" w:hAnsi="Times New Roman"/>
                <w:b/>
                <w:sz w:val="20"/>
                <w:szCs w:val="20"/>
                <w:lang w:eastAsia="hr-HR"/>
              </w:rPr>
              <w:t>INDEKS</w:t>
            </w:r>
          </w:p>
        </w:tc>
      </w:tr>
      <w:tr w:rsidR="007A3856" w:rsidRPr="007A3856" w14:paraId="36F305D9" w14:textId="77777777" w:rsidTr="00CA4D64">
        <w:tc>
          <w:tcPr>
            <w:tcW w:w="837" w:type="dxa"/>
            <w:shd w:val="clear" w:color="auto" w:fill="auto"/>
          </w:tcPr>
          <w:p w14:paraId="2994A81C"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r w:rsidRPr="007A3856">
              <w:rPr>
                <w:rFonts w:ascii="Times New Roman" w:eastAsia="Times New Roman" w:hAnsi="Times New Roman"/>
                <w:b/>
                <w:sz w:val="20"/>
                <w:szCs w:val="20"/>
                <w:lang w:eastAsia="hr-HR"/>
              </w:rPr>
              <w:t>1.</w:t>
            </w:r>
          </w:p>
        </w:tc>
        <w:tc>
          <w:tcPr>
            <w:tcW w:w="3097" w:type="dxa"/>
            <w:shd w:val="clear" w:color="auto" w:fill="auto"/>
          </w:tcPr>
          <w:p w14:paraId="47020BC5" w14:textId="77777777" w:rsidR="007A3856" w:rsidRPr="007A3856" w:rsidRDefault="007A3856" w:rsidP="007A3856">
            <w:pPr>
              <w:spacing w:after="0" w:line="240" w:lineRule="auto"/>
              <w:rPr>
                <w:rFonts w:ascii="Times New Roman" w:eastAsia="Times New Roman" w:hAnsi="Times New Roman"/>
                <w:b/>
                <w:sz w:val="20"/>
                <w:szCs w:val="20"/>
                <w:lang w:eastAsia="hr-HR"/>
              </w:rPr>
            </w:pPr>
            <w:r w:rsidRPr="007A3856">
              <w:rPr>
                <w:rFonts w:ascii="Times New Roman" w:eastAsia="Times New Roman" w:hAnsi="Times New Roman"/>
                <w:b/>
                <w:sz w:val="20"/>
                <w:szCs w:val="20"/>
                <w:lang w:eastAsia="hr-HR"/>
              </w:rPr>
              <w:t xml:space="preserve">Kameni materijal za nasipavanje nerazvrstanih cesta i drugih prometnih površina </w:t>
            </w:r>
          </w:p>
        </w:tc>
        <w:tc>
          <w:tcPr>
            <w:tcW w:w="1378" w:type="dxa"/>
            <w:shd w:val="clear" w:color="auto" w:fill="auto"/>
          </w:tcPr>
          <w:p w14:paraId="348A56FD"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p>
          <w:p w14:paraId="3A37FA42"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r w:rsidRPr="007A3856">
              <w:rPr>
                <w:rFonts w:ascii="Times New Roman" w:eastAsia="Times New Roman" w:hAnsi="Times New Roman"/>
                <w:bCs/>
                <w:sz w:val="20"/>
                <w:szCs w:val="20"/>
                <w:lang w:eastAsia="hr-HR"/>
              </w:rPr>
              <w:t>POMOĆI</w:t>
            </w:r>
          </w:p>
        </w:tc>
        <w:tc>
          <w:tcPr>
            <w:tcW w:w="1555" w:type="dxa"/>
            <w:shd w:val="clear" w:color="auto" w:fill="auto"/>
          </w:tcPr>
          <w:p w14:paraId="1088815C"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p>
          <w:p w14:paraId="5FD74F8E" w14:textId="77777777" w:rsidR="007A3856" w:rsidRPr="007A3856" w:rsidRDefault="007A3856" w:rsidP="007A3856">
            <w:pPr>
              <w:spacing w:after="0" w:line="240" w:lineRule="auto"/>
              <w:jc w:val="center"/>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35.000,00</w:t>
            </w:r>
          </w:p>
        </w:tc>
        <w:tc>
          <w:tcPr>
            <w:tcW w:w="1610" w:type="dxa"/>
          </w:tcPr>
          <w:p w14:paraId="6213F012"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p>
          <w:p w14:paraId="31EDDB8D"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r w:rsidRPr="007A3856">
              <w:rPr>
                <w:rFonts w:ascii="Times New Roman" w:eastAsia="Times New Roman" w:hAnsi="Times New Roman"/>
                <w:bCs/>
                <w:sz w:val="20"/>
                <w:szCs w:val="20"/>
                <w:lang w:eastAsia="hr-HR"/>
              </w:rPr>
              <w:t>24.556,78</w:t>
            </w:r>
          </w:p>
        </w:tc>
        <w:tc>
          <w:tcPr>
            <w:tcW w:w="1145" w:type="dxa"/>
          </w:tcPr>
          <w:p w14:paraId="0D0C711D"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p>
          <w:p w14:paraId="315C248D"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r w:rsidRPr="007A3856">
              <w:rPr>
                <w:rFonts w:ascii="Times New Roman" w:eastAsia="Times New Roman" w:hAnsi="Times New Roman"/>
                <w:bCs/>
                <w:sz w:val="20"/>
                <w:szCs w:val="20"/>
                <w:lang w:eastAsia="hr-HR"/>
              </w:rPr>
              <w:t>70,16%</w:t>
            </w:r>
          </w:p>
        </w:tc>
      </w:tr>
      <w:tr w:rsidR="007A3856" w:rsidRPr="007A3856" w14:paraId="22B1AD9A" w14:textId="77777777" w:rsidTr="00CA4D64">
        <w:tc>
          <w:tcPr>
            <w:tcW w:w="837" w:type="dxa"/>
            <w:shd w:val="clear" w:color="auto" w:fill="auto"/>
          </w:tcPr>
          <w:p w14:paraId="24341A65"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r w:rsidRPr="007A3856">
              <w:rPr>
                <w:rFonts w:ascii="Times New Roman" w:eastAsia="Times New Roman" w:hAnsi="Times New Roman"/>
                <w:b/>
                <w:sz w:val="20"/>
                <w:szCs w:val="20"/>
                <w:lang w:eastAsia="hr-HR"/>
              </w:rPr>
              <w:t>2.</w:t>
            </w:r>
          </w:p>
        </w:tc>
        <w:tc>
          <w:tcPr>
            <w:tcW w:w="3097" w:type="dxa"/>
            <w:shd w:val="clear" w:color="auto" w:fill="auto"/>
          </w:tcPr>
          <w:p w14:paraId="7DE54FE2" w14:textId="77777777" w:rsidR="007A3856" w:rsidRPr="007A3856" w:rsidRDefault="007A3856" w:rsidP="007A3856">
            <w:pPr>
              <w:spacing w:after="0" w:line="240" w:lineRule="auto"/>
              <w:rPr>
                <w:rFonts w:ascii="Times New Roman" w:eastAsia="Times New Roman" w:hAnsi="Times New Roman"/>
                <w:b/>
                <w:sz w:val="20"/>
                <w:szCs w:val="20"/>
                <w:lang w:eastAsia="hr-HR"/>
              </w:rPr>
            </w:pPr>
            <w:r w:rsidRPr="007A3856">
              <w:rPr>
                <w:rFonts w:ascii="Times New Roman" w:eastAsia="Times New Roman" w:hAnsi="Times New Roman"/>
                <w:b/>
                <w:sz w:val="20"/>
                <w:szCs w:val="20"/>
                <w:lang w:eastAsia="hr-HR"/>
              </w:rPr>
              <w:t>Održavanje asfaltiranih cesta</w:t>
            </w:r>
          </w:p>
          <w:p w14:paraId="61367DF8" w14:textId="77777777" w:rsidR="007A3856" w:rsidRPr="007A3856" w:rsidRDefault="007A3856" w:rsidP="007A3856">
            <w:pPr>
              <w:spacing w:after="0" w:line="240" w:lineRule="auto"/>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 krpanje i sanacija udarnih rupa</w:t>
            </w:r>
          </w:p>
          <w:p w14:paraId="028B9074" w14:textId="77777777" w:rsidR="007A3856" w:rsidRPr="007A3856" w:rsidRDefault="007A3856" w:rsidP="007A3856">
            <w:pPr>
              <w:spacing w:after="0" w:line="240" w:lineRule="auto"/>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 xml:space="preserve">- sanacija linijskih uzdužnih i poprečnih pukotina </w:t>
            </w:r>
          </w:p>
          <w:p w14:paraId="3F316132" w14:textId="77777777" w:rsidR="007A3856" w:rsidRPr="007A3856" w:rsidRDefault="007A3856" w:rsidP="007A3856">
            <w:pPr>
              <w:spacing w:after="0" w:line="240" w:lineRule="auto"/>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 xml:space="preserve">  na cesti</w:t>
            </w:r>
          </w:p>
          <w:p w14:paraId="646A97B3" w14:textId="77777777" w:rsidR="007A3856" w:rsidRPr="007A3856" w:rsidRDefault="007A3856" w:rsidP="007A3856">
            <w:pPr>
              <w:spacing w:after="0" w:line="240" w:lineRule="auto"/>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 xml:space="preserve">-strojno </w:t>
            </w:r>
            <w:proofErr w:type="spellStart"/>
            <w:r w:rsidRPr="007A3856">
              <w:rPr>
                <w:rFonts w:ascii="Times New Roman" w:eastAsia="Times New Roman" w:hAnsi="Times New Roman"/>
                <w:sz w:val="20"/>
                <w:szCs w:val="20"/>
                <w:lang w:eastAsia="hr-HR"/>
              </w:rPr>
              <w:t>frezanje</w:t>
            </w:r>
            <w:proofErr w:type="spellEnd"/>
            <w:r w:rsidRPr="007A3856">
              <w:rPr>
                <w:rFonts w:ascii="Times New Roman" w:eastAsia="Times New Roman" w:hAnsi="Times New Roman"/>
                <w:sz w:val="20"/>
                <w:szCs w:val="20"/>
                <w:lang w:eastAsia="hr-HR"/>
              </w:rPr>
              <w:t xml:space="preserve"> dotrajalih asfaltiranih površina</w:t>
            </w:r>
          </w:p>
          <w:p w14:paraId="684AAB61" w14:textId="77777777" w:rsidR="007A3856" w:rsidRPr="007A3856" w:rsidRDefault="007A3856" w:rsidP="007A3856">
            <w:pPr>
              <w:spacing w:after="0" w:line="240" w:lineRule="auto"/>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 popravak rubnjaka uključivo i rušenje</w:t>
            </w:r>
          </w:p>
          <w:p w14:paraId="139DA406" w14:textId="77777777" w:rsidR="007A3856" w:rsidRPr="007A3856" w:rsidRDefault="007A3856" w:rsidP="007A3856">
            <w:pPr>
              <w:spacing w:after="0" w:line="240" w:lineRule="auto"/>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 xml:space="preserve">  betonskog temelja rubnjaka</w:t>
            </w:r>
          </w:p>
          <w:p w14:paraId="21AA305B" w14:textId="77777777" w:rsidR="007A3856" w:rsidRPr="007A3856" w:rsidRDefault="007A3856" w:rsidP="007A3856">
            <w:pPr>
              <w:spacing w:after="0" w:line="240" w:lineRule="auto"/>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 xml:space="preserve">- izrada nosivog sloja asfalta za potrebe održavanja </w:t>
            </w:r>
          </w:p>
          <w:p w14:paraId="190DD30D" w14:textId="77777777" w:rsidR="007A3856" w:rsidRPr="007A3856" w:rsidRDefault="007A3856" w:rsidP="007A3856">
            <w:pPr>
              <w:spacing w:after="0" w:line="240" w:lineRule="auto"/>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 xml:space="preserve">  cesta</w:t>
            </w:r>
          </w:p>
          <w:p w14:paraId="426651D8" w14:textId="77777777" w:rsidR="007A3856" w:rsidRPr="007A3856" w:rsidRDefault="007A3856" w:rsidP="007A3856">
            <w:pPr>
              <w:spacing w:after="0" w:line="240" w:lineRule="auto"/>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 izrada završnog sloja asfalta….</w:t>
            </w:r>
          </w:p>
          <w:p w14:paraId="6A5EA72E" w14:textId="77777777" w:rsidR="007A3856" w:rsidRPr="007A3856" w:rsidRDefault="007A3856" w:rsidP="007A3856">
            <w:pPr>
              <w:spacing w:after="0" w:line="240" w:lineRule="auto"/>
              <w:rPr>
                <w:rFonts w:ascii="Times New Roman" w:eastAsia="Times New Roman" w:hAnsi="Times New Roman"/>
                <w:sz w:val="20"/>
                <w:szCs w:val="20"/>
                <w:lang w:eastAsia="hr-HR"/>
              </w:rPr>
            </w:pPr>
          </w:p>
          <w:p w14:paraId="4C407623" w14:textId="77777777" w:rsidR="007A3856" w:rsidRPr="007A3856" w:rsidRDefault="007A3856" w:rsidP="007A3856">
            <w:pPr>
              <w:spacing w:after="0" w:line="240" w:lineRule="auto"/>
              <w:rPr>
                <w:rFonts w:ascii="Times New Roman" w:eastAsia="Times New Roman" w:hAnsi="Times New Roman"/>
                <w:b/>
                <w:sz w:val="20"/>
                <w:szCs w:val="20"/>
                <w:lang w:eastAsia="hr-HR"/>
              </w:rPr>
            </w:pPr>
            <w:r w:rsidRPr="007A3856">
              <w:rPr>
                <w:rFonts w:ascii="Times New Roman" w:eastAsia="Times New Roman" w:hAnsi="Times New Roman"/>
                <w:b/>
                <w:sz w:val="20"/>
                <w:szCs w:val="20"/>
                <w:lang w:eastAsia="hr-HR"/>
              </w:rPr>
              <w:t>Održavanje makadamskih cesta</w:t>
            </w:r>
          </w:p>
          <w:p w14:paraId="6001022B" w14:textId="77777777" w:rsidR="007A3856" w:rsidRPr="007A3856" w:rsidRDefault="007A3856" w:rsidP="007A3856">
            <w:pPr>
              <w:spacing w:after="0" w:line="240" w:lineRule="auto"/>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-rad stroja i prijevoz kamenog materijala</w:t>
            </w:r>
          </w:p>
        </w:tc>
        <w:tc>
          <w:tcPr>
            <w:tcW w:w="1378" w:type="dxa"/>
            <w:shd w:val="clear" w:color="auto" w:fill="auto"/>
          </w:tcPr>
          <w:p w14:paraId="21BD0337"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p>
          <w:p w14:paraId="6B31156B" w14:textId="77777777" w:rsidR="007A3856" w:rsidRPr="007A3856" w:rsidRDefault="007A3856" w:rsidP="007A3856">
            <w:pPr>
              <w:spacing w:after="0" w:line="240" w:lineRule="auto"/>
              <w:jc w:val="center"/>
              <w:rPr>
                <w:rFonts w:ascii="Times New Roman" w:eastAsia="Times New Roman" w:hAnsi="Times New Roman"/>
                <w:sz w:val="20"/>
                <w:szCs w:val="20"/>
                <w:lang w:eastAsia="hr-HR"/>
              </w:rPr>
            </w:pPr>
          </w:p>
          <w:p w14:paraId="550F8BCD" w14:textId="77777777" w:rsidR="007A3856" w:rsidRPr="007A3856" w:rsidRDefault="007A3856" w:rsidP="007A3856">
            <w:pPr>
              <w:spacing w:after="0" w:line="240" w:lineRule="auto"/>
              <w:jc w:val="center"/>
              <w:rPr>
                <w:rFonts w:ascii="Times New Roman" w:eastAsia="Times New Roman" w:hAnsi="Times New Roman"/>
                <w:sz w:val="20"/>
                <w:szCs w:val="20"/>
                <w:lang w:eastAsia="hr-HR"/>
              </w:rPr>
            </w:pPr>
          </w:p>
          <w:p w14:paraId="507320E5" w14:textId="77777777" w:rsidR="007A3856" w:rsidRPr="007A3856" w:rsidRDefault="007A3856" w:rsidP="007A3856">
            <w:pPr>
              <w:spacing w:after="0" w:line="240" w:lineRule="auto"/>
              <w:jc w:val="center"/>
              <w:rPr>
                <w:rFonts w:ascii="Times New Roman" w:eastAsia="Times New Roman" w:hAnsi="Times New Roman"/>
                <w:sz w:val="20"/>
                <w:szCs w:val="20"/>
                <w:lang w:eastAsia="hr-HR"/>
              </w:rPr>
            </w:pPr>
          </w:p>
          <w:p w14:paraId="6BC1E0D5" w14:textId="77777777" w:rsidR="007A3856" w:rsidRPr="007A3856" w:rsidRDefault="007A3856" w:rsidP="007A3856">
            <w:pPr>
              <w:spacing w:after="0" w:line="240" w:lineRule="auto"/>
              <w:jc w:val="center"/>
              <w:rPr>
                <w:rFonts w:ascii="Times New Roman" w:eastAsia="Times New Roman" w:hAnsi="Times New Roman"/>
                <w:sz w:val="20"/>
                <w:szCs w:val="20"/>
                <w:lang w:eastAsia="hr-HR"/>
              </w:rPr>
            </w:pPr>
          </w:p>
          <w:p w14:paraId="07DB3DF3"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r w:rsidRPr="007A3856">
              <w:rPr>
                <w:rFonts w:ascii="Times New Roman" w:eastAsia="Times New Roman" w:hAnsi="Times New Roman"/>
                <w:sz w:val="20"/>
                <w:szCs w:val="20"/>
                <w:lang w:eastAsia="hr-HR"/>
              </w:rPr>
              <w:t>PRIHODI ZA POSEBNE NAMJENE</w:t>
            </w:r>
          </w:p>
        </w:tc>
        <w:tc>
          <w:tcPr>
            <w:tcW w:w="1555" w:type="dxa"/>
            <w:shd w:val="clear" w:color="auto" w:fill="auto"/>
          </w:tcPr>
          <w:p w14:paraId="00E43C6B"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p>
          <w:p w14:paraId="4EEE7DA2"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p>
          <w:p w14:paraId="2E568280"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p>
          <w:p w14:paraId="47D934DA"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p>
          <w:p w14:paraId="72CD6C8E"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p>
          <w:p w14:paraId="4DCA69DD" w14:textId="77777777" w:rsidR="007A3856" w:rsidRPr="007A3856" w:rsidRDefault="007A3856" w:rsidP="007A3856">
            <w:pPr>
              <w:spacing w:after="0" w:line="240" w:lineRule="auto"/>
              <w:jc w:val="center"/>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65.000,00</w:t>
            </w:r>
          </w:p>
          <w:p w14:paraId="694C1AE0"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p>
          <w:p w14:paraId="27AFEA2E"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p>
        </w:tc>
        <w:tc>
          <w:tcPr>
            <w:tcW w:w="1610" w:type="dxa"/>
          </w:tcPr>
          <w:p w14:paraId="22B7A248"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p>
          <w:p w14:paraId="79D96724"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p>
          <w:p w14:paraId="2456B8C1"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p>
          <w:p w14:paraId="2DFA9483"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p>
          <w:p w14:paraId="01203B9D"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p>
          <w:p w14:paraId="4C9B973A"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r w:rsidRPr="007A3856">
              <w:rPr>
                <w:rFonts w:ascii="Times New Roman" w:eastAsia="Times New Roman" w:hAnsi="Times New Roman"/>
                <w:bCs/>
                <w:sz w:val="20"/>
                <w:szCs w:val="20"/>
                <w:lang w:eastAsia="hr-HR"/>
              </w:rPr>
              <w:t>64.134,63</w:t>
            </w:r>
          </w:p>
        </w:tc>
        <w:tc>
          <w:tcPr>
            <w:tcW w:w="1145" w:type="dxa"/>
          </w:tcPr>
          <w:p w14:paraId="080577D2"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p>
          <w:p w14:paraId="54D279DF"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p>
          <w:p w14:paraId="299A3DE6"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p>
          <w:p w14:paraId="1D456AE3"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p>
          <w:p w14:paraId="0B224123"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p>
          <w:p w14:paraId="3C2997CF"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r w:rsidRPr="007A3856">
              <w:rPr>
                <w:rFonts w:ascii="Times New Roman" w:eastAsia="Times New Roman" w:hAnsi="Times New Roman"/>
                <w:bCs/>
                <w:sz w:val="20"/>
                <w:szCs w:val="20"/>
                <w:lang w:eastAsia="hr-HR"/>
              </w:rPr>
              <w:t>98,67%</w:t>
            </w:r>
          </w:p>
        </w:tc>
      </w:tr>
    </w:tbl>
    <w:p w14:paraId="155DB8C7" w14:textId="77777777" w:rsidR="007A3856" w:rsidRPr="007A3856" w:rsidRDefault="007A3856" w:rsidP="007A3856">
      <w:pPr>
        <w:spacing w:after="0" w:line="240" w:lineRule="auto"/>
        <w:rPr>
          <w:rFonts w:ascii="Times New Roman" w:eastAsia="Times New Roman" w:hAnsi="Times New Roman"/>
          <w:sz w:val="20"/>
          <w:szCs w:val="20"/>
          <w:lang w:eastAsia="hr-HR"/>
        </w:rPr>
      </w:pPr>
    </w:p>
    <w:p w14:paraId="478656E0" w14:textId="77777777" w:rsidR="007A3856" w:rsidRPr="007A3856" w:rsidRDefault="007A3856" w:rsidP="007A3856">
      <w:pPr>
        <w:numPr>
          <w:ilvl w:val="0"/>
          <w:numId w:val="7"/>
        </w:numPr>
        <w:spacing w:after="0" w:line="240" w:lineRule="auto"/>
        <w:rPr>
          <w:rFonts w:ascii="Times New Roman" w:eastAsia="Times New Roman" w:hAnsi="Times New Roman"/>
          <w:b/>
          <w:sz w:val="20"/>
          <w:szCs w:val="20"/>
          <w:lang w:eastAsia="hr-HR"/>
        </w:rPr>
      </w:pPr>
      <w:r w:rsidRPr="007A3856">
        <w:rPr>
          <w:rFonts w:ascii="Times New Roman" w:eastAsia="Times New Roman" w:hAnsi="Times New Roman"/>
          <w:b/>
          <w:sz w:val="20"/>
          <w:szCs w:val="20"/>
          <w:lang w:eastAsia="hr-HR"/>
        </w:rPr>
        <w:t>ODRŽAVANJE JAVNIH POVRŠINA I ČISTOĆE JAVNIH POVRŠINA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097"/>
        <w:gridCol w:w="1378"/>
        <w:gridCol w:w="1555"/>
        <w:gridCol w:w="1610"/>
        <w:gridCol w:w="1145"/>
      </w:tblGrid>
      <w:tr w:rsidR="007A3856" w:rsidRPr="007A3856" w14:paraId="24C384B8" w14:textId="77777777" w:rsidTr="00CA4D64">
        <w:tc>
          <w:tcPr>
            <w:tcW w:w="837" w:type="dxa"/>
            <w:shd w:val="clear" w:color="auto" w:fill="auto"/>
          </w:tcPr>
          <w:p w14:paraId="07BFAC24"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r w:rsidRPr="007A3856">
              <w:rPr>
                <w:rFonts w:ascii="Times New Roman" w:eastAsia="Times New Roman" w:hAnsi="Times New Roman"/>
                <w:b/>
                <w:sz w:val="20"/>
                <w:szCs w:val="20"/>
                <w:lang w:eastAsia="hr-HR"/>
              </w:rPr>
              <w:t>Redni broj</w:t>
            </w:r>
          </w:p>
        </w:tc>
        <w:tc>
          <w:tcPr>
            <w:tcW w:w="3097" w:type="dxa"/>
            <w:shd w:val="clear" w:color="auto" w:fill="auto"/>
          </w:tcPr>
          <w:p w14:paraId="5F3B8F9B"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r w:rsidRPr="007A3856">
              <w:rPr>
                <w:rFonts w:ascii="Times New Roman" w:eastAsia="Times New Roman" w:hAnsi="Times New Roman"/>
                <w:b/>
                <w:sz w:val="20"/>
                <w:szCs w:val="20"/>
                <w:lang w:eastAsia="hr-HR"/>
              </w:rPr>
              <w:t>Opis poslova</w:t>
            </w:r>
          </w:p>
        </w:tc>
        <w:tc>
          <w:tcPr>
            <w:tcW w:w="1378" w:type="dxa"/>
            <w:shd w:val="clear" w:color="auto" w:fill="auto"/>
          </w:tcPr>
          <w:p w14:paraId="0B0125CC"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r w:rsidRPr="007A3856">
              <w:rPr>
                <w:rFonts w:ascii="Times New Roman" w:eastAsia="Times New Roman" w:hAnsi="Times New Roman"/>
                <w:b/>
                <w:sz w:val="20"/>
                <w:szCs w:val="20"/>
                <w:lang w:eastAsia="hr-HR"/>
              </w:rPr>
              <w:t>Izvor financiranja</w:t>
            </w:r>
          </w:p>
        </w:tc>
        <w:tc>
          <w:tcPr>
            <w:tcW w:w="1555" w:type="dxa"/>
            <w:shd w:val="clear" w:color="auto" w:fill="auto"/>
          </w:tcPr>
          <w:p w14:paraId="4613B995"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r w:rsidRPr="007A3856">
              <w:rPr>
                <w:rFonts w:ascii="Times New Roman" w:eastAsia="Times New Roman" w:hAnsi="Times New Roman"/>
                <w:b/>
                <w:sz w:val="20"/>
                <w:szCs w:val="20"/>
                <w:lang w:eastAsia="hr-HR"/>
              </w:rPr>
              <w:t>PLANIRANO</w:t>
            </w:r>
          </w:p>
        </w:tc>
        <w:tc>
          <w:tcPr>
            <w:tcW w:w="1610" w:type="dxa"/>
          </w:tcPr>
          <w:p w14:paraId="7DC364FD"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r w:rsidRPr="007A3856">
              <w:rPr>
                <w:rFonts w:ascii="Times New Roman" w:eastAsia="Times New Roman" w:hAnsi="Times New Roman"/>
                <w:b/>
                <w:sz w:val="20"/>
                <w:szCs w:val="20"/>
                <w:lang w:eastAsia="hr-HR"/>
              </w:rPr>
              <w:t>OSTVARENO</w:t>
            </w:r>
          </w:p>
        </w:tc>
        <w:tc>
          <w:tcPr>
            <w:tcW w:w="1145" w:type="dxa"/>
          </w:tcPr>
          <w:p w14:paraId="4C063246"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r w:rsidRPr="007A3856">
              <w:rPr>
                <w:rFonts w:ascii="Times New Roman" w:eastAsia="Times New Roman" w:hAnsi="Times New Roman"/>
                <w:b/>
                <w:sz w:val="20"/>
                <w:szCs w:val="20"/>
                <w:lang w:eastAsia="hr-HR"/>
              </w:rPr>
              <w:t>INDEKS</w:t>
            </w:r>
          </w:p>
        </w:tc>
      </w:tr>
      <w:tr w:rsidR="007A3856" w:rsidRPr="007A3856" w14:paraId="4A65A87F" w14:textId="77777777" w:rsidTr="00CA4D64">
        <w:tc>
          <w:tcPr>
            <w:tcW w:w="837" w:type="dxa"/>
            <w:shd w:val="clear" w:color="auto" w:fill="auto"/>
          </w:tcPr>
          <w:p w14:paraId="7BC73FC9"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p>
          <w:p w14:paraId="25E70406"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p>
          <w:p w14:paraId="2A92135A"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p>
          <w:p w14:paraId="40FD2DE0"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p>
          <w:p w14:paraId="4BD5BD78"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p>
          <w:p w14:paraId="61D28F4A"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p>
          <w:p w14:paraId="65CFFCE5"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p>
          <w:p w14:paraId="7725D66C"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p>
          <w:p w14:paraId="019FE965"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p>
          <w:p w14:paraId="6EC97A6A"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r w:rsidRPr="007A3856">
              <w:rPr>
                <w:rFonts w:ascii="Times New Roman" w:eastAsia="Times New Roman" w:hAnsi="Times New Roman"/>
                <w:b/>
                <w:sz w:val="20"/>
                <w:szCs w:val="20"/>
                <w:lang w:eastAsia="hr-HR"/>
              </w:rPr>
              <w:lastRenderedPageBreak/>
              <w:t>1.</w:t>
            </w:r>
          </w:p>
        </w:tc>
        <w:tc>
          <w:tcPr>
            <w:tcW w:w="3097" w:type="dxa"/>
            <w:shd w:val="clear" w:color="auto" w:fill="auto"/>
          </w:tcPr>
          <w:p w14:paraId="426A3396"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p>
          <w:p w14:paraId="7F49E944" w14:textId="77777777" w:rsidR="007A3856" w:rsidRPr="007A3856" w:rsidRDefault="007A3856" w:rsidP="007A3856">
            <w:pPr>
              <w:spacing w:after="0" w:line="240" w:lineRule="auto"/>
              <w:rPr>
                <w:rFonts w:ascii="Times New Roman" w:eastAsia="Times New Roman" w:hAnsi="Times New Roman"/>
                <w:sz w:val="20"/>
                <w:szCs w:val="20"/>
                <w:lang w:eastAsia="hr-HR"/>
              </w:rPr>
            </w:pPr>
            <w:r w:rsidRPr="007A3856">
              <w:rPr>
                <w:rFonts w:ascii="Times New Roman" w:eastAsia="Times New Roman" w:hAnsi="Times New Roman"/>
                <w:b/>
                <w:sz w:val="20"/>
                <w:szCs w:val="20"/>
                <w:lang w:eastAsia="hr-HR"/>
              </w:rPr>
              <w:t>Javne zelene površine</w:t>
            </w:r>
            <w:r w:rsidRPr="007A3856">
              <w:rPr>
                <w:rFonts w:ascii="Times New Roman" w:eastAsia="Times New Roman" w:hAnsi="Times New Roman"/>
                <w:sz w:val="20"/>
                <w:szCs w:val="20"/>
                <w:lang w:eastAsia="hr-HR"/>
              </w:rPr>
              <w:t xml:space="preserve"> obuhvaćene programom održavanja na području Općine Kamanje su:</w:t>
            </w:r>
          </w:p>
          <w:p w14:paraId="5186C57F" w14:textId="77777777" w:rsidR="007A3856" w:rsidRPr="007A3856" w:rsidRDefault="007A3856" w:rsidP="007A3856">
            <w:pPr>
              <w:numPr>
                <w:ilvl w:val="0"/>
                <w:numId w:val="8"/>
              </w:numPr>
              <w:spacing w:after="0" w:line="240" w:lineRule="auto"/>
              <w:ind w:left="370"/>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 xml:space="preserve">Zeleni otoci na trgu pored Župne crkve Imena Marijina u </w:t>
            </w:r>
            <w:proofErr w:type="spellStart"/>
            <w:r w:rsidRPr="007A3856">
              <w:rPr>
                <w:rFonts w:ascii="Times New Roman" w:eastAsia="Times New Roman" w:hAnsi="Times New Roman"/>
                <w:sz w:val="20"/>
                <w:szCs w:val="20"/>
                <w:lang w:eastAsia="hr-HR"/>
              </w:rPr>
              <w:t>Kamanju</w:t>
            </w:r>
            <w:proofErr w:type="spellEnd"/>
          </w:p>
          <w:p w14:paraId="3A537347" w14:textId="77777777" w:rsidR="007A3856" w:rsidRPr="007A3856" w:rsidRDefault="007A3856" w:rsidP="007A3856">
            <w:pPr>
              <w:numPr>
                <w:ilvl w:val="0"/>
                <w:numId w:val="8"/>
              </w:numPr>
              <w:spacing w:after="0" w:line="240" w:lineRule="auto"/>
              <w:ind w:left="370"/>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lastRenderedPageBreak/>
              <w:t xml:space="preserve">Zeleni otoci uz autobusna stajališta u </w:t>
            </w:r>
            <w:proofErr w:type="spellStart"/>
            <w:r w:rsidRPr="007A3856">
              <w:rPr>
                <w:rFonts w:ascii="Times New Roman" w:eastAsia="Times New Roman" w:hAnsi="Times New Roman"/>
                <w:sz w:val="20"/>
                <w:szCs w:val="20"/>
                <w:lang w:eastAsia="hr-HR"/>
              </w:rPr>
              <w:t>Kamanju</w:t>
            </w:r>
            <w:proofErr w:type="spellEnd"/>
            <w:r w:rsidRPr="007A3856">
              <w:rPr>
                <w:rFonts w:ascii="Times New Roman" w:eastAsia="Times New Roman" w:hAnsi="Times New Roman"/>
                <w:sz w:val="20"/>
                <w:szCs w:val="20"/>
                <w:lang w:eastAsia="hr-HR"/>
              </w:rPr>
              <w:t xml:space="preserve"> i </w:t>
            </w:r>
            <w:proofErr w:type="spellStart"/>
            <w:r w:rsidRPr="007A3856">
              <w:rPr>
                <w:rFonts w:ascii="Times New Roman" w:eastAsia="Times New Roman" w:hAnsi="Times New Roman"/>
                <w:sz w:val="20"/>
                <w:szCs w:val="20"/>
                <w:lang w:eastAsia="hr-HR"/>
              </w:rPr>
              <w:t>Orljakovu</w:t>
            </w:r>
            <w:proofErr w:type="spellEnd"/>
          </w:p>
          <w:p w14:paraId="2E7A31FA" w14:textId="77777777" w:rsidR="007A3856" w:rsidRPr="007A3856" w:rsidRDefault="007A3856" w:rsidP="007A3856">
            <w:pPr>
              <w:numPr>
                <w:ilvl w:val="0"/>
                <w:numId w:val="8"/>
              </w:numPr>
              <w:spacing w:after="0" w:line="240" w:lineRule="auto"/>
              <w:ind w:left="370"/>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Zeleni otoci uz raspela u Mjesnim odborima</w:t>
            </w:r>
          </w:p>
          <w:p w14:paraId="20DC0CBA" w14:textId="77777777" w:rsidR="007A3856" w:rsidRPr="007A3856" w:rsidRDefault="007A3856" w:rsidP="007A3856">
            <w:pPr>
              <w:numPr>
                <w:ilvl w:val="0"/>
                <w:numId w:val="8"/>
              </w:numPr>
              <w:spacing w:after="0" w:line="240" w:lineRule="auto"/>
              <w:ind w:left="370"/>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 xml:space="preserve">Zelene površine uz špilju </w:t>
            </w:r>
            <w:proofErr w:type="spellStart"/>
            <w:r w:rsidRPr="007A3856">
              <w:rPr>
                <w:rFonts w:ascii="Times New Roman" w:eastAsia="Times New Roman" w:hAnsi="Times New Roman"/>
                <w:sz w:val="20"/>
                <w:szCs w:val="20"/>
                <w:lang w:eastAsia="hr-HR"/>
              </w:rPr>
              <w:t>Vrlovku</w:t>
            </w:r>
            <w:proofErr w:type="spellEnd"/>
          </w:p>
          <w:p w14:paraId="34E10B4C" w14:textId="77777777" w:rsidR="007A3856" w:rsidRPr="007A3856" w:rsidRDefault="007A3856" w:rsidP="007A3856">
            <w:pPr>
              <w:numPr>
                <w:ilvl w:val="0"/>
                <w:numId w:val="8"/>
              </w:numPr>
              <w:spacing w:after="0" w:line="240" w:lineRule="auto"/>
              <w:ind w:left="370"/>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Zeleni pojas uz potok kraj igrališta NK „</w:t>
            </w:r>
            <w:proofErr w:type="spellStart"/>
            <w:r w:rsidRPr="007A3856">
              <w:rPr>
                <w:rFonts w:ascii="Times New Roman" w:eastAsia="Times New Roman" w:hAnsi="Times New Roman"/>
                <w:sz w:val="20"/>
                <w:szCs w:val="20"/>
                <w:lang w:eastAsia="hr-HR"/>
              </w:rPr>
              <w:t>Vrlovka</w:t>
            </w:r>
            <w:proofErr w:type="spellEnd"/>
            <w:r w:rsidRPr="007A3856">
              <w:rPr>
                <w:rFonts w:ascii="Times New Roman" w:eastAsia="Times New Roman" w:hAnsi="Times New Roman"/>
                <w:sz w:val="20"/>
                <w:szCs w:val="20"/>
                <w:lang w:eastAsia="hr-HR"/>
              </w:rPr>
              <w:t>“</w:t>
            </w:r>
          </w:p>
          <w:p w14:paraId="387B2047" w14:textId="77777777" w:rsidR="007A3856" w:rsidRPr="007A3856" w:rsidRDefault="007A3856" w:rsidP="007A3856">
            <w:pPr>
              <w:numPr>
                <w:ilvl w:val="0"/>
                <w:numId w:val="8"/>
              </w:numPr>
              <w:spacing w:after="0" w:line="240" w:lineRule="auto"/>
              <w:ind w:left="370"/>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 xml:space="preserve">Općinsko građevinsko zemljište u središtu </w:t>
            </w:r>
            <w:proofErr w:type="spellStart"/>
            <w:r w:rsidRPr="007A3856">
              <w:rPr>
                <w:rFonts w:ascii="Times New Roman" w:eastAsia="Times New Roman" w:hAnsi="Times New Roman"/>
                <w:sz w:val="20"/>
                <w:szCs w:val="20"/>
                <w:lang w:eastAsia="hr-HR"/>
              </w:rPr>
              <w:t>Kamanja</w:t>
            </w:r>
            <w:proofErr w:type="spellEnd"/>
          </w:p>
          <w:p w14:paraId="66920A13" w14:textId="77777777" w:rsidR="007A3856" w:rsidRPr="007A3856" w:rsidRDefault="007A3856" w:rsidP="007A3856">
            <w:pPr>
              <w:spacing w:after="0" w:line="240" w:lineRule="auto"/>
              <w:rPr>
                <w:rFonts w:ascii="Times New Roman" w:eastAsia="Times New Roman" w:hAnsi="Times New Roman"/>
                <w:sz w:val="20"/>
                <w:szCs w:val="20"/>
                <w:lang w:eastAsia="hr-HR"/>
              </w:rPr>
            </w:pPr>
          </w:p>
          <w:p w14:paraId="0B996348" w14:textId="77777777" w:rsidR="007A3856" w:rsidRPr="007A3856" w:rsidRDefault="007A3856" w:rsidP="007A3856">
            <w:pPr>
              <w:spacing w:after="0" w:line="240" w:lineRule="auto"/>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Radovi: košnja trave, sađenje cvijeća i trajnica, sađenja drveća, uklanjanje drveća, uklanjanje živice.</w:t>
            </w:r>
          </w:p>
          <w:p w14:paraId="1682759C"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p>
        </w:tc>
        <w:tc>
          <w:tcPr>
            <w:tcW w:w="1378" w:type="dxa"/>
            <w:shd w:val="clear" w:color="auto" w:fill="auto"/>
          </w:tcPr>
          <w:p w14:paraId="25E69AD8"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p>
          <w:p w14:paraId="1ACF1AA6"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p>
          <w:p w14:paraId="163E2567"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p>
          <w:p w14:paraId="692DA4C0"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p>
          <w:p w14:paraId="17164CC5"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p>
          <w:p w14:paraId="4D8BCE13"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p>
          <w:p w14:paraId="076D84B3"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p>
          <w:p w14:paraId="0F8879AF"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r w:rsidRPr="007A3856">
              <w:rPr>
                <w:rFonts w:ascii="Times New Roman" w:eastAsia="Times New Roman" w:hAnsi="Times New Roman"/>
                <w:bCs/>
                <w:sz w:val="20"/>
                <w:szCs w:val="20"/>
                <w:lang w:eastAsia="hr-HR"/>
              </w:rPr>
              <w:lastRenderedPageBreak/>
              <w:t>PRIHODI ZA POSEBNE NAMJENE</w:t>
            </w:r>
          </w:p>
        </w:tc>
        <w:tc>
          <w:tcPr>
            <w:tcW w:w="1555" w:type="dxa"/>
            <w:shd w:val="clear" w:color="auto" w:fill="auto"/>
          </w:tcPr>
          <w:p w14:paraId="01B0D9F6"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p>
          <w:p w14:paraId="78A66C5C"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p>
          <w:p w14:paraId="2397F5E5"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p>
          <w:p w14:paraId="17C10EF6"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p>
          <w:p w14:paraId="6467B2C1"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p>
          <w:p w14:paraId="79418993"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p>
          <w:p w14:paraId="6247C915"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p>
          <w:p w14:paraId="76FA0E0E"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p>
          <w:p w14:paraId="71FA30B6"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p>
          <w:p w14:paraId="262B9940"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r w:rsidRPr="007A3856">
              <w:rPr>
                <w:rFonts w:ascii="Times New Roman" w:eastAsia="Times New Roman" w:hAnsi="Times New Roman"/>
                <w:bCs/>
                <w:sz w:val="20"/>
                <w:szCs w:val="20"/>
                <w:lang w:eastAsia="hr-HR"/>
              </w:rPr>
              <w:lastRenderedPageBreak/>
              <w:t>50.000,00</w:t>
            </w:r>
          </w:p>
        </w:tc>
        <w:tc>
          <w:tcPr>
            <w:tcW w:w="1610" w:type="dxa"/>
          </w:tcPr>
          <w:p w14:paraId="71A2EBB6"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p>
          <w:p w14:paraId="12399F8E"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p>
          <w:p w14:paraId="47AAB692"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p>
          <w:p w14:paraId="7B2ACA6A"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p>
          <w:p w14:paraId="33A43A5F"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p>
          <w:p w14:paraId="3E601DB6"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p>
          <w:p w14:paraId="0860A8BC"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p>
          <w:p w14:paraId="7F35F10F"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p>
          <w:p w14:paraId="536DD890"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p>
          <w:p w14:paraId="3819FFED"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r w:rsidRPr="007A3856">
              <w:rPr>
                <w:rFonts w:ascii="Times New Roman" w:eastAsia="Times New Roman" w:hAnsi="Times New Roman"/>
                <w:bCs/>
                <w:sz w:val="20"/>
                <w:szCs w:val="20"/>
                <w:lang w:eastAsia="hr-HR"/>
              </w:rPr>
              <w:lastRenderedPageBreak/>
              <w:t>43.584,91</w:t>
            </w:r>
          </w:p>
        </w:tc>
        <w:tc>
          <w:tcPr>
            <w:tcW w:w="1145" w:type="dxa"/>
          </w:tcPr>
          <w:p w14:paraId="587C0B5A"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p>
          <w:p w14:paraId="29CC56E2"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p>
          <w:p w14:paraId="1F2DF81E"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p>
          <w:p w14:paraId="41944C79"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p>
          <w:p w14:paraId="714692EC"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p>
          <w:p w14:paraId="3B7F6730"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p>
          <w:p w14:paraId="21A6753B"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p>
          <w:p w14:paraId="09EC1547"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p>
          <w:p w14:paraId="40F90B27"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p>
          <w:p w14:paraId="2D2DA026"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r w:rsidRPr="007A3856">
              <w:rPr>
                <w:rFonts w:ascii="Times New Roman" w:eastAsia="Times New Roman" w:hAnsi="Times New Roman"/>
                <w:bCs/>
                <w:sz w:val="20"/>
                <w:szCs w:val="20"/>
                <w:lang w:eastAsia="hr-HR"/>
              </w:rPr>
              <w:lastRenderedPageBreak/>
              <w:t>79,25%</w:t>
            </w:r>
          </w:p>
        </w:tc>
      </w:tr>
      <w:tr w:rsidR="007A3856" w:rsidRPr="007A3856" w14:paraId="0C60BA61" w14:textId="77777777" w:rsidTr="00CA4D64">
        <w:tc>
          <w:tcPr>
            <w:tcW w:w="837" w:type="dxa"/>
            <w:shd w:val="clear" w:color="auto" w:fill="auto"/>
          </w:tcPr>
          <w:p w14:paraId="38FDF00C"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p>
          <w:p w14:paraId="00EEC305"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p>
          <w:p w14:paraId="62BC554E"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p>
          <w:p w14:paraId="6E217DE8"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p>
          <w:p w14:paraId="15E81A28"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p>
          <w:p w14:paraId="0440212A"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p>
          <w:p w14:paraId="2B44F750"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p>
          <w:p w14:paraId="0FD0949A"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p>
          <w:p w14:paraId="4FE197EF"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r w:rsidRPr="007A3856">
              <w:rPr>
                <w:rFonts w:ascii="Times New Roman" w:eastAsia="Times New Roman" w:hAnsi="Times New Roman"/>
                <w:b/>
                <w:sz w:val="20"/>
                <w:szCs w:val="20"/>
                <w:lang w:eastAsia="hr-HR"/>
              </w:rPr>
              <w:t>2.</w:t>
            </w:r>
          </w:p>
        </w:tc>
        <w:tc>
          <w:tcPr>
            <w:tcW w:w="3097" w:type="dxa"/>
            <w:shd w:val="clear" w:color="auto" w:fill="auto"/>
          </w:tcPr>
          <w:p w14:paraId="1C8E8A50" w14:textId="77777777" w:rsidR="007A3856" w:rsidRPr="007A3856" w:rsidRDefault="007A3856" w:rsidP="007A3856">
            <w:pPr>
              <w:spacing w:after="0" w:line="240" w:lineRule="auto"/>
              <w:rPr>
                <w:rFonts w:ascii="Times New Roman" w:eastAsia="Times New Roman" w:hAnsi="Times New Roman"/>
                <w:sz w:val="20"/>
                <w:szCs w:val="20"/>
                <w:lang w:eastAsia="hr-HR"/>
              </w:rPr>
            </w:pPr>
            <w:r w:rsidRPr="007A3856">
              <w:rPr>
                <w:rFonts w:ascii="Times New Roman" w:eastAsia="Times New Roman" w:hAnsi="Times New Roman"/>
                <w:b/>
                <w:sz w:val="20"/>
                <w:szCs w:val="20"/>
                <w:lang w:eastAsia="hr-HR"/>
              </w:rPr>
              <w:t>Javne prometne površine</w:t>
            </w:r>
            <w:r w:rsidRPr="007A3856">
              <w:rPr>
                <w:rFonts w:ascii="Times New Roman" w:eastAsia="Times New Roman" w:hAnsi="Times New Roman"/>
                <w:sz w:val="20"/>
                <w:szCs w:val="20"/>
                <w:lang w:eastAsia="hr-HR"/>
              </w:rPr>
              <w:t xml:space="preserve"> obuhvaćene programom održavanja na području Općine Kamanje su:</w:t>
            </w:r>
          </w:p>
          <w:p w14:paraId="235CD46A" w14:textId="77777777" w:rsidR="007A3856" w:rsidRPr="007A3856" w:rsidRDefault="007A3856" w:rsidP="007A3856">
            <w:pPr>
              <w:numPr>
                <w:ilvl w:val="0"/>
                <w:numId w:val="9"/>
              </w:numPr>
              <w:spacing w:after="0" w:line="240" w:lineRule="auto"/>
              <w:ind w:left="385"/>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 xml:space="preserve">Trg i parkiralište ispred crkve Imena Marijinog u </w:t>
            </w:r>
            <w:proofErr w:type="spellStart"/>
            <w:r w:rsidRPr="007A3856">
              <w:rPr>
                <w:rFonts w:ascii="Times New Roman" w:eastAsia="Times New Roman" w:hAnsi="Times New Roman"/>
                <w:sz w:val="20"/>
                <w:szCs w:val="20"/>
                <w:lang w:eastAsia="hr-HR"/>
              </w:rPr>
              <w:t>Kamanju</w:t>
            </w:r>
            <w:proofErr w:type="spellEnd"/>
          </w:p>
          <w:p w14:paraId="3B4DA692" w14:textId="77777777" w:rsidR="007A3856" w:rsidRPr="007A3856" w:rsidRDefault="007A3856" w:rsidP="007A3856">
            <w:pPr>
              <w:numPr>
                <w:ilvl w:val="0"/>
                <w:numId w:val="9"/>
              </w:numPr>
              <w:spacing w:after="0" w:line="240" w:lineRule="auto"/>
              <w:ind w:left="385"/>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 xml:space="preserve">Parkiralište ispred mrtvačnice u </w:t>
            </w:r>
            <w:proofErr w:type="spellStart"/>
            <w:r w:rsidRPr="007A3856">
              <w:rPr>
                <w:rFonts w:ascii="Times New Roman" w:eastAsia="Times New Roman" w:hAnsi="Times New Roman"/>
                <w:sz w:val="20"/>
                <w:szCs w:val="20"/>
                <w:lang w:eastAsia="hr-HR"/>
              </w:rPr>
              <w:t>Kamanju</w:t>
            </w:r>
            <w:proofErr w:type="spellEnd"/>
          </w:p>
          <w:p w14:paraId="2CFC147E" w14:textId="77777777" w:rsidR="007A3856" w:rsidRPr="007A3856" w:rsidRDefault="007A3856" w:rsidP="007A3856">
            <w:pPr>
              <w:numPr>
                <w:ilvl w:val="0"/>
                <w:numId w:val="9"/>
              </w:numPr>
              <w:spacing w:after="0" w:line="240" w:lineRule="auto"/>
              <w:ind w:left="385"/>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 xml:space="preserve">Parkiralište ispred mrtvačnice u </w:t>
            </w:r>
            <w:proofErr w:type="spellStart"/>
            <w:r w:rsidRPr="007A3856">
              <w:rPr>
                <w:rFonts w:ascii="Times New Roman" w:eastAsia="Times New Roman" w:hAnsi="Times New Roman"/>
                <w:sz w:val="20"/>
                <w:szCs w:val="20"/>
                <w:lang w:eastAsia="hr-HR"/>
              </w:rPr>
              <w:t>Reštovu</w:t>
            </w:r>
            <w:proofErr w:type="spellEnd"/>
          </w:p>
          <w:p w14:paraId="5DAAFD5D" w14:textId="77777777" w:rsidR="007A3856" w:rsidRPr="007A3856" w:rsidRDefault="007A3856" w:rsidP="007A3856">
            <w:pPr>
              <w:numPr>
                <w:ilvl w:val="0"/>
                <w:numId w:val="9"/>
              </w:numPr>
              <w:spacing w:after="0" w:line="240" w:lineRule="auto"/>
              <w:ind w:left="385"/>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 xml:space="preserve">Nogostup uz LC u </w:t>
            </w:r>
            <w:proofErr w:type="spellStart"/>
            <w:r w:rsidRPr="007A3856">
              <w:rPr>
                <w:rFonts w:ascii="Times New Roman" w:eastAsia="Times New Roman" w:hAnsi="Times New Roman"/>
                <w:sz w:val="20"/>
                <w:szCs w:val="20"/>
                <w:lang w:eastAsia="hr-HR"/>
              </w:rPr>
              <w:t>Kamanju</w:t>
            </w:r>
            <w:proofErr w:type="spellEnd"/>
          </w:p>
          <w:p w14:paraId="03C6BF97" w14:textId="77777777" w:rsidR="007A3856" w:rsidRPr="007A3856" w:rsidRDefault="007A3856" w:rsidP="007A3856">
            <w:pPr>
              <w:spacing w:after="0" w:line="240" w:lineRule="auto"/>
              <w:rPr>
                <w:rFonts w:ascii="Times New Roman" w:eastAsia="Times New Roman" w:hAnsi="Times New Roman"/>
                <w:sz w:val="20"/>
                <w:szCs w:val="20"/>
                <w:lang w:eastAsia="hr-HR"/>
              </w:rPr>
            </w:pPr>
          </w:p>
          <w:p w14:paraId="7AB0BF6C" w14:textId="77777777" w:rsidR="007A3856" w:rsidRPr="007A3856" w:rsidRDefault="007A3856" w:rsidP="007A3856">
            <w:pPr>
              <w:spacing w:after="0" w:line="240" w:lineRule="auto"/>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Radovi: metenje i pranje po potrebi, radovi prigodom dana općine i ostalih priredbi.</w:t>
            </w:r>
          </w:p>
          <w:p w14:paraId="69AC7B95"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p>
        </w:tc>
        <w:tc>
          <w:tcPr>
            <w:tcW w:w="1378" w:type="dxa"/>
            <w:shd w:val="clear" w:color="auto" w:fill="auto"/>
          </w:tcPr>
          <w:p w14:paraId="190DEBF5"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p>
          <w:p w14:paraId="4621CDE6"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p>
          <w:p w14:paraId="19E4DDBA"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p>
          <w:p w14:paraId="7C1AF4FE"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p>
          <w:p w14:paraId="3135BEF8"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p>
          <w:p w14:paraId="75EBEBF5" w14:textId="77777777" w:rsidR="007A3856" w:rsidRPr="007A3856" w:rsidRDefault="007A3856" w:rsidP="007A3856">
            <w:pPr>
              <w:spacing w:after="0" w:line="240" w:lineRule="auto"/>
              <w:jc w:val="center"/>
              <w:rPr>
                <w:rFonts w:ascii="Times New Roman" w:eastAsia="Times New Roman" w:hAnsi="Times New Roman"/>
                <w:b/>
                <w:sz w:val="20"/>
                <w:szCs w:val="20"/>
                <w:lang w:eastAsia="hr-HR"/>
              </w:rPr>
            </w:pPr>
            <w:r w:rsidRPr="007A3856">
              <w:rPr>
                <w:rFonts w:ascii="Times New Roman" w:eastAsia="Times New Roman" w:hAnsi="Times New Roman"/>
                <w:bCs/>
                <w:sz w:val="20"/>
                <w:szCs w:val="20"/>
                <w:lang w:eastAsia="hr-HR"/>
              </w:rPr>
              <w:t>PRIHODI ZA POSEBNE NAMJENE</w:t>
            </w:r>
          </w:p>
        </w:tc>
        <w:tc>
          <w:tcPr>
            <w:tcW w:w="1555" w:type="dxa"/>
            <w:shd w:val="clear" w:color="auto" w:fill="auto"/>
          </w:tcPr>
          <w:p w14:paraId="76C81B39"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p>
          <w:p w14:paraId="75C95868"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p>
          <w:p w14:paraId="485193FA"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p>
          <w:p w14:paraId="7CA6C3F2"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p>
          <w:p w14:paraId="24B80ADC"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p>
          <w:p w14:paraId="43855BC9"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p>
          <w:p w14:paraId="6E1EFAE5"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r w:rsidRPr="007A3856">
              <w:rPr>
                <w:rFonts w:ascii="Times New Roman" w:eastAsia="Times New Roman" w:hAnsi="Times New Roman"/>
                <w:bCs/>
                <w:sz w:val="20"/>
                <w:szCs w:val="20"/>
                <w:lang w:eastAsia="hr-HR"/>
              </w:rPr>
              <w:t>35.000,00</w:t>
            </w:r>
          </w:p>
        </w:tc>
        <w:tc>
          <w:tcPr>
            <w:tcW w:w="1610" w:type="dxa"/>
          </w:tcPr>
          <w:p w14:paraId="358C0AF8"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p>
          <w:p w14:paraId="588D9599"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p>
          <w:p w14:paraId="4AB0EFB0"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p>
          <w:p w14:paraId="00E81C5E"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p>
          <w:p w14:paraId="6394E510"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p>
          <w:p w14:paraId="62248961"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p>
          <w:p w14:paraId="2EB72921"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r w:rsidRPr="007A3856">
              <w:rPr>
                <w:rFonts w:ascii="Times New Roman" w:eastAsia="Times New Roman" w:hAnsi="Times New Roman"/>
                <w:bCs/>
                <w:sz w:val="20"/>
                <w:szCs w:val="20"/>
                <w:lang w:eastAsia="hr-HR"/>
              </w:rPr>
              <w:t>27.024,43</w:t>
            </w:r>
          </w:p>
        </w:tc>
        <w:tc>
          <w:tcPr>
            <w:tcW w:w="1145" w:type="dxa"/>
          </w:tcPr>
          <w:p w14:paraId="43B19721"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p>
          <w:p w14:paraId="0EFF930D"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p>
          <w:p w14:paraId="7DB906D3"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p>
          <w:p w14:paraId="3E47DA31"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p>
          <w:p w14:paraId="658A6849"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p>
          <w:p w14:paraId="09CF943C"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p>
          <w:p w14:paraId="7B7681DB" w14:textId="77777777" w:rsidR="007A3856" w:rsidRPr="007A3856" w:rsidRDefault="007A3856" w:rsidP="007A3856">
            <w:pPr>
              <w:spacing w:after="0" w:line="240" w:lineRule="auto"/>
              <w:jc w:val="center"/>
              <w:rPr>
                <w:rFonts w:ascii="Times New Roman" w:eastAsia="Times New Roman" w:hAnsi="Times New Roman"/>
                <w:bCs/>
                <w:sz w:val="20"/>
                <w:szCs w:val="20"/>
                <w:lang w:eastAsia="hr-HR"/>
              </w:rPr>
            </w:pPr>
            <w:r w:rsidRPr="007A3856">
              <w:rPr>
                <w:rFonts w:ascii="Times New Roman" w:eastAsia="Times New Roman" w:hAnsi="Times New Roman"/>
                <w:bCs/>
                <w:sz w:val="20"/>
                <w:szCs w:val="20"/>
                <w:lang w:eastAsia="hr-HR"/>
              </w:rPr>
              <w:t>77,14%</w:t>
            </w:r>
          </w:p>
        </w:tc>
      </w:tr>
    </w:tbl>
    <w:p w14:paraId="75DACC9D" w14:textId="77777777" w:rsidR="007A3856" w:rsidRPr="007A3856" w:rsidRDefault="007A3856" w:rsidP="007A3856">
      <w:pPr>
        <w:spacing w:after="0" w:line="240" w:lineRule="auto"/>
        <w:rPr>
          <w:rFonts w:ascii="Times New Roman" w:eastAsia="Times New Roman" w:hAnsi="Times New Roman"/>
          <w:sz w:val="20"/>
          <w:szCs w:val="20"/>
          <w:lang w:eastAsia="hr-HR"/>
        </w:rPr>
      </w:pPr>
    </w:p>
    <w:p w14:paraId="65E897C5" w14:textId="77777777" w:rsidR="007A3856" w:rsidRPr="007A3856" w:rsidRDefault="007A3856" w:rsidP="007A3856">
      <w:pPr>
        <w:spacing w:after="0" w:line="240" w:lineRule="auto"/>
        <w:rPr>
          <w:rFonts w:ascii="Times New Roman" w:eastAsia="Times New Roman" w:hAnsi="Times New Roman"/>
          <w:sz w:val="20"/>
          <w:szCs w:val="20"/>
          <w:lang w:eastAsia="hr-HR"/>
        </w:rPr>
      </w:pPr>
    </w:p>
    <w:p w14:paraId="271360C5" w14:textId="77777777" w:rsidR="007A3856" w:rsidRPr="007A3856" w:rsidRDefault="007A3856" w:rsidP="007A3856">
      <w:pPr>
        <w:spacing w:after="0" w:line="240" w:lineRule="auto"/>
        <w:ind w:firstLine="708"/>
        <w:jc w:val="both"/>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Planirane djelatnosti navedene u ovom Programu iznose ukupno 406.000,00 kuna, a izvršene su u iznosu od 359.885,49 kn te izvori financiranja su slijedeći:</w:t>
      </w:r>
    </w:p>
    <w:p w14:paraId="2D74373D" w14:textId="77777777" w:rsidR="007A3856" w:rsidRPr="007A3856" w:rsidRDefault="007A3856" w:rsidP="007A3856">
      <w:pPr>
        <w:numPr>
          <w:ilvl w:val="2"/>
          <w:numId w:val="10"/>
        </w:numPr>
        <w:tabs>
          <w:tab w:val="left" w:pos="993"/>
        </w:tabs>
        <w:spacing w:after="0" w:line="240" w:lineRule="auto"/>
        <w:ind w:left="993"/>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Komunalni doprinos i naknada</w:t>
      </w:r>
      <w:r w:rsidRPr="007A3856">
        <w:rPr>
          <w:rFonts w:ascii="Times New Roman" w:eastAsia="Times New Roman" w:hAnsi="Times New Roman"/>
          <w:sz w:val="20"/>
          <w:szCs w:val="20"/>
          <w:lang w:eastAsia="hr-HR"/>
        </w:rPr>
        <w:tab/>
      </w:r>
      <w:r w:rsidRPr="007A3856">
        <w:rPr>
          <w:rFonts w:ascii="Times New Roman" w:eastAsia="Times New Roman" w:hAnsi="Times New Roman"/>
          <w:sz w:val="20"/>
          <w:szCs w:val="20"/>
          <w:lang w:eastAsia="hr-HR"/>
        </w:rPr>
        <w:tab/>
      </w:r>
      <w:r w:rsidRPr="007A3856">
        <w:rPr>
          <w:rFonts w:ascii="Times New Roman" w:eastAsia="Times New Roman" w:hAnsi="Times New Roman"/>
          <w:sz w:val="20"/>
          <w:szCs w:val="20"/>
          <w:lang w:eastAsia="hr-HR"/>
        </w:rPr>
        <w:tab/>
      </w:r>
      <w:r w:rsidRPr="007A3856">
        <w:rPr>
          <w:rFonts w:ascii="Times New Roman" w:eastAsia="Times New Roman" w:hAnsi="Times New Roman"/>
          <w:sz w:val="20"/>
          <w:szCs w:val="20"/>
          <w:lang w:eastAsia="hr-HR"/>
        </w:rPr>
        <w:tab/>
      </w:r>
      <w:r w:rsidRPr="007A3856">
        <w:rPr>
          <w:rFonts w:ascii="Times New Roman" w:eastAsia="Times New Roman" w:hAnsi="Times New Roman"/>
          <w:sz w:val="20"/>
          <w:szCs w:val="20"/>
          <w:lang w:eastAsia="hr-HR"/>
        </w:rPr>
        <w:tab/>
      </w:r>
      <w:r w:rsidRPr="007A3856">
        <w:rPr>
          <w:rFonts w:ascii="Times New Roman" w:eastAsia="Times New Roman" w:hAnsi="Times New Roman"/>
          <w:sz w:val="20"/>
          <w:szCs w:val="20"/>
          <w:lang w:eastAsia="hr-HR"/>
        </w:rPr>
        <w:tab/>
        <w:t>100.000,00 kn</w:t>
      </w:r>
    </w:p>
    <w:p w14:paraId="5E77F88C" w14:textId="77777777" w:rsidR="007A3856" w:rsidRPr="007A3856" w:rsidRDefault="007A3856" w:rsidP="007A3856">
      <w:pPr>
        <w:numPr>
          <w:ilvl w:val="2"/>
          <w:numId w:val="10"/>
        </w:numPr>
        <w:tabs>
          <w:tab w:val="left" w:pos="993"/>
        </w:tabs>
        <w:spacing w:after="0" w:line="240" w:lineRule="auto"/>
        <w:ind w:left="993"/>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 xml:space="preserve">Prihod od nefinancijske imovine (zakup imovine, prekomjerna </w:t>
      </w:r>
    </w:p>
    <w:p w14:paraId="3B870773" w14:textId="77777777" w:rsidR="007A3856" w:rsidRPr="007A3856" w:rsidRDefault="007A3856" w:rsidP="007A3856">
      <w:pPr>
        <w:tabs>
          <w:tab w:val="left" w:pos="993"/>
        </w:tabs>
        <w:spacing w:after="0" w:line="240" w:lineRule="auto"/>
        <w:ind w:left="993"/>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uporaba ceste, naknada za legalizaciju nezakonito izgrađenog zemljišta</w:t>
      </w:r>
      <w:r w:rsidRPr="007A3856">
        <w:rPr>
          <w:rFonts w:ascii="Times New Roman" w:eastAsia="Times New Roman" w:hAnsi="Times New Roman"/>
          <w:sz w:val="20"/>
          <w:szCs w:val="20"/>
          <w:lang w:eastAsia="hr-HR"/>
        </w:rPr>
        <w:tab/>
        <w:t xml:space="preserve">    8.690,00 kn</w:t>
      </w:r>
    </w:p>
    <w:p w14:paraId="46359288" w14:textId="77777777" w:rsidR="007A3856" w:rsidRPr="007A3856" w:rsidRDefault="007A3856" w:rsidP="007A3856">
      <w:pPr>
        <w:numPr>
          <w:ilvl w:val="2"/>
          <w:numId w:val="10"/>
        </w:numPr>
        <w:tabs>
          <w:tab w:val="left" w:pos="993"/>
        </w:tabs>
        <w:spacing w:after="0" w:line="240" w:lineRule="auto"/>
        <w:ind w:left="993"/>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 xml:space="preserve">Prihod za posebne namjene (grobna naknada, </w:t>
      </w:r>
    </w:p>
    <w:p w14:paraId="10433763" w14:textId="77777777" w:rsidR="007A3856" w:rsidRPr="007A3856" w:rsidRDefault="007A3856" w:rsidP="007A3856">
      <w:pPr>
        <w:tabs>
          <w:tab w:val="left" w:pos="993"/>
        </w:tabs>
        <w:spacing w:after="0" w:line="240" w:lineRule="auto"/>
        <w:ind w:left="993"/>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šumski doprinos, mjesni samodoprinos, vodni doprinos)</w:t>
      </w:r>
      <w:r w:rsidRPr="007A3856">
        <w:rPr>
          <w:rFonts w:ascii="Times New Roman" w:eastAsia="Times New Roman" w:hAnsi="Times New Roman"/>
          <w:sz w:val="20"/>
          <w:szCs w:val="20"/>
          <w:lang w:eastAsia="hr-HR"/>
        </w:rPr>
        <w:tab/>
      </w:r>
      <w:r w:rsidRPr="007A3856">
        <w:rPr>
          <w:rFonts w:ascii="Times New Roman" w:eastAsia="Times New Roman" w:hAnsi="Times New Roman"/>
          <w:sz w:val="20"/>
          <w:szCs w:val="20"/>
          <w:lang w:eastAsia="hr-HR"/>
        </w:rPr>
        <w:tab/>
      </w:r>
      <w:r w:rsidRPr="007A3856">
        <w:rPr>
          <w:rFonts w:ascii="Times New Roman" w:eastAsia="Times New Roman" w:hAnsi="Times New Roman"/>
          <w:sz w:val="20"/>
          <w:szCs w:val="20"/>
          <w:lang w:eastAsia="hr-HR"/>
        </w:rPr>
        <w:tab/>
        <w:t xml:space="preserve">  28.318,59 kn</w:t>
      </w:r>
    </w:p>
    <w:p w14:paraId="7DB08B7B" w14:textId="77777777" w:rsidR="007A3856" w:rsidRPr="007A3856" w:rsidRDefault="007A3856" w:rsidP="007A3856">
      <w:pPr>
        <w:numPr>
          <w:ilvl w:val="2"/>
          <w:numId w:val="10"/>
        </w:numPr>
        <w:tabs>
          <w:tab w:val="left" w:pos="993"/>
        </w:tabs>
        <w:spacing w:after="0" w:line="240" w:lineRule="auto"/>
        <w:ind w:left="993"/>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Ostali prihodi</w:t>
      </w:r>
      <w:r w:rsidRPr="007A3856">
        <w:rPr>
          <w:rFonts w:ascii="Times New Roman" w:eastAsia="Times New Roman" w:hAnsi="Times New Roman"/>
          <w:sz w:val="20"/>
          <w:szCs w:val="20"/>
          <w:lang w:eastAsia="hr-HR"/>
        </w:rPr>
        <w:tab/>
      </w:r>
      <w:r w:rsidRPr="007A3856">
        <w:rPr>
          <w:rFonts w:ascii="Times New Roman" w:eastAsia="Times New Roman" w:hAnsi="Times New Roman"/>
          <w:sz w:val="20"/>
          <w:szCs w:val="20"/>
          <w:lang w:eastAsia="hr-HR"/>
        </w:rPr>
        <w:tab/>
      </w:r>
      <w:r w:rsidRPr="007A3856">
        <w:rPr>
          <w:rFonts w:ascii="Times New Roman" w:eastAsia="Times New Roman" w:hAnsi="Times New Roman"/>
          <w:sz w:val="20"/>
          <w:szCs w:val="20"/>
          <w:lang w:eastAsia="hr-HR"/>
        </w:rPr>
        <w:tab/>
      </w:r>
      <w:r w:rsidRPr="007A3856">
        <w:rPr>
          <w:rFonts w:ascii="Times New Roman" w:eastAsia="Times New Roman" w:hAnsi="Times New Roman"/>
          <w:sz w:val="20"/>
          <w:szCs w:val="20"/>
          <w:lang w:eastAsia="hr-HR"/>
        </w:rPr>
        <w:tab/>
      </w:r>
      <w:r w:rsidRPr="007A3856">
        <w:rPr>
          <w:rFonts w:ascii="Times New Roman" w:eastAsia="Times New Roman" w:hAnsi="Times New Roman"/>
          <w:sz w:val="20"/>
          <w:szCs w:val="20"/>
          <w:lang w:eastAsia="hr-HR"/>
        </w:rPr>
        <w:tab/>
      </w:r>
      <w:r w:rsidRPr="007A3856">
        <w:rPr>
          <w:rFonts w:ascii="Times New Roman" w:eastAsia="Times New Roman" w:hAnsi="Times New Roman"/>
          <w:sz w:val="20"/>
          <w:szCs w:val="20"/>
          <w:lang w:eastAsia="hr-HR"/>
        </w:rPr>
        <w:tab/>
      </w:r>
      <w:r w:rsidRPr="007A3856">
        <w:rPr>
          <w:rFonts w:ascii="Times New Roman" w:eastAsia="Times New Roman" w:hAnsi="Times New Roman"/>
          <w:sz w:val="20"/>
          <w:szCs w:val="20"/>
          <w:lang w:eastAsia="hr-HR"/>
        </w:rPr>
        <w:tab/>
      </w:r>
      <w:r w:rsidRPr="007A3856">
        <w:rPr>
          <w:rFonts w:ascii="Times New Roman" w:eastAsia="Times New Roman" w:hAnsi="Times New Roman"/>
          <w:sz w:val="20"/>
          <w:szCs w:val="20"/>
          <w:lang w:eastAsia="hr-HR"/>
        </w:rPr>
        <w:tab/>
        <w:t xml:space="preserve">           0,00 kn</w:t>
      </w:r>
    </w:p>
    <w:p w14:paraId="78E3E890" w14:textId="73A62481" w:rsidR="007A3856" w:rsidRPr="007A3856" w:rsidRDefault="007A3856" w:rsidP="007A3856">
      <w:pPr>
        <w:numPr>
          <w:ilvl w:val="2"/>
          <w:numId w:val="10"/>
        </w:numPr>
        <w:tabs>
          <w:tab w:val="left" w:pos="993"/>
        </w:tabs>
        <w:spacing w:after="0" w:line="240" w:lineRule="auto"/>
        <w:ind w:left="993"/>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Pomoći</w:t>
      </w:r>
      <w:r w:rsidRPr="007A3856">
        <w:rPr>
          <w:rFonts w:ascii="Times New Roman" w:eastAsia="Times New Roman" w:hAnsi="Times New Roman"/>
          <w:sz w:val="20"/>
          <w:szCs w:val="20"/>
          <w:lang w:eastAsia="hr-HR"/>
        </w:rPr>
        <w:tab/>
      </w:r>
      <w:r w:rsidRPr="007A3856">
        <w:rPr>
          <w:rFonts w:ascii="Times New Roman" w:eastAsia="Times New Roman" w:hAnsi="Times New Roman"/>
          <w:sz w:val="20"/>
          <w:szCs w:val="20"/>
          <w:lang w:eastAsia="hr-HR"/>
        </w:rPr>
        <w:tab/>
      </w:r>
      <w:r w:rsidRPr="007A3856">
        <w:rPr>
          <w:rFonts w:ascii="Times New Roman" w:eastAsia="Times New Roman" w:hAnsi="Times New Roman"/>
          <w:sz w:val="20"/>
          <w:szCs w:val="20"/>
          <w:lang w:eastAsia="hr-HR"/>
        </w:rPr>
        <w:tab/>
      </w:r>
      <w:r w:rsidRPr="007A3856">
        <w:rPr>
          <w:rFonts w:ascii="Times New Roman" w:eastAsia="Times New Roman" w:hAnsi="Times New Roman"/>
          <w:sz w:val="20"/>
          <w:szCs w:val="20"/>
          <w:lang w:eastAsia="hr-HR"/>
        </w:rPr>
        <w:tab/>
      </w:r>
      <w:r w:rsidRPr="007A3856">
        <w:rPr>
          <w:rFonts w:ascii="Times New Roman" w:eastAsia="Times New Roman" w:hAnsi="Times New Roman"/>
          <w:sz w:val="20"/>
          <w:szCs w:val="20"/>
          <w:lang w:eastAsia="hr-HR"/>
        </w:rPr>
        <w:tab/>
      </w:r>
      <w:r w:rsidRPr="007A3856">
        <w:rPr>
          <w:rFonts w:ascii="Times New Roman" w:eastAsia="Times New Roman" w:hAnsi="Times New Roman"/>
          <w:sz w:val="20"/>
          <w:szCs w:val="20"/>
          <w:lang w:eastAsia="hr-HR"/>
        </w:rPr>
        <w:tab/>
      </w:r>
      <w:r w:rsidRPr="007A3856">
        <w:rPr>
          <w:rFonts w:ascii="Times New Roman" w:eastAsia="Times New Roman" w:hAnsi="Times New Roman"/>
          <w:sz w:val="20"/>
          <w:szCs w:val="20"/>
          <w:lang w:eastAsia="hr-HR"/>
        </w:rPr>
        <w:tab/>
        <w:t xml:space="preserve">          </w:t>
      </w:r>
      <w:r>
        <w:rPr>
          <w:rFonts w:ascii="Times New Roman" w:eastAsia="Times New Roman" w:hAnsi="Times New Roman"/>
          <w:sz w:val="20"/>
          <w:szCs w:val="20"/>
          <w:lang w:eastAsia="hr-HR"/>
        </w:rPr>
        <w:t xml:space="preserve">   </w:t>
      </w:r>
      <w:r w:rsidRPr="007A3856">
        <w:rPr>
          <w:rFonts w:ascii="Times New Roman" w:eastAsia="Times New Roman" w:hAnsi="Times New Roman"/>
          <w:sz w:val="20"/>
          <w:szCs w:val="20"/>
          <w:lang w:eastAsia="hr-HR"/>
        </w:rPr>
        <w:t xml:space="preserve"> 222.876,90 kn</w:t>
      </w:r>
    </w:p>
    <w:p w14:paraId="5A5DD851" w14:textId="77777777" w:rsidR="007A3856" w:rsidRPr="007A3856" w:rsidRDefault="007A3856" w:rsidP="007A3856">
      <w:pPr>
        <w:pBdr>
          <w:bottom w:val="single" w:sz="12" w:space="1" w:color="auto"/>
        </w:pBdr>
        <w:spacing w:after="0" w:line="240" w:lineRule="auto"/>
        <w:rPr>
          <w:rFonts w:ascii="Times New Roman" w:eastAsia="Times New Roman" w:hAnsi="Times New Roman"/>
          <w:sz w:val="20"/>
          <w:szCs w:val="20"/>
          <w:lang w:eastAsia="hr-HR"/>
        </w:rPr>
      </w:pPr>
    </w:p>
    <w:p w14:paraId="5D408CF1" w14:textId="323E5286" w:rsidR="007A3856" w:rsidRPr="007A3856" w:rsidRDefault="007A3856" w:rsidP="007A3856">
      <w:pPr>
        <w:spacing w:after="0" w:line="240" w:lineRule="auto"/>
        <w:ind w:left="4956" w:firstLine="708"/>
        <w:rPr>
          <w:rFonts w:ascii="Times New Roman" w:eastAsia="Times New Roman" w:hAnsi="Times New Roman"/>
          <w:b/>
          <w:sz w:val="20"/>
          <w:szCs w:val="20"/>
          <w:lang w:eastAsia="hr-HR"/>
        </w:rPr>
      </w:pPr>
      <w:r w:rsidRPr="007A3856">
        <w:rPr>
          <w:rFonts w:ascii="Times New Roman" w:eastAsia="Times New Roman" w:hAnsi="Times New Roman"/>
          <w:b/>
          <w:sz w:val="20"/>
          <w:szCs w:val="20"/>
          <w:lang w:eastAsia="hr-HR"/>
        </w:rPr>
        <w:t xml:space="preserve"> UKUPNO:         359.885,49 kn</w:t>
      </w:r>
    </w:p>
    <w:p w14:paraId="106BDA83" w14:textId="77777777" w:rsidR="007A3856" w:rsidRPr="007A3856" w:rsidRDefault="007A3856" w:rsidP="007A3856">
      <w:pPr>
        <w:spacing w:after="0" w:line="240" w:lineRule="auto"/>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ab/>
      </w:r>
      <w:r w:rsidRPr="007A3856">
        <w:rPr>
          <w:rFonts w:ascii="Times New Roman" w:eastAsia="Times New Roman" w:hAnsi="Times New Roman"/>
          <w:sz w:val="20"/>
          <w:szCs w:val="20"/>
          <w:lang w:eastAsia="hr-HR"/>
        </w:rPr>
        <w:tab/>
      </w:r>
    </w:p>
    <w:p w14:paraId="14AA88B8" w14:textId="77777777" w:rsidR="007A3856" w:rsidRPr="007A3856" w:rsidRDefault="007A3856" w:rsidP="007A3856">
      <w:pPr>
        <w:spacing w:after="0" w:line="240" w:lineRule="auto"/>
        <w:jc w:val="center"/>
        <w:rPr>
          <w:rFonts w:ascii="Times New Roman" w:eastAsia="Times New Roman" w:hAnsi="Times New Roman"/>
          <w:color w:val="000000"/>
          <w:sz w:val="20"/>
          <w:szCs w:val="20"/>
          <w:lang w:eastAsia="hr-HR"/>
        </w:rPr>
      </w:pPr>
      <w:r w:rsidRPr="007A3856">
        <w:rPr>
          <w:rFonts w:ascii="Times New Roman" w:eastAsia="Times New Roman" w:hAnsi="Times New Roman"/>
          <w:color w:val="000000"/>
          <w:sz w:val="20"/>
          <w:szCs w:val="20"/>
          <w:lang w:eastAsia="hr-HR"/>
        </w:rPr>
        <w:t>Članak 3.</w:t>
      </w:r>
    </w:p>
    <w:p w14:paraId="1C8B3158" w14:textId="6D4BA600" w:rsidR="00E240F0" w:rsidRPr="007A3856" w:rsidRDefault="007A3856" w:rsidP="007A3856">
      <w:pPr>
        <w:rPr>
          <w:rFonts w:ascii="Times New Roman" w:eastAsia="Times New Roman" w:hAnsi="Times New Roman"/>
          <w:sz w:val="20"/>
          <w:szCs w:val="20"/>
          <w:u w:val="single"/>
          <w:lang w:eastAsia="hr-HR"/>
        </w:rPr>
      </w:pPr>
      <w:r w:rsidRPr="007A3856">
        <w:rPr>
          <w:rFonts w:ascii="Times New Roman" w:eastAsia="Times New Roman" w:hAnsi="Times New Roman"/>
          <w:color w:val="000000"/>
          <w:sz w:val="20"/>
          <w:szCs w:val="20"/>
          <w:lang w:val="es-ES" w:eastAsia="hr-HR"/>
        </w:rPr>
        <w:t xml:space="preserve">     Ovo Izvješće podnosi se Općinskom vijeću Općine Kamanje na usvajanje.</w:t>
      </w:r>
    </w:p>
    <w:p w14:paraId="59B7D479" w14:textId="6AD3ED34" w:rsidR="00E240F0" w:rsidRDefault="00E240F0" w:rsidP="00E240F0">
      <w:pPr>
        <w:spacing w:after="0" w:line="240" w:lineRule="auto"/>
        <w:rPr>
          <w:rFonts w:ascii="Times New Roman" w:hAnsi="Times New Roman"/>
          <w:sz w:val="20"/>
          <w:szCs w:val="20"/>
        </w:rPr>
      </w:pPr>
      <w:r w:rsidRPr="00356A42">
        <w:rPr>
          <w:rFonts w:ascii="Times New Roman" w:hAnsi="Times New Roman"/>
          <w:sz w:val="20"/>
          <w:szCs w:val="20"/>
        </w:rPr>
        <w:t>Prelazi se na sljedeću točku.</w:t>
      </w:r>
    </w:p>
    <w:p w14:paraId="5F3FDC26" w14:textId="77777777" w:rsidR="001F057F" w:rsidRPr="00356A42" w:rsidRDefault="001F057F" w:rsidP="00E240F0">
      <w:pPr>
        <w:spacing w:after="0" w:line="240" w:lineRule="auto"/>
        <w:rPr>
          <w:rFonts w:ascii="Times New Roman" w:hAnsi="Times New Roman"/>
          <w:sz w:val="20"/>
          <w:szCs w:val="20"/>
        </w:rPr>
      </w:pPr>
    </w:p>
    <w:p w14:paraId="2E959AA4" w14:textId="0CA58F01" w:rsidR="00E240F0" w:rsidRPr="00E240F0" w:rsidRDefault="00E240F0" w:rsidP="00E240F0">
      <w:pPr>
        <w:spacing w:after="0" w:line="240" w:lineRule="auto"/>
        <w:jc w:val="both"/>
        <w:rPr>
          <w:rFonts w:ascii="Times New Roman" w:eastAsia="Times New Roman" w:hAnsi="Times New Roman"/>
          <w:b/>
          <w:bCs/>
          <w:sz w:val="20"/>
          <w:szCs w:val="20"/>
          <w:lang w:eastAsia="hr-HR"/>
        </w:rPr>
      </w:pPr>
      <w:r w:rsidRPr="00E240F0">
        <w:rPr>
          <w:rFonts w:ascii="Times New Roman" w:eastAsia="Times New Roman" w:hAnsi="Times New Roman"/>
          <w:b/>
          <w:bCs/>
          <w:sz w:val="20"/>
          <w:szCs w:val="20"/>
          <w:lang w:eastAsia="hr-HR"/>
        </w:rPr>
        <w:t>c)</w:t>
      </w:r>
      <w:r w:rsidRPr="00E240F0">
        <w:rPr>
          <w:rFonts w:ascii="Times New Roman" w:eastAsia="Times New Roman" w:hAnsi="Times New Roman"/>
          <w:b/>
          <w:bCs/>
          <w:sz w:val="20"/>
          <w:szCs w:val="20"/>
          <w:lang w:eastAsia="hr-HR"/>
        </w:rPr>
        <w:tab/>
        <w:t>Zaključak o prihvaćanju Izvješća o izvršenju Socijalnog programa na području Općine Kamanje za 2022. godinu</w:t>
      </w:r>
    </w:p>
    <w:p w14:paraId="344B3799" w14:textId="05F2CB3F" w:rsidR="00061161" w:rsidRPr="00D36871" w:rsidRDefault="00D36871" w:rsidP="00D36871">
      <w:pPr>
        <w:spacing w:after="0" w:line="240" w:lineRule="auto"/>
        <w:ind w:firstLine="708"/>
        <w:jc w:val="both"/>
        <w:rPr>
          <w:rFonts w:ascii="Times New Roman" w:eastAsia="Times New Roman" w:hAnsi="Times New Roman"/>
          <w:sz w:val="20"/>
          <w:szCs w:val="20"/>
          <w:lang w:eastAsia="hr-HR"/>
        </w:rPr>
      </w:pPr>
      <w:r w:rsidRPr="00D36871">
        <w:rPr>
          <w:rFonts w:ascii="Times New Roman" w:eastAsia="Times New Roman" w:hAnsi="Times New Roman"/>
          <w:sz w:val="20"/>
          <w:szCs w:val="20"/>
          <w:lang w:eastAsia="hr-HR"/>
        </w:rPr>
        <w:t xml:space="preserve">Daje se izvješće </w:t>
      </w:r>
      <w:r w:rsidR="00061161" w:rsidRPr="00D36871">
        <w:rPr>
          <w:rFonts w:ascii="Times New Roman" w:eastAsia="Times New Roman" w:hAnsi="Times New Roman"/>
          <w:sz w:val="20"/>
          <w:szCs w:val="20"/>
          <w:lang w:eastAsia="hr-HR"/>
        </w:rPr>
        <w:t>Socijaln</w:t>
      </w:r>
      <w:r w:rsidRPr="00D36871">
        <w:rPr>
          <w:rFonts w:ascii="Times New Roman" w:eastAsia="Times New Roman" w:hAnsi="Times New Roman"/>
          <w:sz w:val="20"/>
          <w:szCs w:val="20"/>
          <w:lang w:eastAsia="hr-HR"/>
        </w:rPr>
        <w:t>og</w:t>
      </w:r>
      <w:r w:rsidR="00061161" w:rsidRPr="00D36871">
        <w:rPr>
          <w:rFonts w:ascii="Times New Roman" w:eastAsia="Times New Roman" w:hAnsi="Times New Roman"/>
          <w:sz w:val="20"/>
          <w:szCs w:val="20"/>
          <w:lang w:eastAsia="hr-HR"/>
        </w:rPr>
        <w:t xml:space="preserve"> program</w:t>
      </w:r>
      <w:r w:rsidRPr="00D36871">
        <w:rPr>
          <w:rFonts w:ascii="Times New Roman" w:eastAsia="Times New Roman" w:hAnsi="Times New Roman"/>
          <w:sz w:val="20"/>
          <w:szCs w:val="20"/>
          <w:lang w:eastAsia="hr-HR"/>
        </w:rPr>
        <w:t>a</w:t>
      </w:r>
      <w:r w:rsidR="00061161" w:rsidRPr="00D36871">
        <w:rPr>
          <w:rFonts w:ascii="Times New Roman" w:eastAsia="Times New Roman" w:hAnsi="Times New Roman"/>
          <w:sz w:val="20"/>
          <w:szCs w:val="20"/>
          <w:lang w:eastAsia="hr-HR"/>
        </w:rPr>
        <w:t xml:space="preserve"> općine Kamanje za 202</w:t>
      </w:r>
      <w:r w:rsidRPr="00D36871">
        <w:rPr>
          <w:rFonts w:ascii="Times New Roman" w:eastAsia="Times New Roman" w:hAnsi="Times New Roman"/>
          <w:sz w:val="20"/>
          <w:szCs w:val="20"/>
          <w:lang w:eastAsia="hr-HR"/>
        </w:rPr>
        <w:t>2</w:t>
      </w:r>
      <w:r w:rsidR="00061161" w:rsidRPr="00D36871">
        <w:rPr>
          <w:rFonts w:ascii="Times New Roman" w:eastAsia="Times New Roman" w:hAnsi="Times New Roman"/>
          <w:sz w:val="20"/>
          <w:szCs w:val="20"/>
          <w:lang w:eastAsia="hr-HR"/>
        </w:rPr>
        <w:t xml:space="preserve">. god. </w:t>
      </w:r>
      <w:r w:rsidRPr="00D36871">
        <w:rPr>
          <w:rFonts w:ascii="Times New Roman" w:eastAsia="Times New Roman" w:hAnsi="Times New Roman"/>
          <w:sz w:val="20"/>
          <w:szCs w:val="20"/>
          <w:lang w:eastAsia="hr-HR"/>
        </w:rPr>
        <w:t>te pregled isplata koje su se vršile sukladno Programu.</w:t>
      </w:r>
    </w:p>
    <w:p w14:paraId="26C530AC" w14:textId="558A4378" w:rsidR="00E240F0" w:rsidRDefault="00E240F0" w:rsidP="00E240F0">
      <w:pPr>
        <w:spacing w:after="0" w:line="276" w:lineRule="auto"/>
        <w:jc w:val="both"/>
        <w:rPr>
          <w:rFonts w:ascii="Times New Roman" w:eastAsia="Times New Roman" w:hAnsi="Times New Roman"/>
          <w:sz w:val="20"/>
          <w:szCs w:val="20"/>
          <w:lang w:eastAsia="hr-HR"/>
        </w:rPr>
      </w:pPr>
      <w:r w:rsidRPr="00356A42">
        <w:rPr>
          <w:rFonts w:ascii="Times New Roman" w:eastAsia="Times New Roman" w:hAnsi="Times New Roman"/>
          <w:sz w:val="20"/>
          <w:szCs w:val="20"/>
          <w:lang w:eastAsia="hr-HR"/>
        </w:rPr>
        <w:t>Daje se na raspravu ova točka dnevnog reda.</w:t>
      </w:r>
    </w:p>
    <w:p w14:paraId="2FE5964B" w14:textId="7FB9CA80" w:rsidR="00E240F0" w:rsidRDefault="00C254BC" w:rsidP="00E240F0">
      <w:pPr>
        <w:spacing w:after="0" w:line="276"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lastRenderedPageBreak/>
        <w:t>G</w:t>
      </w:r>
      <w:r w:rsidRPr="00C254BC">
        <w:rPr>
          <w:rFonts w:ascii="Times New Roman" w:eastAsia="Times New Roman" w:hAnsi="Times New Roman"/>
          <w:sz w:val="20"/>
          <w:szCs w:val="20"/>
          <w:lang w:eastAsia="hr-HR"/>
        </w:rPr>
        <w:t xml:space="preserve">ospodin </w:t>
      </w:r>
      <w:r>
        <w:rPr>
          <w:rFonts w:ascii="Times New Roman" w:eastAsia="Times New Roman" w:hAnsi="Times New Roman"/>
          <w:sz w:val="20"/>
          <w:szCs w:val="20"/>
          <w:lang w:eastAsia="hr-HR"/>
        </w:rPr>
        <w:t>R</w:t>
      </w:r>
      <w:r w:rsidRPr="00C254BC">
        <w:rPr>
          <w:rFonts w:ascii="Times New Roman" w:eastAsia="Times New Roman" w:hAnsi="Times New Roman"/>
          <w:sz w:val="20"/>
          <w:szCs w:val="20"/>
          <w:lang w:eastAsia="hr-HR"/>
        </w:rPr>
        <w:t xml:space="preserve">ibarić postavio je pitanje vezano uz izvješće  </w:t>
      </w:r>
      <w:r>
        <w:rPr>
          <w:rFonts w:ascii="Times New Roman" w:eastAsia="Times New Roman" w:hAnsi="Times New Roman"/>
          <w:sz w:val="20"/>
          <w:szCs w:val="20"/>
          <w:lang w:eastAsia="hr-HR"/>
        </w:rPr>
        <w:t>S</w:t>
      </w:r>
      <w:r w:rsidRPr="00C254BC">
        <w:rPr>
          <w:rFonts w:ascii="Times New Roman" w:eastAsia="Times New Roman" w:hAnsi="Times New Roman"/>
          <w:sz w:val="20"/>
          <w:szCs w:val="20"/>
          <w:lang w:eastAsia="hr-HR"/>
        </w:rPr>
        <w:t>ocijalnog programa</w:t>
      </w:r>
      <w:r>
        <w:rPr>
          <w:rFonts w:ascii="Times New Roman" w:eastAsia="Times New Roman" w:hAnsi="Times New Roman"/>
          <w:sz w:val="20"/>
          <w:szCs w:val="20"/>
          <w:lang w:eastAsia="hr-HR"/>
        </w:rPr>
        <w:t>,</w:t>
      </w:r>
      <w:r w:rsidRPr="00C254BC">
        <w:rPr>
          <w:rFonts w:ascii="Times New Roman" w:eastAsia="Times New Roman" w:hAnsi="Times New Roman"/>
          <w:sz w:val="20"/>
          <w:szCs w:val="20"/>
          <w:lang w:eastAsia="hr-HR"/>
        </w:rPr>
        <w:t xml:space="preserve"> a vezano uz troškove prijevoza učenika da li je to </w:t>
      </w:r>
      <w:proofErr w:type="spellStart"/>
      <w:r w:rsidRPr="00C254BC">
        <w:rPr>
          <w:rFonts w:ascii="Times New Roman" w:eastAsia="Times New Roman" w:hAnsi="Times New Roman"/>
          <w:sz w:val="20"/>
          <w:szCs w:val="20"/>
          <w:lang w:eastAsia="hr-HR"/>
        </w:rPr>
        <w:t>nadstandard</w:t>
      </w:r>
      <w:proofErr w:type="spellEnd"/>
      <w:r w:rsidRPr="00C254BC">
        <w:rPr>
          <w:rFonts w:ascii="Times New Roman" w:eastAsia="Times New Roman" w:hAnsi="Times New Roman"/>
          <w:sz w:val="20"/>
          <w:szCs w:val="20"/>
          <w:lang w:eastAsia="hr-HR"/>
        </w:rPr>
        <w:t xml:space="preserve"> ili je to redoviti program</w:t>
      </w:r>
      <w:r>
        <w:rPr>
          <w:rFonts w:ascii="Times New Roman" w:eastAsia="Times New Roman" w:hAnsi="Times New Roman"/>
          <w:sz w:val="20"/>
          <w:szCs w:val="20"/>
          <w:lang w:eastAsia="hr-HR"/>
        </w:rPr>
        <w:t>.</w:t>
      </w:r>
      <w:r w:rsidRPr="00C254BC">
        <w:rPr>
          <w:rFonts w:ascii="Times New Roman" w:eastAsia="Times New Roman" w:hAnsi="Times New Roman"/>
          <w:sz w:val="20"/>
          <w:szCs w:val="20"/>
          <w:lang w:eastAsia="hr-HR"/>
        </w:rPr>
        <w:t xml:space="preserve"> </w:t>
      </w:r>
      <w:r>
        <w:rPr>
          <w:rFonts w:ascii="Times New Roman" w:eastAsia="Times New Roman" w:hAnsi="Times New Roman"/>
          <w:sz w:val="20"/>
          <w:szCs w:val="20"/>
          <w:lang w:eastAsia="hr-HR"/>
        </w:rPr>
        <w:t>N</w:t>
      </w:r>
      <w:r w:rsidRPr="00C254BC">
        <w:rPr>
          <w:rFonts w:ascii="Times New Roman" w:eastAsia="Times New Roman" w:hAnsi="Times New Roman"/>
          <w:sz w:val="20"/>
          <w:szCs w:val="20"/>
          <w:lang w:eastAsia="hr-HR"/>
        </w:rPr>
        <w:t>ačelnik je odgovorio da</w:t>
      </w:r>
      <w:r>
        <w:rPr>
          <w:rFonts w:ascii="Times New Roman" w:eastAsia="Times New Roman" w:hAnsi="Times New Roman"/>
          <w:sz w:val="20"/>
          <w:szCs w:val="20"/>
          <w:lang w:eastAsia="hr-HR"/>
        </w:rPr>
        <w:t xml:space="preserve"> je</w:t>
      </w:r>
      <w:r w:rsidRPr="00C254BC">
        <w:rPr>
          <w:rFonts w:ascii="Times New Roman" w:eastAsia="Times New Roman" w:hAnsi="Times New Roman"/>
          <w:sz w:val="20"/>
          <w:szCs w:val="20"/>
          <w:lang w:eastAsia="hr-HR"/>
        </w:rPr>
        <w:t xml:space="preserve"> tu riječ o </w:t>
      </w:r>
      <w:proofErr w:type="spellStart"/>
      <w:r w:rsidRPr="00C254BC">
        <w:rPr>
          <w:rFonts w:ascii="Times New Roman" w:eastAsia="Times New Roman" w:hAnsi="Times New Roman"/>
          <w:sz w:val="20"/>
          <w:szCs w:val="20"/>
          <w:lang w:eastAsia="hr-HR"/>
        </w:rPr>
        <w:t>nadstandardu</w:t>
      </w:r>
      <w:proofErr w:type="spellEnd"/>
      <w:r w:rsidRPr="00C254BC">
        <w:rPr>
          <w:rFonts w:ascii="Times New Roman" w:eastAsia="Times New Roman" w:hAnsi="Times New Roman"/>
          <w:sz w:val="20"/>
          <w:szCs w:val="20"/>
          <w:lang w:eastAsia="hr-HR"/>
        </w:rPr>
        <w:t xml:space="preserve"> </w:t>
      </w:r>
      <w:r>
        <w:rPr>
          <w:rFonts w:ascii="Times New Roman" w:eastAsia="Times New Roman" w:hAnsi="Times New Roman"/>
          <w:sz w:val="20"/>
          <w:szCs w:val="20"/>
          <w:lang w:eastAsia="hr-HR"/>
        </w:rPr>
        <w:t xml:space="preserve">na </w:t>
      </w:r>
      <w:r w:rsidRPr="00C254BC">
        <w:rPr>
          <w:rFonts w:ascii="Times New Roman" w:eastAsia="Times New Roman" w:hAnsi="Times New Roman"/>
          <w:sz w:val="20"/>
          <w:szCs w:val="20"/>
          <w:lang w:eastAsia="hr-HR"/>
        </w:rPr>
        <w:t>koj</w:t>
      </w:r>
      <w:r>
        <w:rPr>
          <w:rFonts w:ascii="Times New Roman" w:eastAsia="Times New Roman" w:hAnsi="Times New Roman"/>
          <w:sz w:val="20"/>
          <w:szCs w:val="20"/>
          <w:lang w:eastAsia="hr-HR"/>
        </w:rPr>
        <w:t>i</w:t>
      </w:r>
      <w:r w:rsidRPr="00C254BC">
        <w:rPr>
          <w:rFonts w:ascii="Times New Roman" w:eastAsia="Times New Roman" w:hAnsi="Times New Roman"/>
          <w:sz w:val="20"/>
          <w:szCs w:val="20"/>
          <w:lang w:eastAsia="hr-HR"/>
        </w:rPr>
        <w:t xml:space="preserve"> smo mi pristali kako bi </w:t>
      </w:r>
      <w:proofErr w:type="spellStart"/>
      <w:r w:rsidRPr="00C254BC">
        <w:rPr>
          <w:rFonts w:ascii="Times New Roman" w:eastAsia="Times New Roman" w:hAnsi="Times New Roman"/>
          <w:sz w:val="20"/>
          <w:szCs w:val="20"/>
          <w:lang w:eastAsia="hr-HR"/>
        </w:rPr>
        <w:t>privolili</w:t>
      </w:r>
      <w:proofErr w:type="spellEnd"/>
      <w:r w:rsidRPr="00C254BC">
        <w:rPr>
          <w:rFonts w:ascii="Times New Roman" w:eastAsia="Times New Roman" w:hAnsi="Times New Roman"/>
          <w:sz w:val="20"/>
          <w:szCs w:val="20"/>
          <w:lang w:eastAsia="hr-HR"/>
        </w:rPr>
        <w:t xml:space="preserve"> učenike koji ne spadaju u upisno područje </w:t>
      </w:r>
      <w:proofErr w:type="spellStart"/>
      <w:r>
        <w:rPr>
          <w:rFonts w:ascii="Times New Roman" w:eastAsia="Times New Roman" w:hAnsi="Times New Roman"/>
          <w:sz w:val="20"/>
          <w:szCs w:val="20"/>
          <w:lang w:eastAsia="hr-HR"/>
        </w:rPr>
        <w:t>K</w:t>
      </w:r>
      <w:r w:rsidRPr="00C254BC">
        <w:rPr>
          <w:rFonts w:ascii="Times New Roman" w:eastAsia="Times New Roman" w:hAnsi="Times New Roman"/>
          <w:sz w:val="20"/>
          <w:szCs w:val="20"/>
          <w:lang w:eastAsia="hr-HR"/>
        </w:rPr>
        <w:t>amanja</w:t>
      </w:r>
      <w:proofErr w:type="spellEnd"/>
      <w:r w:rsidRPr="00C254BC">
        <w:rPr>
          <w:rFonts w:ascii="Times New Roman" w:eastAsia="Times New Roman" w:hAnsi="Times New Roman"/>
          <w:sz w:val="20"/>
          <w:szCs w:val="20"/>
          <w:lang w:eastAsia="hr-HR"/>
        </w:rPr>
        <w:t xml:space="preserve"> da ipak idu u školu </w:t>
      </w:r>
      <w:r>
        <w:rPr>
          <w:rFonts w:ascii="Times New Roman" w:eastAsia="Times New Roman" w:hAnsi="Times New Roman"/>
          <w:sz w:val="20"/>
          <w:szCs w:val="20"/>
          <w:lang w:eastAsia="hr-HR"/>
        </w:rPr>
        <w:t>K</w:t>
      </w:r>
      <w:r w:rsidRPr="00C254BC">
        <w:rPr>
          <w:rFonts w:ascii="Times New Roman" w:eastAsia="Times New Roman" w:hAnsi="Times New Roman"/>
          <w:sz w:val="20"/>
          <w:szCs w:val="20"/>
          <w:lang w:eastAsia="hr-HR"/>
        </w:rPr>
        <w:t>amanj</w:t>
      </w:r>
      <w:r>
        <w:rPr>
          <w:rFonts w:ascii="Times New Roman" w:eastAsia="Times New Roman" w:hAnsi="Times New Roman"/>
          <w:sz w:val="20"/>
          <w:szCs w:val="20"/>
          <w:lang w:eastAsia="hr-HR"/>
        </w:rPr>
        <w:t>e k</w:t>
      </w:r>
      <w:r w:rsidRPr="00C254BC">
        <w:rPr>
          <w:rFonts w:ascii="Times New Roman" w:eastAsia="Times New Roman" w:hAnsi="Times New Roman"/>
          <w:sz w:val="20"/>
          <w:szCs w:val="20"/>
          <w:lang w:eastAsia="hr-HR"/>
        </w:rPr>
        <w:t>ako bi imali dovoljno učenika za popunit razred</w:t>
      </w:r>
      <w:r>
        <w:rPr>
          <w:rFonts w:ascii="Times New Roman" w:eastAsia="Times New Roman" w:hAnsi="Times New Roman"/>
          <w:sz w:val="20"/>
          <w:szCs w:val="20"/>
          <w:lang w:eastAsia="hr-HR"/>
        </w:rPr>
        <w:t>e, a s</w:t>
      </w:r>
      <w:r w:rsidRPr="00C254BC">
        <w:rPr>
          <w:rFonts w:ascii="Times New Roman" w:eastAsia="Times New Roman" w:hAnsi="Times New Roman"/>
          <w:sz w:val="20"/>
          <w:szCs w:val="20"/>
          <w:lang w:eastAsia="hr-HR"/>
        </w:rPr>
        <w:t xml:space="preserve"> obzirom da nemamo nogostup ne možemo dozvoliti da ta djeca idu pješice u školu. </w:t>
      </w:r>
      <w:r>
        <w:rPr>
          <w:rFonts w:ascii="Times New Roman" w:eastAsia="Times New Roman" w:hAnsi="Times New Roman"/>
          <w:sz w:val="20"/>
          <w:szCs w:val="20"/>
          <w:lang w:eastAsia="hr-HR"/>
        </w:rPr>
        <w:t>D</w:t>
      </w:r>
      <w:r w:rsidRPr="00C254BC">
        <w:rPr>
          <w:rFonts w:ascii="Times New Roman" w:eastAsia="Times New Roman" w:hAnsi="Times New Roman"/>
          <w:sz w:val="20"/>
          <w:szCs w:val="20"/>
          <w:lang w:eastAsia="hr-HR"/>
        </w:rPr>
        <w:t>ržava plaća prijevoza za učenike nižih razreda koji su udaljeniji više od 3 kilometra od škole i za učenike viših razreda koji su udaljeni više od 5km od škole</w:t>
      </w:r>
      <w:r>
        <w:rPr>
          <w:rFonts w:ascii="Times New Roman" w:eastAsia="Times New Roman" w:hAnsi="Times New Roman"/>
          <w:sz w:val="20"/>
          <w:szCs w:val="20"/>
          <w:lang w:eastAsia="hr-HR"/>
        </w:rPr>
        <w:t>,</w:t>
      </w:r>
      <w:r w:rsidRPr="00C254BC">
        <w:rPr>
          <w:rFonts w:ascii="Times New Roman" w:eastAsia="Times New Roman" w:hAnsi="Times New Roman"/>
          <w:sz w:val="20"/>
          <w:szCs w:val="20"/>
          <w:lang w:eastAsia="hr-HR"/>
        </w:rPr>
        <w:t xml:space="preserve"> a za sve ostale koji imaju manju kilometražu od te plaćamo mi isključivo iz našeg proračuna.</w:t>
      </w:r>
    </w:p>
    <w:p w14:paraId="0CB88C5E" w14:textId="77777777" w:rsidR="00E240F0" w:rsidRPr="00356A42" w:rsidRDefault="00E240F0" w:rsidP="00E240F0">
      <w:pPr>
        <w:spacing w:after="0" w:line="240" w:lineRule="auto"/>
        <w:jc w:val="both"/>
        <w:rPr>
          <w:rFonts w:ascii="Times New Roman" w:eastAsia="Times New Roman" w:hAnsi="Times New Roman"/>
          <w:sz w:val="20"/>
          <w:szCs w:val="20"/>
          <w:lang w:eastAsia="hr-HR"/>
        </w:rPr>
      </w:pPr>
      <w:r w:rsidRPr="005C64CC">
        <w:rPr>
          <w:rFonts w:ascii="Times New Roman" w:eastAsia="Times New Roman" w:hAnsi="Times New Roman"/>
          <w:sz w:val="20"/>
          <w:szCs w:val="20"/>
          <w:lang w:eastAsia="hr-HR"/>
        </w:rPr>
        <w:t>Prelazi se na glasanje.</w:t>
      </w:r>
    </w:p>
    <w:p w14:paraId="0A7D8734" w14:textId="5588A654" w:rsidR="00E240F0" w:rsidRDefault="00E240F0" w:rsidP="00E240F0">
      <w:pPr>
        <w:spacing w:after="0" w:line="276" w:lineRule="auto"/>
        <w:jc w:val="both"/>
        <w:rPr>
          <w:rFonts w:ascii="Times New Roman" w:eastAsia="Times New Roman" w:hAnsi="Times New Roman"/>
          <w:sz w:val="20"/>
          <w:szCs w:val="20"/>
          <w:u w:val="single"/>
          <w:lang w:eastAsia="hr-HR"/>
        </w:rPr>
      </w:pPr>
      <w:r w:rsidRPr="00356A42">
        <w:rPr>
          <w:rFonts w:ascii="Times New Roman" w:eastAsia="Times New Roman" w:hAnsi="Times New Roman"/>
          <w:sz w:val="20"/>
          <w:szCs w:val="20"/>
          <w:lang w:eastAsia="hr-HR"/>
        </w:rPr>
        <w:t xml:space="preserve">Utvrđuje se da je ova točka dnevnog reda usvojena </w:t>
      </w:r>
      <w:r w:rsidRPr="00356A42">
        <w:rPr>
          <w:rFonts w:ascii="Times New Roman" w:eastAsia="Times New Roman" w:hAnsi="Times New Roman"/>
          <w:sz w:val="20"/>
          <w:szCs w:val="20"/>
          <w:u w:val="single"/>
          <w:lang w:eastAsia="hr-HR"/>
        </w:rPr>
        <w:t xml:space="preserve">JEDNOGLASNO, sa </w:t>
      </w:r>
      <w:r>
        <w:rPr>
          <w:rFonts w:ascii="Times New Roman" w:eastAsia="Times New Roman" w:hAnsi="Times New Roman"/>
          <w:sz w:val="20"/>
          <w:szCs w:val="20"/>
          <w:u w:val="single"/>
          <w:lang w:eastAsia="hr-HR"/>
        </w:rPr>
        <w:t>5</w:t>
      </w:r>
      <w:r w:rsidRPr="00356A42">
        <w:rPr>
          <w:rFonts w:ascii="Times New Roman" w:eastAsia="Times New Roman" w:hAnsi="Times New Roman"/>
          <w:sz w:val="20"/>
          <w:szCs w:val="20"/>
          <w:u w:val="single"/>
          <w:lang w:eastAsia="hr-HR"/>
        </w:rPr>
        <w:t xml:space="preserve"> glasova ZA.</w:t>
      </w:r>
    </w:p>
    <w:p w14:paraId="7661C7B8" w14:textId="77777777" w:rsidR="00E240F0" w:rsidRDefault="00E240F0" w:rsidP="00E240F0">
      <w:pPr>
        <w:spacing w:after="0" w:line="276" w:lineRule="auto"/>
        <w:jc w:val="both"/>
        <w:rPr>
          <w:rFonts w:ascii="Times New Roman" w:eastAsia="Times New Roman" w:hAnsi="Times New Roman"/>
          <w:sz w:val="20"/>
          <w:szCs w:val="20"/>
          <w:u w:val="single"/>
          <w:lang w:eastAsia="hr-HR"/>
        </w:rPr>
      </w:pPr>
    </w:p>
    <w:p w14:paraId="5241B126" w14:textId="77777777" w:rsidR="00E240F0" w:rsidRPr="002815EA" w:rsidRDefault="00E240F0" w:rsidP="00E240F0">
      <w:pPr>
        <w:pStyle w:val="Bezproreda"/>
        <w:jc w:val="center"/>
        <w:rPr>
          <w:rFonts w:ascii="Times New Roman" w:hAnsi="Times New Roman"/>
          <w:b/>
          <w:sz w:val="20"/>
          <w:szCs w:val="20"/>
        </w:rPr>
      </w:pPr>
      <w:r w:rsidRPr="002815EA">
        <w:rPr>
          <w:rFonts w:ascii="Times New Roman" w:hAnsi="Times New Roman"/>
          <w:b/>
          <w:bCs/>
          <w:sz w:val="20"/>
          <w:szCs w:val="20"/>
        </w:rPr>
        <w:t>Utvrđuje se da je donese</w:t>
      </w:r>
      <w:r>
        <w:rPr>
          <w:rFonts w:ascii="Times New Roman" w:hAnsi="Times New Roman"/>
          <w:b/>
          <w:bCs/>
          <w:sz w:val="20"/>
          <w:szCs w:val="20"/>
        </w:rPr>
        <w:t>n</w:t>
      </w:r>
      <w:r w:rsidRPr="002815EA">
        <w:rPr>
          <w:rFonts w:ascii="Times New Roman" w:hAnsi="Times New Roman"/>
          <w:b/>
          <w:bCs/>
          <w:sz w:val="20"/>
          <w:szCs w:val="20"/>
        </w:rPr>
        <w:t xml:space="preserve"> sljedeć</w:t>
      </w:r>
      <w:r>
        <w:rPr>
          <w:rFonts w:ascii="Times New Roman" w:hAnsi="Times New Roman"/>
          <w:b/>
          <w:bCs/>
          <w:sz w:val="20"/>
          <w:szCs w:val="20"/>
        </w:rPr>
        <w:t>i</w:t>
      </w:r>
    </w:p>
    <w:p w14:paraId="50B0BD1E" w14:textId="77777777" w:rsidR="00E240F0" w:rsidRDefault="00E240F0" w:rsidP="00E240F0">
      <w:pPr>
        <w:spacing w:after="0" w:line="240" w:lineRule="auto"/>
        <w:jc w:val="center"/>
        <w:rPr>
          <w:rFonts w:ascii="Times New Roman" w:eastAsia="Times New Roman" w:hAnsi="Times New Roman"/>
          <w:b/>
          <w:bCs/>
          <w:sz w:val="20"/>
          <w:szCs w:val="20"/>
          <w:lang w:eastAsia="hr-HR"/>
        </w:rPr>
      </w:pPr>
      <w:r w:rsidRPr="00064BEF">
        <w:rPr>
          <w:rFonts w:ascii="Times New Roman" w:hAnsi="Times New Roman"/>
          <w:b/>
          <w:sz w:val="20"/>
          <w:szCs w:val="20"/>
        </w:rPr>
        <w:t>Zaključak</w:t>
      </w:r>
      <w:r>
        <w:rPr>
          <w:rFonts w:ascii="Times New Roman" w:hAnsi="Times New Roman"/>
          <w:b/>
          <w:sz w:val="20"/>
          <w:szCs w:val="20"/>
        </w:rPr>
        <w:t xml:space="preserve"> </w:t>
      </w:r>
      <w:r w:rsidRPr="00E240F0">
        <w:rPr>
          <w:rFonts w:ascii="Times New Roman" w:eastAsia="Times New Roman" w:hAnsi="Times New Roman"/>
          <w:b/>
          <w:bCs/>
          <w:sz w:val="20"/>
          <w:szCs w:val="20"/>
          <w:lang w:eastAsia="hr-HR"/>
        </w:rPr>
        <w:t xml:space="preserve">o prihvaćanju Izvješća o izvršenju Socijalnog programa na području Općine Kamanje </w:t>
      </w:r>
    </w:p>
    <w:p w14:paraId="24F360CB" w14:textId="60237B2E" w:rsidR="00E240F0" w:rsidRPr="00E240F0" w:rsidRDefault="00E240F0" w:rsidP="00E240F0">
      <w:pPr>
        <w:spacing w:after="0" w:line="240" w:lineRule="auto"/>
        <w:jc w:val="center"/>
        <w:rPr>
          <w:rFonts w:ascii="Times New Roman" w:eastAsia="Times New Roman" w:hAnsi="Times New Roman"/>
          <w:b/>
          <w:bCs/>
          <w:sz w:val="20"/>
          <w:szCs w:val="20"/>
          <w:lang w:eastAsia="hr-HR"/>
        </w:rPr>
      </w:pPr>
      <w:r w:rsidRPr="00E240F0">
        <w:rPr>
          <w:rFonts w:ascii="Times New Roman" w:eastAsia="Times New Roman" w:hAnsi="Times New Roman"/>
          <w:b/>
          <w:bCs/>
          <w:sz w:val="20"/>
          <w:szCs w:val="20"/>
          <w:lang w:eastAsia="hr-HR"/>
        </w:rPr>
        <w:t>za 2022.</w:t>
      </w:r>
      <w:r>
        <w:rPr>
          <w:rFonts w:ascii="Times New Roman" w:eastAsia="Times New Roman" w:hAnsi="Times New Roman"/>
          <w:b/>
          <w:bCs/>
          <w:sz w:val="20"/>
          <w:szCs w:val="20"/>
          <w:lang w:eastAsia="hr-HR"/>
        </w:rPr>
        <w:t xml:space="preserve"> </w:t>
      </w:r>
      <w:r w:rsidRPr="00E240F0">
        <w:rPr>
          <w:rFonts w:ascii="Times New Roman" w:eastAsia="Times New Roman" w:hAnsi="Times New Roman"/>
          <w:b/>
          <w:bCs/>
          <w:sz w:val="20"/>
          <w:szCs w:val="20"/>
          <w:lang w:eastAsia="hr-HR"/>
        </w:rPr>
        <w:t>godinu</w:t>
      </w:r>
    </w:p>
    <w:p w14:paraId="1D1EB1F1" w14:textId="77777777" w:rsidR="007A3856" w:rsidRPr="007A3856" w:rsidRDefault="007A3856" w:rsidP="007A3856">
      <w:pPr>
        <w:autoSpaceDE w:val="0"/>
        <w:autoSpaceDN w:val="0"/>
        <w:adjustRightInd w:val="0"/>
        <w:spacing w:after="0" w:line="240" w:lineRule="auto"/>
        <w:rPr>
          <w:rFonts w:ascii="Times New Roman" w:hAnsi="Times New Roman"/>
          <w:b/>
          <w:bCs/>
          <w:sz w:val="20"/>
          <w:szCs w:val="20"/>
        </w:rPr>
      </w:pPr>
    </w:p>
    <w:p w14:paraId="5289C234" w14:textId="07EC6C28" w:rsidR="007A3856" w:rsidRPr="007A3856" w:rsidRDefault="007A3856" w:rsidP="007A3856">
      <w:pPr>
        <w:autoSpaceDE w:val="0"/>
        <w:autoSpaceDN w:val="0"/>
        <w:adjustRightInd w:val="0"/>
        <w:spacing w:after="0" w:line="240" w:lineRule="auto"/>
        <w:jc w:val="center"/>
        <w:rPr>
          <w:rFonts w:ascii="Times New Roman" w:hAnsi="Times New Roman"/>
          <w:bCs/>
          <w:sz w:val="20"/>
          <w:szCs w:val="20"/>
        </w:rPr>
      </w:pPr>
      <w:r w:rsidRPr="007A3856">
        <w:rPr>
          <w:rFonts w:ascii="Times New Roman" w:hAnsi="Times New Roman"/>
          <w:bCs/>
          <w:sz w:val="20"/>
          <w:szCs w:val="20"/>
        </w:rPr>
        <w:t>Članak 1.</w:t>
      </w:r>
    </w:p>
    <w:p w14:paraId="40DFAF11" w14:textId="494166F8" w:rsidR="007A3856" w:rsidRPr="007A3856" w:rsidRDefault="007A3856" w:rsidP="001F057F">
      <w:pPr>
        <w:autoSpaceDE w:val="0"/>
        <w:autoSpaceDN w:val="0"/>
        <w:adjustRightInd w:val="0"/>
        <w:spacing w:after="0" w:line="240" w:lineRule="auto"/>
        <w:ind w:firstLine="708"/>
        <w:jc w:val="both"/>
        <w:rPr>
          <w:rFonts w:ascii="Times New Roman" w:hAnsi="Times New Roman"/>
          <w:b/>
          <w:sz w:val="20"/>
          <w:szCs w:val="20"/>
        </w:rPr>
      </w:pPr>
      <w:r w:rsidRPr="007A3856">
        <w:rPr>
          <w:rFonts w:ascii="Times New Roman" w:hAnsi="Times New Roman"/>
          <w:sz w:val="20"/>
          <w:szCs w:val="20"/>
        </w:rPr>
        <w:t>Prihvaća se izvješće Općinskog načelnika Općine Kamanje o izvršenju Socijalnog programa na području Općine Kamanje za 2022. godinu, KLASA:551-01/21-01/01, UR.BROJ: 2133-18-02-23-04 od dana 27.02.2023. godine</w:t>
      </w:r>
      <w:r w:rsidR="001F057F">
        <w:rPr>
          <w:rFonts w:ascii="Times New Roman" w:hAnsi="Times New Roman"/>
          <w:sz w:val="20"/>
          <w:szCs w:val="20"/>
        </w:rPr>
        <w:t>.</w:t>
      </w:r>
    </w:p>
    <w:p w14:paraId="5AAEA1E1" w14:textId="146AFDB3" w:rsidR="007A3856" w:rsidRPr="007A3856" w:rsidRDefault="007A3856" w:rsidP="007A3856">
      <w:pPr>
        <w:autoSpaceDE w:val="0"/>
        <w:autoSpaceDN w:val="0"/>
        <w:adjustRightInd w:val="0"/>
        <w:spacing w:after="0" w:line="240" w:lineRule="auto"/>
        <w:jc w:val="center"/>
        <w:rPr>
          <w:rFonts w:ascii="Times New Roman" w:hAnsi="Times New Roman"/>
          <w:sz w:val="20"/>
          <w:szCs w:val="20"/>
        </w:rPr>
      </w:pPr>
      <w:r w:rsidRPr="007A3856">
        <w:rPr>
          <w:rFonts w:ascii="Times New Roman" w:hAnsi="Times New Roman"/>
          <w:sz w:val="20"/>
          <w:szCs w:val="20"/>
        </w:rPr>
        <w:t>Članak 2</w:t>
      </w:r>
      <w:r>
        <w:rPr>
          <w:rFonts w:ascii="Times New Roman" w:hAnsi="Times New Roman"/>
          <w:sz w:val="20"/>
          <w:szCs w:val="20"/>
        </w:rPr>
        <w:t>.</w:t>
      </w:r>
    </w:p>
    <w:p w14:paraId="23B273C2" w14:textId="20E9B9DA" w:rsidR="007A3856" w:rsidRPr="007A3856" w:rsidRDefault="007A3856" w:rsidP="007A3856">
      <w:pPr>
        <w:autoSpaceDE w:val="0"/>
        <w:autoSpaceDN w:val="0"/>
        <w:adjustRightInd w:val="0"/>
        <w:spacing w:after="0" w:line="240" w:lineRule="auto"/>
        <w:ind w:firstLine="708"/>
        <w:jc w:val="both"/>
        <w:rPr>
          <w:rFonts w:ascii="Times New Roman" w:hAnsi="Times New Roman"/>
          <w:sz w:val="20"/>
          <w:szCs w:val="20"/>
        </w:rPr>
      </w:pPr>
      <w:r w:rsidRPr="007A3856">
        <w:rPr>
          <w:rFonts w:ascii="Times New Roman" w:hAnsi="Times New Roman"/>
          <w:sz w:val="20"/>
          <w:szCs w:val="20"/>
        </w:rPr>
        <w:t>Izvješće o izvršenju Socijalnog programa na području Općine Kamanje za 2022. godinu iz članka 1. sastavni je dio ovog Zaključka.</w:t>
      </w:r>
    </w:p>
    <w:p w14:paraId="430916FF" w14:textId="679381DC" w:rsidR="007A3856" w:rsidRPr="007A3856" w:rsidRDefault="007A3856" w:rsidP="007A3856">
      <w:pPr>
        <w:autoSpaceDE w:val="0"/>
        <w:autoSpaceDN w:val="0"/>
        <w:adjustRightInd w:val="0"/>
        <w:spacing w:after="0" w:line="240" w:lineRule="auto"/>
        <w:jc w:val="center"/>
        <w:rPr>
          <w:rFonts w:ascii="Times New Roman" w:hAnsi="Times New Roman"/>
          <w:sz w:val="20"/>
          <w:szCs w:val="20"/>
        </w:rPr>
      </w:pPr>
      <w:r w:rsidRPr="007A3856">
        <w:rPr>
          <w:rFonts w:ascii="Times New Roman" w:hAnsi="Times New Roman"/>
          <w:sz w:val="20"/>
          <w:szCs w:val="20"/>
        </w:rPr>
        <w:t>Članak 3.</w:t>
      </w:r>
    </w:p>
    <w:p w14:paraId="4EC41B37" w14:textId="77777777" w:rsidR="007A3856" w:rsidRPr="007A3856" w:rsidRDefault="007A3856" w:rsidP="007A3856">
      <w:pPr>
        <w:autoSpaceDE w:val="0"/>
        <w:autoSpaceDN w:val="0"/>
        <w:adjustRightInd w:val="0"/>
        <w:spacing w:after="0" w:line="240" w:lineRule="auto"/>
        <w:ind w:firstLine="720"/>
        <w:jc w:val="both"/>
        <w:rPr>
          <w:rFonts w:ascii="Times New Roman" w:eastAsia="Times New Roman" w:hAnsi="Times New Roman"/>
          <w:sz w:val="20"/>
          <w:szCs w:val="20"/>
        </w:rPr>
      </w:pPr>
      <w:r w:rsidRPr="007A3856">
        <w:rPr>
          <w:rFonts w:ascii="Times New Roman" w:eastAsia="Times New Roman" w:hAnsi="Times New Roman"/>
          <w:sz w:val="20"/>
          <w:szCs w:val="20"/>
        </w:rPr>
        <w:t>Ovaj Zaključak stupa na snagu osam dana nakon objave u „Glasniku Općine Kamanje“.</w:t>
      </w:r>
    </w:p>
    <w:p w14:paraId="6FE5D857" w14:textId="418BAD5F" w:rsidR="007A3856" w:rsidRDefault="007A3856" w:rsidP="007A3856">
      <w:pPr>
        <w:autoSpaceDE w:val="0"/>
        <w:autoSpaceDN w:val="0"/>
        <w:adjustRightInd w:val="0"/>
        <w:spacing w:after="0" w:line="240" w:lineRule="auto"/>
        <w:rPr>
          <w:rFonts w:ascii="Times New Roman" w:hAnsi="Times New Roman"/>
          <w:sz w:val="20"/>
          <w:szCs w:val="20"/>
        </w:rPr>
      </w:pPr>
    </w:p>
    <w:p w14:paraId="57FD7BE5" w14:textId="77777777" w:rsidR="007A3856" w:rsidRPr="007A3856" w:rsidRDefault="007A3856" w:rsidP="007A3856">
      <w:pPr>
        <w:autoSpaceDE w:val="0"/>
        <w:autoSpaceDN w:val="0"/>
        <w:adjustRightInd w:val="0"/>
        <w:spacing w:after="0" w:line="240" w:lineRule="auto"/>
        <w:rPr>
          <w:rFonts w:ascii="Times New Roman" w:hAnsi="Times New Roman"/>
          <w:sz w:val="24"/>
          <w:szCs w:val="24"/>
        </w:rPr>
      </w:pPr>
    </w:p>
    <w:p w14:paraId="7972E191" w14:textId="36A06DDA" w:rsidR="007A3856" w:rsidRPr="007A3856" w:rsidRDefault="007A3856" w:rsidP="007A3856">
      <w:pPr>
        <w:autoSpaceDE w:val="0"/>
        <w:autoSpaceDN w:val="0"/>
        <w:adjustRightInd w:val="0"/>
        <w:spacing w:after="0" w:line="240" w:lineRule="auto"/>
        <w:ind w:firstLine="708"/>
        <w:jc w:val="both"/>
        <w:rPr>
          <w:rFonts w:ascii="Times New Roman" w:hAnsi="Times New Roman"/>
          <w:sz w:val="20"/>
          <w:szCs w:val="20"/>
        </w:rPr>
      </w:pPr>
      <w:r w:rsidRPr="007A3856">
        <w:rPr>
          <w:rFonts w:ascii="Times New Roman" w:hAnsi="Times New Roman"/>
          <w:sz w:val="20"/>
          <w:szCs w:val="20"/>
        </w:rPr>
        <w:t>Na temelju članka 41. Statuta Općine Kamanje („Glasnik Općine Kamanje“ br. 01/21), Općinski načelnik Općine Kamanje, podnosi</w:t>
      </w:r>
    </w:p>
    <w:p w14:paraId="47447C73" w14:textId="77777777" w:rsidR="007A3856" w:rsidRPr="007A3856" w:rsidRDefault="007A3856" w:rsidP="007A3856">
      <w:pPr>
        <w:autoSpaceDE w:val="0"/>
        <w:autoSpaceDN w:val="0"/>
        <w:adjustRightInd w:val="0"/>
        <w:spacing w:after="0" w:line="240" w:lineRule="auto"/>
        <w:jc w:val="center"/>
        <w:rPr>
          <w:rFonts w:ascii="Times New Roman" w:hAnsi="Times New Roman"/>
          <w:b/>
          <w:bCs/>
          <w:sz w:val="20"/>
          <w:szCs w:val="20"/>
        </w:rPr>
      </w:pPr>
      <w:r w:rsidRPr="007A3856">
        <w:rPr>
          <w:rFonts w:ascii="Times New Roman" w:hAnsi="Times New Roman"/>
          <w:b/>
          <w:bCs/>
          <w:sz w:val="20"/>
          <w:szCs w:val="20"/>
        </w:rPr>
        <w:t>I Z V J E Š Ć E</w:t>
      </w:r>
    </w:p>
    <w:p w14:paraId="29671C86" w14:textId="77777777" w:rsidR="007A3856" w:rsidRPr="007A3856" w:rsidRDefault="007A3856" w:rsidP="007A3856">
      <w:pPr>
        <w:autoSpaceDE w:val="0"/>
        <w:autoSpaceDN w:val="0"/>
        <w:adjustRightInd w:val="0"/>
        <w:spacing w:after="0" w:line="240" w:lineRule="auto"/>
        <w:jc w:val="center"/>
        <w:rPr>
          <w:rFonts w:ascii="Times New Roman" w:hAnsi="Times New Roman"/>
          <w:b/>
          <w:bCs/>
          <w:sz w:val="20"/>
          <w:szCs w:val="20"/>
        </w:rPr>
      </w:pPr>
      <w:r w:rsidRPr="007A3856">
        <w:rPr>
          <w:rFonts w:ascii="Times New Roman" w:hAnsi="Times New Roman"/>
          <w:b/>
          <w:bCs/>
          <w:sz w:val="20"/>
          <w:szCs w:val="20"/>
        </w:rPr>
        <w:t>o izvršenju Socijalnog programa za 2022. godinu</w:t>
      </w:r>
    </w:p>
    <w:p w14:paraId="73BE04DD" w14:textId="77777777" w:rsidR="007A3856" w:rsidRPr="007A3856" w:rsidRDefault="007A3856" w:rsidP="007A3856">
      <w:pPr>
        <w:autoSpaceDE w:val="0"/>
        <w:autoSpaceDN w:val="0"/>
        <w:adjustRightInd w:val="0"/>
        <w:spacing w:after="0" w:line="240" w:lineRule="auto"/>
        <w:rPr>
          <w:rFonts w:ascii="Times New Roman" w:hAnsi="Times New Roman"/>
          <w:sz w:val="20"/>
          <w:szCs w:val="20"/>
        </w:rPr>
      </w:pPr>
    </w:p>
    <w:p w14:paraId="5BCD775D" w14:textId="77777777" w:rsidR="007A3856" w:rsidRPr="007A3856" w:rsidRDefault="007A3856" w:rsidP="007A3856">
      <w:pPr>
        <w:autoSpaceDE w:val="0"/>
        <w:autoSpaceDN w:val="0"/>
        <w:adjustRightInd w:val="0"/>
        <w:spacing w:after="0" w:line="240" w:lineRule="auto"/>
        <w:jc w:val="center"/>
        <w:rPr>
          <w:rFonts w:ascii="Times New Roman" w:hAnsi="Times New Roman"/>
          <w:sz w:val="20"/>
          <w:szCs w:val="20"/>
        </w:rPr>
      </w:pPr>
      <w:r w:rsidRPr="007A3856">
        <w:rPr>
          <w:rFonts w:ascii="Times New Roman" w:hAnsi="Times New Roman"/>
          <w:sz w:val="20"/>
          <w:szCs w:val="20"/>
        </w:rPr>
        <w:t>Članak 1.</w:t>
      </w:r>
    </w:p>
    <w:p w14:paraId="746905F8" w14:textId="77777777" w:rsidR="007A3856" w:rsidRPr="007A3856" w:rsidRDefault="007A3856" w:rsidP="007A3856">
      <w:pPr>
        <w:autoSpaceDE w:val="0"/>
        <w:autoSpaceDN w:val="0"/>
        <w:adjustRightInd w:val="0"/>
        <w:spacing w:after="0" w:line="240" w:lineRule="auto"/>
        <w:ind w:firstLine="708"/>
        <w:jc w:val="both"/>
        <w:rPr>
          <w:rFonts w:ascii="Times New Roman" w:hAnsi="Times New Roman"/>
          <w:b/>
          <w:i/>
          <w:sz w:val="20"/>
          <w:szCs w:val="20"/>
        </w:rPr>
      </w:pPr>
      <w:r w:rsidRPr="007A3856">
        <w:rPr>
          <w:rFonts w:ascii="Times New Roman" w:hAnsi="Times New Roman"/>
          <w:sz w:val="20"/>
          <w:szCs w:val="20"/>
        </w:rPr>
        <w:t xml:space="preserve">U Socijalnom programu za 2022. godinu („Glasnik Općine Kamanje“ broj 06/21, 04/22 i 05/22), utvrđene su usluge sufinanciranja oblika socijalne skrbi u ukupnom iznosu od 157.000,00 kuna. </w:t>
      </w:r>
      <w:r w:rsidRPr="007A3856">
        <w:rPr>
          <w:rFonts w:ascii="Times New Roman" w:hAnsi="Times New Roman"/>
          <w:b/>
          <w:i/>
          <w:sz w:val="20"/>
          <w:szCs w:val="20"/>
        </w:rPr>
        <w:t xml:space="preserve">Iste su izvršene u iznosu od 151.462,60 kuna. </w:t>
      </w:r>
    </w:p>
    <w:p w14:paraId="1906C089" w14:textId="466BD36F" w:rsidR="007A3856" w:rsidRPr="00C133F4" w:rsidRDefault="007A3856" w:rsidP="00C133F4">
      <w:pPr>
        <w:autoSpaceDE w:val="0"/>
        <w:autoSpaceDN w:val="0"/>
        <w:adjustRightInd w:val="0"/>
        <w:spacing w:after="0" w:line="240" w:lineRule="auto"/>
        <w:ind w:firstLine="708"/>
        <w:jc w:val="both"/>
        <w:rPr>
          <w:rFonts w:ascii="Times New Roman" w:hAnsi="Times New Roman"/>
          <w:sz w:val="20"/>
          <w:szCs w:val="20"/>
        </w:rPr>
      </w:pPr>
      <w:r w:rsidRPr="007A3856">
        <w:rPr>
          <w:rFonts w:ascii="Times New Roman" w:hAnsi="Times New Roman"/>
          <w:sz w:val="20"/>
          <w:szCs w:val="20"/>
        </w:rPr>
        <w:t>U nastavku slijedi pregled planiranog i izvršenog po navedenom Programu.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1792"/>
        <w:gridCol w:w="2324"/>
        <w:gridCol w:w="1260"/>
      </w:tblGrid>
      <w:tr w:rsidR="007A3856" w:rsidRPr="007A3856" w14:paraId="0CB5EE85" w14:textId="77777777" w:rsidTr="00CA4D64">
        <w:tc>
          <w:tcPr>
            <w:tcW w:w="3910" w:type="dxa"/>
            <w:shd w:val="clear" w:color="auto" w:fill="auto"/>
          </w:tcPr>
          <w:p w14:paraId="3314F673" w14:textId="77777777" w:rsidR="007A3856" w:rsidRPr="007A3856" w:rsidRDefault="007A3856" w:rsidP="007A3856">
            <w:pPr>
              <w:autoSpaceDE w:val="0"/>
              <w:autoSpaceDN w:val="0"/>
              <w:adjustRightInd w:val="0"/>
              <w:spacing w:after="0" w:line="240" w:lineRule="auto"/>
              <w:jc w:val="center"/>
              <w:rPr>
                <w:rFonts w:ascii="Times New Roman" w:hAnsi="Times New Roman"/>
                <w:b/>
                <w:bCs/>
                <w:sz w:val="20"/>
                <w:szCs w:val="20"/>
              </w:rPr>
            </w:pPr>
            <w:r w:rsidRPr="007A3856">
              <w:rPr>
                <w:rFonts w:ascii="Times New Roman" w:hAnsi="Times New Roman"/>
                <w:b/>
                <w:bCs/>
                <w:sz w:val="20"/>
                <w:szCs w:val="20"/>
              </w:rPr>
              <w:t>R/B</w:t>
            </w:r>
          </w:p>
        </w:tc>
        <w:tc>
          <w:tcPr>
            <w:tcW w:w="1792" w:type="dxa"/>
            <w:shd w:val="clear" w:color="auto" w:fill="auto"/>
          </w:tcPr>
          <w:p w14:paraId="463F79D6" w14:textId="77777777" w:rsidR="007A3856" w:rsidRPr="007A3856" w:rsidRDefault="007A3856" w:rsidP="007A3856">
            <w:pPr>
              <w:autoSpaceDE w:val="0"/>
              <w:autoSpaceDN w:val="0"/>
              <w:adjustRightInd w:val="0"/>
              <w:spacing w:after="0" w:line="240" w:lineRule="auto"/>
              <w:jc w:val="center"/>
              <w:rPr>
                <w:rFonts w:ascii="Times New Roman" w:hAnsi="Times New Roman"/>
                <w:b/>
                <w:bCs/>
                <w:sz w:val="20"/>
                <w:szCs w:val="20"/>
              </w:rPr>
            </w:pPr>
            <w:r w:rsidRPr="007A3856">
              <w:rPr>
                <w:rFonts w:ascii="Times New Roman" w:hAnsi="Times New Roman"/>
                <w:b/>
                <w:bCs/>
                <w:sz w:val="20"/>
                <w:szCs w:val="20"/>
              </w:rPr>
              <w:t>PLANIRANO</w:t>
            </w:r>
          </w:p>
        </w:tc>
        <w:tc>
          <w:tcPr>
            <w:tcW w:w="2324" w:type="dxa"/>
            <w:shd w:val="clear" w:color="auto" w:fill="auto"/>
          </w:tcPr>
          <w:p w14:paraId="0C31DB57" w14:textId="77777777" w:rsidR="007A3856" w:rsidRPr="007A3856" w:rsidRDefault="007A3856" w:rsidP="007A3856">
            <w:pPr>
              <w:autoSpaceDE w:val="0"/>
              <w:autoSpaceDN w:val="0"/>
              <w:adjustRightInd w:val="0"/>
              <w:spacing w:after="0" w:line="240" w:lineRule="auto"/>
              <w:jc w:val="center"/>
              <w:rPr>
                <w:rFonts w:ascii="Times New Roman" w:hAnsi="Times New Roman"/>
                <w:b/>
                <w:bCs/>
                <w:sz w:val="20"/>
                <w:szCs w:val="20"/>
              </w:rPr>
            </w:pPr>
            <w:r w:rsidRPr="007A3856">
              <w:rPr>
                <w:rFonts w:ascii="Times New Roman" w:hAnsi="Times New Roman"/>
                <w:b/>
                <w:bCs/>
                <w:sz w:val="20"/>
                <w:szCs w:val="20"/>
              </w:rPr>
              <w:t>OSTVARENO</w:t>
            </w:r>
          </w:p>
        </w:tc>
        <w:tc>
          <w:tcPr>
            <w:tcW w:w="1260" w:type="dxa"/>
            <w:shd w:val="clear" w:color="auto" w:fill="auto"/>
          </w:tcPr>
          <w:p w14:paraId="6FB84EDA" w14:textId="77777777" w:rsidR="007A3856" w:rsidRPr="007A3856" w:rsidRDefault="007A3856" w:rsidP="007A3856">
            <w:pPr>
              <w:autoSpaceDE w:val="0"/>
              <w:autoSpaceDN w:val="0"/>
              <w:adjustRightInd w:val="0"/>
              <w:spacing w:after="0" w:line="240" w:lineRule="auto"/>
              <w:jc w:val="center"/>
              <w:rPr>
                <w:rFonts w:ascii="Times New Roman" w:hAnsi="Times New Roman"/>
                <w:b/>
                <w:bCs/>
                <w:sz w:val="20"/>
                <w:szCs w:val="20"/>
              </w:rPr>
            </w:pPr>
            <w:r w:rsidRPr="007A3856">
              <w:rPr>
                <w:rFonts w:ascii="Times New Roman" w:hAnsi="Times New Roman"/>
                <w:b/>
                <w:bCs/>
                <w:sz w:val="20"/>
                <w:szCs w:val="20"/>
              </w:rPr>
              <w:t>Indeks</w:t>
            </w:r>
          </w:p>
        </w:tc>
      </w:tr>
      <w:tr w:rsidR="007A3856" w:rsidRPr="007A3856" w14:paraId="23C32D85" w14:textId="77777777" w:rsidTr="00CA4D64">
        <w:tc>
          <w:tcPr>
            <w:tcW w:w="3910" w:type="dxa"/>
            <w:shd w:val="clear" w:color="auto" w:fill="auto"/>
          </w:tcPr>
          <w:p w14:paraId="3A8C1864" w14:textId="77777777" w:rsidR="007A3856" w:rsidRPr="007A3856" w:rsidRDefault="007A3856" w:rsidP="007A3856">
            <w:pPr>
              <w:numPr>
                <w:ilvl w:val="0"/>
                <w:numId w:val="11"/>
              </w:numPr>
              <w:autoSpaceDE w:val="0"/>
              <w:autoSpaceDN w:val="0"/>
              <w:adjustRightInd w:val="0"/>
              <w:spacing w:after="0" w:line="240" w:lineRule="auto"/>
              <w:ind w:left="284" w:hanging="284"/>
              <w:contextualSpacing/>
              <w:rPr>
                <w:rFonts w:ascii="Times New Roman" w:hAnsi="Times New Roman"/>
                <w:bCs/>
                <w:sz w:val="20"/>
                <w:szCs w:val="20"/>
              </w:rPr>
            </w:pPr>
            <w:r w:rsidRPr="007A3856">
              <w:rPr>
                <w:rFonts w:ascii="Times New Roman" w:hAnsi="Times New Roman"/>
                <w:bCs/>
                <w:sz w:val="20"/>
                <w:szCs w:val="20"/>
              </w:rPr>
              <w:t>Novčana pomoć za opremanje novorođenčadi</w:t>
            </w:r>
          </w:p>
        </w:tc>
        <w:tc>
          <w:tcPr>
            <w:tcW w:w="1792" w:type="dxa"/>
            <w:shd w:val="clear" w:color="auto" w:fill="auto"/>
          </w:tcPr>
          <w:p w14:paraId="2B909763" w14:textId="77777777" w:rsidR="007A3856" w:rsidRPr="007A3856" w:rsidRDefault="007A3856" w:rsidP="007A3856">
            <w:pPr>
              <w:autoSpaceDE w:val="0"/>
              <w:autoSpaceDN w:val="0"/>
              <w:adjustRightInd w:val="0"/>
              <w:spacing w:after="0" w:line="240" w:lineRule="auto"/>
              <w:jc w:val="right"/>
              <w:rPr>
                <w:rFonts w:ascii="Times New Roman" w:hAnsi="Times New Roman"/>
                <w:bCs/>
                <w:sz w:val="20"/>
                <w:szCs w:val="20"/>
              </w:rPr>
            </w:pPr>
          </w:p>
          <w:p w14:paraId="650C6962" w14:textId="77777777" w:rsidR="007A3856" w:rsidRPr="007A3856" w:rsidRDefault="007A3856" w:rsidP="007A3856">
            <w:pPr>
              <w:autoSpaceDE w:val="0"/>
              <w:autoSpaceDN w:val="0"/>
              <w:adjustRightInd w:val="0"/>
              <w:spacing w:after="0" w:line="240" w:lineRule="auto"/>
              <w:jc w:val="right"/>
              <w:rPr>
                <w:rFonts w:ascii="Times New Roman" w:hAnsi="Times New Roman"/>
                <w:bCs/>
                <w:sz w:val="20"/>
                <w:szCs w:val="20"/>
              </w:rPr>
            </w:pPr>
            <w:r w:rsidRPr="007A3856">
              <w:rPr>
                <w:rFonts w:ascii="Times New Roman" w:hAnsi="Times New Roman"/>
                <w:bCs/>
                <w:sz w:val="20"/>
                <w:szCs w:val="20"/>
              </w:rPr>
              <w:t>8.000,00 kn</w:t>
            </w:r>
          </w:p>
        </w:tc>
        <w:tc>
          <w:tcPr>
            <w:tcW w:w="2324" w:type="dxa"/>
            <w:shd w:val="clear" w:color="auto" w:fill="auto"/>
          </w:tcPr>
          <w:p w14:paraId="2833CC30" w14:textId="77777777" w:rsidR="007A3856" w:rsidRPr="007A3856" w:rsidRDefault="007A3856" w:rsidP="007A3856">
            <w:pPr>
              <w:autoSpaceDE w:val="0"/>
              <w:autoSpaceDN w:val="0"/>
              <w:adjustRightInd w:val="0"/>
              <w:spacing w:after="0" w:line="240" w:lineRule="auto"/>
              <w:jc w:val="right"/>
              <w:rPr>
                <w:rFonts w:ascii="Times New Roman" w:hAnsi="Times New Roman"/>
                <w:bCs/>
                <w:sz w:val="20"/>
                <w:szCs w:val="20"/>
              </w:rPr>
            </w:pPr>
          </w:p>
          <w:p w14:paraId="662D2361" w14:textId="77777777" w:rsidR="007A3856" w:rsidRPr="007A3856" w:rsidRDefault="007A3856" w:rsidP="007A3856">
            <w:pPr>
              <w:autoSpaceDE w:val="0"/>
              <w:autoSpaceDN w:val="0"/>
              <w:adjustRightInd w:val="0"/>
              <w:spacing w:after="0" w:line="240" w:lineRule="auto"/>
              <w:jc w:val="right"/>
              <w:rPr>
                <w:rFonts w:ascii="Times New Roman" w:hAnsi="Times New Roman"/>
                <w:bCs/>
                <w:sz w:val="20"/>
                <w:szCs w:val="20"/>
              </w:rPr>
            </w:pPr>
            <w:r w:rsidRPr="007A3856">
              <w:rPr>
                <w:rFonts w:ascii="Times New Roman" w:hAnsi="Times New Roman"/>
                <w:bCs/>
                <w:sz w:val="20"/>
                <w:szCs w:val="20"/>
              </w:rPr>
              <w:t>6.000,00 kn</w:t>
            </w:r>
          </w:p>
        </w:tc>
        <w:tc>
          <w:tcPr>
            <w:tcW w:w="1260" w:type="dxa"/>
            <w:shd w:val="clear" w:color="auto" w:fill="auto"/>
          </w:tcPr>
          <w:p w14:paraId="6CB32730" w14:textId="77777777" w:rsidR="007A3856" w:rsidRPr="007A3856" w:rsidRDefault="007A3856" w:rsidP="007A3856">
            <w:pPr>
              <w:autoSpaceDE w:val="0"/>
              <w:autoSpaceDN w:val="0"/>
              <w:adjustRightInd w:val="0"/>
              <w:spacing w:after="0" w:line="240" w:lineRule="auto"/>
              <w:jc w:val="right"/>
              <w:rPr>
                <w:rFonts w:ascii="Times New Roman" w:hAnsi="Times New Roman"/>
                <w:bCs/>
                <w:sz w:val="20"/>
                <w:szCs w:val="20"/>
              </w:rPr>
            </w:pPr>
          </w:p>
          <w:p w14:paraId="2FF34C4F" w14:textId="77777777" w:rsidR="007A3856" w:rsidRPr="007A3856" w:rsidRDefault="007A3856" w:rsidP="007A3856">
            <w:pPr>
              <w:autoSpaceDE w:val="0"/>
              <w:autoSpaceDN w:val="0"/>
              <w:adjustRightInd w:val="0"/>
              <w:spacing w:after="0" w:line="240" w:lineRule="auto"/>
              <w:jc w:val="right"/>
              <w:rPr>
                <w:rFonts w:ascii="Times New Roman" w:hAnsi="Times New Roman"/>
                <w:bCs/>
                <w:sz w:val="20"/>
                <w:szCs w:val="20"/>
              </w:rPr>
            </w:pPr>
            <w:r w:rsidRPr="007A3856">
              <w:rPr>
                <w:rFonts w:ascii="Times New Roman" w:hAnsi="Times New Roman"/>
                <w:bCs/>
                <w:sz w:val="20"/>
                <w:szCs w:val="20"/>
              </w:rPr>
              <w:t>75,00 %</w:t>
            </w:r>
          </w:p>
        </w:tc>
      </w:tr>
      <w:tr w:rsidR="007A3856" w:rsidRPr="007A3856" w14:paraId="7A3D7FF2" w14:textId="77777777" w:rsidTr="00CA4D64">
        <w:tc>
          <w:tcPr>
            <w:tcW w:w="3910" w:type="dxa"/>
            <w:shd w:val="clear" w:color="auto" w:fill="auto"/>
          </w:tcPr>
          <w:p w14:paraId="11B61159" w14:textId="77777777" w:rsidR="007A3856" w:rsidRPr="007A3856" w:rsidRDefault="007A3856" w:rsidP="007A3856">
            <w:pPr>
              <w:numPr>
                <w:ilvl w:val="0"/>
                <w:numId w:val="11"/>
              </w:numPr>
              <w:autoSpaceDE w:val="0"/>
              <w:autoSpaceDN w:val="0"/>
              <w:adjustRightInd w:val="0"/>
              <w:spacing w:after="0" w:line="240" w:lineRule="auto"/>
              <w:ind w:left="284" w:hanging="284"/>
              <w:contextualSpacing/>
              <w:rPr>
                <w:rFonts w:ascii="Times New Roman" w:hAnsi="Times New Roman"/>
                <w:bCs/>
                <w:sz w:val="20"/>
                <w:szCs w:val="20"/>
              </w:rPr>
            </w:pPr>
            <w:r w:rsidRPr="007A3856">
              <w:rPr>
                <w:rFonts w:ascii="Times New Roman" w:hAnsi="Times New Roman"/>
                <w:bCs/>
                <w:sz w:val="20"/>
                <w:szCs w:val="20"/>
              </w:rPr>
              <w:t xml:space="preserve">Sufinanciranje boravka djece u vrtiću i </w:t>
            </w:r>
            <w:proofErr w:type="spellStart"/>
            <w:r w:rsidRPr="007A3856">
              <w:rPr>
                <w:rFonts w:ascii="Times New Roman" w:hAnsi="Times New Roman"/>
                <w:bCs/>
                <w:sz w:val="20"/>
                <w:szCs w:val="20"/>
              </w:rPr>
              <w:t>dadiljanje</w:t>
            </w:r>
            <w:proofErr w:type="spellEnd"/>
          </w:p>
        </w:tc>
        <w:tc>
          <w:tcPr>
            <w:tcW w:w="1792" w:type="dxa"/>
            <w:shd w:val="clear" w:color="auto" w:fill="auto"/>
          </w:tcPr>
          <w:p w14:paraId="10C4487E" w14:textId="77777777" w:rsidR="007A3856" w:rsidRPr="007A3856" w:rsidRDefault="007A3856" w:rsidP="007A3856">
            <w:pPr>
              <w:autoSpaceDE w:val="0"/>
              <w:autoSpaceDN w:val="0"/>
              <w:adjustRightInd w:val="0"/>
              <w:spacing w:after="0" w:line="240" w:lineRule="auto"/>
              <w:jc w:val="right"/>
              <w:rPr>
                <w:rFonts w:ascii="Times New Roman" w:hAnsi="Times New Roman"/>
                <w:bCs/>
                <w:sz w:val="20"/>
                <w:szCs w:val="20"/>
              </w:rPr>
            </w:pPr>
          </w:p>
          <w:p w14:paraId="551DD659" w14:textId="77777777" w:rsidR="007A3856" w:rsidRPr="007A3856" w:rsidRDefault="007A3856" w:rsidP="007A3856">
            <w:pPr>
              <w:autoSpaceDE w:val="0"/>
              <w:autoSpaceDN w:val="0"/>
              <w:adjustRightInd w:val="0"/>
              <w:spacing w:after="0" w:line="240" w:lineRule="auto"/>
              <w:jc w:val="right"/>
              <w:rPr>
                <w:rFonts w:ascii="Times New Roman" w:hAnsi="Times New Roman"/>
                <w:bCs/>
                <w:sz w:val="20"/>
                <w:szCs w:val="20"/>
              </w:rPr>
            </w:pPr>
          </w:p>
          <w:p w14:paraId="74B50698" w14:textId="77777777" w:rsidR="007A3856" w:rsidRPr="007A3856" w:rsidRDefault="007A3856" w:rsidP="007A3856">
            <w:pPr>
              <w:autoSpaceDE w:val="0"/>
              <w:autoSpaceDN w:val="0"/>
              <w:adjustRightInd w:val="0"/>
              <w:spacing w:after="0" w:line="240" w:lineRule="auto"/>
              <w:jc w:val="right"/>
              <w:rPr>
                <w:rFonts w:ascii="Times New Roman" w:hAnsi="Times New Roman"/>
                <w:bCs/>
                <w:sz w:val="20"/>
                <w:szCs w:val="20"/>
              </w:rPr>
            </w:pPr>
            <w:r w:rsidRPr="007A3856">
              <w:rPr>
                <w:rFonts w:ascii="Times New Roman" w:hAnsi="Times New Roman"/>
                <w:bCs/>
                <w:sz w:val="20"/>
                <w:szCs w:val="20"/>
              </w:rPr>
              <w:t>21.000,00 kn</w:t>
            </w:r>
          </w:p>
        </w:tc>
        <w:tc>
          <w:tcPr>
            <w:tcW w:w="2324" w:type="dxa"/>
            <w:shd w:val="clear" w:color="auto" w:fill="auto"/>
          </w:tcPr>
          <w:p w14:paraId="5FCAF57F" w14:textId="77777777" w:rsidR="007A3856" w:rsidRPr="007A3856" w:rsidRDefault="007A3856" w:rsidP="007A3856">
            <w:pPr>
              <w:autoSpaceDE w:val="0"/>
              <w:autoSpaceDN w:val="0"/>
              <w:adjustRightInd w:val="0"/>
              <w:spacing w:after="0" w:line="240" w:lineRule="auto"/>
              <w:jc w:val="right"/>
              <w:rPr>
                <w:rFonts w:ascii="Times New Roman" w:hAnsi="Times New Roman"/>
                <w:bCs/>
                <w:sz w:val="20"/>
                <w:szCs w:val="20"/>
              </w:rPr>
            </w:pPr>
          </w:p>
          <w:p w14:paraId="0838E1C8" w14:textId="77777777" w:rsidR="007A3856" w:rsidRPr="007A3856" w:rsidRDefault="007A3856" w:rsidP="007A3856">
            <w:pPr>
              <w:autoSpaceDE w:val="0"/>
              <w:autoSpaceDN w:val="0"/>
              <w:adjustRightInd w:val="0"/>
              <w:spacing w:after="0" w:line="240" w:lineRule="auto"/>
              <w:jc w:val="right"/>
              <w:rPr>
                <w:rFonts w:ascii="Times New Roman" w:hAnsi="Times New Roman"/>
                <w:bCs/>
                <w:sz w:val="20"/>
                <w:szCs w:val="20"/>
              </w:rPr>
            </w:pPr>
          </w:p>
          <w:p w14:paraId="093A6491" w14:textId="77777777" w:rsidR="007A3856" w:rsidRPr="007A3856" w:rsidRDefault="007A3856" w:rsidP="007A3856">
            <w:pPr>
              <w:autoSpaceDE w:val="0"/>
              <w:autoSpaceDN w:val="0"/>
              <w:adjustRightInd w:val="0"/>
              <w:spacing w:after="0" w:line="240" w:lineRule="auto"/>
              <w:jc w:val="right"/>
              <w:rPr>
                <w:rFonts w:ascii="Times New Roman" w:hAnsi="Times New Roman"/>
                <w:bCs/>
                <w:sz w:val="20"/>
                <w:szCs w:val="20"/>
              </w:rPr>
            </w:pPr>
            <w:r w:rsidRPr="007A3856">
              <w:rPr>
                <w:rFonts w:ascii="Times New Roman" w:hAnsi="Times New Roman"/>
                <w:bCs/>
                <w:sz w:val="20"/>
                <w:szCs w:val="20"/>
              </w:rPr>
              <w:t>20.307,00 kn</w:t>
            </w:r>
          </w:p>
        </w:tc>
        <w:tc>
          <w:tcPr>
            <w:tcW w:w="1260" w:type="dxa"/>
            <w:shd w:val="clear" w:color="auto" w:fill="auto"/>
          </w:tcPr>
          <w:p w14:paraId="2030B6EA" w14:textId="77777777" w:rsidR="007A3856" w:rsidRPr="007A3856" w:rsidRDefault="007A3856" w:rsidP="007A3856">
            <w:pPr>
              <w:autoSpaceDE w:val="0"/>
              <w:autoSpaceDN w:val="0"/>
              <w:adjustRightInd w:val="0"/>
              <w:spacing w:after="0" w:line="240" w:lineRule="auto"/>
              <w:jc w:val="right"/>
              <w:rPr>
                <w:rFonts w:ascii="Times New Roman" w:hAnsi="Times New Roman"/>
                <w:bCs/>
                <w:sz w:val="20"/>
                <w:szCs w:val="20"/>
              </w:rPr>
            </w:pPr>
          </w:p>
          <w:p w14:paraId="07E5F73E" w14:textId="77777777" w:rsidR="007A3856" w:rsidRPr="007A3856" w:rsidRDefault="007A3856" w:rsidP="007A3856">
            <w:pPr>
              <w:autoSpaceDE w:val="0"/>
              <w:autoSpaceDN w:val="0"/>
              <w:adjustRightInd w:val="0"/>
              <w:spacing w:after="0" w:line="240" w:lineRule="auto"/>
              <w:jc w:val="right"/>
              <w:rPr>
                <w:rFonts w:ascii="Times New Roman" w:hAnsi="Times New Roman"/>
                <w:bCs/>
                <w:sz w:val="20"/>
                <w:szCs w:val="20"/>
              </w:rPr>
            </w:pPr>
          </w:p>
          <w:p w14:paraId="1C4ABCE6" w14:textId="77777777" w:rsidR="007A3856" w:rsidRPr="007A3856" w:rsidRDefault="007A3856" w:rsidP="007A3856">
            <w:pPr>
              <w:autoSpaceDE w:val="0"/>
              <w:autoSpaceDN w:val="0"/>
              <w:adjustRightInd w:val="0"/>
              <w:spacing w:after="0" w:line="240" w:lineRule="auto"/>
              <w:jc w:val="right"/>
              <w:rPr>
                <w:rFonts w:ascii="Times New Roman" w:hAnsi="Times New Roman"/>
                <w:bCs/>
                <w:sz w:val="20"/>
                <w:szCs w:val="20"/>
              </w:rPr>
            </w:pPr>
            <w:r w:rsidRPr="007A3856">
              <w:rPr>
                <w:rFonts w:ascii="Times New Roman" w:hAnsi="Times New Roman"/>
                <w:bCs/>
                <w:sz w:val="20"/>
                <w:szCs w:val="20"/>
              </w:rPr>
              <w:t>96,70 %</w:t>
            </w:r>
          </w:p>
        </w:tc>
      </w:tr>
      <w:tr w:rsidR="007A3856" w:rsidRPr="007A3856" w14:paraId="532CF28D" w14:textId="77777777" w:rsidTr="00CA4D64">
        <w:tc>
          <w:tcPr>
            <w:tcW w:w="3910" w:type="dxa"/>
            <w:shd w:val="clear" w:color="auto" w:fill="auto"/>
          </w:tcPr>
          <w:p w14:paraId="24625031" w14:textId="77777777" w:rsidR="007A3856" w:rsidRPr="007A3856" w:rsidRDefault="007A3856" w:rsidP="007A3856">
            <w:pPr>
              <w:numPr>
                <w:ilvl w:val="0"/>
                <w:numId w:val="11"/>
              </w:numPr>
              <w:autoSpaceDE w:val="0"/>
              <w:autoSpaceDN w:val="0"/>
              <w:adjustRightInd w:val="0"/>
              <w:spacing w:after="0" w:line="240" w:lineRule="auto"/>
              <w:ind w:left="284" w:hanging="284"/>
              <w:contextualSpacing/>
              <w:rPr>
                <w:rFonts w:ascii="Times New Roman" w:hAnsi="Times New Roman"/>
                <w:bCs/>
                <w:sz w:val="20"/>
                <w:szCs w:val="20"/>
              </w:rPr>
            </w:pPr>
            <w:r w:rsidRPr="007A3856">
              <w:rPr>
                <w:rFonts w:ascii="Times New Roman" w:hAnsi="Times New Roman"/>
                <w:bCs/>
                <w:sz w:val="20"/>
                <w:szCs w:val="20"/>
              </w:rPr>
              <w:t>Sufinanciranje prijevoza učenika osnovnih škola</w:t>
            </w:r>
          </w:p>
        </w:tc>
        <w:tc>
          <w:tcPr>
            <w:tcW w:w="1792" w:type="dxa"/>
            <w:shd w:val="clear" w:color="auto" w:fill="auto"/>
          </w:tcPr>
          <w:p w14:paraId="6AAB2337" w14:textId="77777777" w:rsidR="007A3856" w:rsidRPr="007A3856" w:rsidRDefault="007A3856" w:rsidP="007A3856">
            <w:pPr>
              <w:autoSpaceDE w:val="0"/>
              <w:autoSpaceDN w:val="0"/>
              <w:adjustRightInd w:val="0"/>
              <w:spacing w:after="0" w:line="240" w:lineRule="auto"/>
              <w:jc w:val="right"/>
              <w:rPr>
                <w:rFonts w:ascii="Times New Roman" w:hAnsi="Times New Roman"/>
                <w:bCs/>
                <w:sz w:val="20"/>
                <w:szCs w:val="20"/>
              </w:rPr>
            </w:pPr>
          </w:p>
          <w:p w14:paraId="4272F6C2" w14:textId="77777777" w:rsidR="007A3856" w:rsidRPr="007A3856" w:rsidRDefault="007A3856" w:rsidP="007A3856">
            <w:pPr>
              <w:autoSpaceDE w:val="0"/>
              <w:autoSpaceDN w:val="0"/>
              <w:adjustRightInd w:val="0"/>
              <w:spacing w:after="0" w:line="240" w:lineRule="auto"/>
              <w:jc w:val="right"/>
              <w:rPr>
                <w:rFonts w:ascii="Times New Roman" w:hAnsi="Times New Roman"/>
                <w:bCs/>
                <w:sz w:val="20"/>
                <w:szCs w:val="20"/>
              </w:rPr>
            </w:pPr>
            <w:r w:rsidRPr="007A3856">
              <w:rPr>
                <w:rFonts w:ascii="Times New Roman" w:hAnsi="Times New Roman"/>
                <w:bCs/>
                <w:sz w:val="20"/>
                <w:szCs w:val="20"/>
              </w:rPr>
              <w:t>70.000,00 kn</w:t>
            </w:r>
          </w:p>
        </w:tc>
        <w:tc>
          <w:tcPr>
            <w:tcW w:w="2324" w:type="dxa"/>
            <w:shd w:val="clear" w:color="auto" w:fill="auto"/>
          </w:tcPr>
          <w:p w14:paraId="4F713B08" w14:textId="77777777" w:rsidR="007A3856" w:rsidRPr="007A3856" w:rsidRDefault="007A3856" w:rsidP="007A3856">
            <w:pPr>
              <w:autoSpaceDE w:val="0"/>
              <w:autoSpaceDN w:val="0"/>
              <w:adjustRightInd w:val="0"/>
              <w:spacing w:after="0" w:line="240" w:lineRule="auto"/>
              <w:jc w:val="right"/>
              <w:rPr>
                <w:rFonts w:ascii="Times New Roman" w:hAnsi="Times New Roman"/>
                <w:bCs/>
                <w:sz w:val="20"/>
                <w:szCs w:val="20"/>
              </w:rPr>
            </w:pPr>
          </w:p>
          <w:p w14:paraId="45F2717B" w14:textId="77777777" w:rsidR="007A3856" w:rsidRPr="007A3856" w:rsidRDefault="007A3856" w:rsidP="007A3856">
            <w:pPr>
              <w:autoSpaceDE w:val="0"/>
              <w:autoSpaceDN w:val="0"/>
              <w:adjustRightInd w:val="0"/>
              <w:spacing w:after="0" w:line="240" w:lineRule="auto"/>
              <w:jc w:val="right"/>
              <w:rPr>
                <w:rFonts w:ascii="Times New Roman" w:hAnsi="Times New Roman"/>
                <w:bCs/>
                <w:sz w:val="20"/>
                <w:szCs w:val="20"/>
              </w:rPr>
            </w:pPr>
            <w:r w:rsidRPr="007A3856">
              <w:rPr>
                <w:rFonts w:ascii="Times New Roman" w:hAnsi="Times New Roman"/>
                <w:bCs/>
                <w:sz w:val="20"/>
                <w:szCs w:val="20"/>
              </w:rPr>
              <w:t>69.500,00 kn</w:t>
            </w:r>
          </w:p>
        </w:tc>
        <w:tc>
          <w:tcPr>
            <w:tcW w:w="1260" w:type="dxa"/>
            <w:shd w:val="clear" w:color="auto" w:fill="auto"/>
          </w:tcPr>
          <w:p w14:paraId="00F851C8" w14:textId="77777777" w:rsidR="007A3856" w:rsidRPr="007A3856" w:rsidRDefault="007A3856" w:rsidP="007A3856">
            <w:pPr>
              <w:autoSpaceDE w:val="0"/>
              <w:autoSpaceDN w:val="0"/>
              <w:adjustRightInd w:val="0"/>
              <w:spacing w:after="0" w:line="240" w:lineRule="auto"/>
              <w:jc w:val="right"/>
              <w:rPr>
                <w:rFonts w:ascii="Times New Roman" w:hAnsi="Times New Roman"/>
                <w:bCs/>
                <w:sz w:val="20"/>
                <w:szCs w:val="20"/>
              </w:rPr>
            </w:pPr>
          </w:p>
          <w:p w14:paraId="51660DD1" w14:textId="77777777" w:rsidR="007A3856" w:rsidRPr="007A3856" w:rsidRDefault="007A3856" w:rsidP="007A3856">
            <w:pPr>
              <w:autoSpaceDE w:val="0"/>
              <w:autoSpaceDN w:val="0"/>
              <w:adjustRightInd w:val="0"/>
              <w:spacing w:after="0" w:line="240" w:lineRule="auto"/>
              <w:jc w:val="right"/>
              <w:rPr>
                <w:rFonts w:ascii="Times New Roman" w:hAnsi="Times New Roman"/>
                <w:bCs/>
                <w:sz w:val="20"/>
                <w:szCs w:val="20"/>
              </w:rPr>
            </w:pPr>
            <w:r w:rsidRPr="007A3856">
              <w:rPr>
                <w:rFonts w:ascii="Times New Roman" w:hAnsi="Times New Roman"/>
                <w:bCs/>
                <w:sz w:val="20"/>
                <w:szCs w:val="20"/>
              </w:rPr>
              <w:t>99,29 %</w:t>
            </w:r>
          </w:p>
        </w:tc>
      </w:tr>
      <w:tr w:rsidR="007A3856" w:rsidRPr="007A3856" w14:paraId="7351507A" w14:textId="77777777" w:rsidTr="00CA4D64">
        <w:tc>
          <w:tcPr>
            <w:tcW w:w="3910" w:type="dxa"/>
            <w:shd w:val="clear" w:color="auto" w:fill="auto"/>
          </w:tcPr>
          <w:p w14:paraId="7E61F88A" w14:textId="77777777" w:rsidR="007A3856" w:rsidRPr="007A3856" w:rsidRDefault="007A3856" w:rsidP="007A3856">
            <w:pPr>
              <w:numPr>
                <w:ilvl w:val="0"/>
                <w:numId w:val="11"/>
              </w:numPr>
              <w:autoSpaceDE w:val="0"/>
              <w:autoSpaceDN w:val="0"/>
              <w:adjustRightInd w:val="0"/>
              <w:spacing w:after="0" w:line="240" w:lineRule="auto"/>
              <w:ind w:left="284" w:hanging="284"/>
              <w:contextualSpacing/>
              <w:rPr>
                <w:rFonts w:ascii="Times New Roman" w:hAnsi="Times New Roman"/>
                <w:bCs/>
                <w:sz w:val="20"/>
                <w:szCs w:val="20"/>
              </w:rPr>
            </w:pPr>
            <w:r w:rsidRPr="007A3856">
              <w:rPr>
                <w:rFonts w:ascii="Times New Roman" w:hAnsi="Times New Roman"/>
                <w:bCs/>
                <w:sz w:val="20"/>
                <w:szCs w:val="20"/>
              </w:rPr>
              <w:t>Sufinanciranje aktivnosti učenika PŠ Kamanje</w:t>
            </w:r>
          </w:p>
        </w:tc>
        <w:tc>
          <w:tcPr>
            <w:tcW w:w="1792" w:type="dxa"/>
            <w:shd w:val="clear" w:color="auto" w:fill="auto"/>
          </w:tcPr>
          <w:p w14:paraId="0F88C6DD" w14:textId="77777777" w:rsidR="007A3856" w:rsidRPr="007A3856" w:rsidRDefault="007A3856" w:rsidP="007A3856">
            <w:pPr>
              <w:autoSpaceDE w:val="0"/>
              <w:autoSpaceDN w:val="0"/>
              <w:adjustRightInd w:val="0"/>
              <w:spacing w:after="0" w:line="240" w:lineRule="auto"/>
              <w:jc w:val="right"/>
              <w:rPr>
                <w:rFonts w:ascii="Times New Roman" w:hAnsi="Times New Roman"/>
                <w:bCs/>
                <w:sz w:val="20"/>
                <w:szCs w:val="20"/>
              </w:rPr>
            </w:pPr>
            <w:r w:rsidRPr="007A3856">
              <w:rPr>
                <w:rFonts w:ascii="Times New Roman" w:hAnsi="Times New Roman"/>
                <w:bCs/>
                <w:sz w:val="20"/>
                <w:szCs w:val="20"/>
              </w:rPr>
              <w:t>14.000,00 kn</w:t>
            </w:r>
          </w:p>
        </w:tc>
        <w:tc>
          <w:tcPr>
            <w:tcW w:w="2324" w:type="dxa"/>
            <w:shd w:val="clear" w:color="auto" w:fill="auto"/>
          </w:tcPr>
          <w:p w14:paraId="0D41C229" w14:textId="77777777" w:rsidR="007A3856" w:rsidRPr="007A3856" w:rsidRDefault="007A3856" w:rsidP="007A3856">
            <w:pPr>
              <w:autoSpaceDE w:val="0"/>
              <w:autoSpaceDN w:val="0"/>
              <w:adjustRightInd w:val="0"/>
              <w:spacing w:after="0" w:line="240" w:lineRule="auto"/>
              <w:jc w:val="right"/>
              <w:rPr>
                <w:rFonts w:ascii="Times New Roman" w:hAnsi="Times New Roman"/>
                <w:bCs/>
                <w:sz w:val="20"/>
                <w:szCs w:val="20"/>
              </w:rPr>
            </w:pPr>
            <w:r w:rsidRPr="007A3856">
              <w:rPr>
                <w:rFonts w:ascii="Times New Roman" w:hAnsi="Times New Roman"/>
                <w:bCs/>
                <w:sz w:val="20"/>
                <w:szCs w:val="20"/>
              </w:rPr>
              <w:t xml:space="preserve">          13.300,00 kn</w:t>
            </w:r>
          </w:p>
        </w:tc>
        <w:tc>
          <w:tcPr>
            <w:tcW w:w="1260" w:type="dxa"/>
            <w:shd w:val="clear" w:color="auto" w:fill="auto"/>
          </w:tcPr>
          <w:p w14:paraId="2EC26960" w14:textId="77777777" w:rsidR="007A3856" w:rsidRPr="007A3856" w:rsidRDefault="007A3856" w:rsidP="007A3856">
            <w:pPr>
              <w:autoSpaceDE w:val="0"/>
              <w:autoSpaceDN w:val="0"/>
              <w:adjustRightInd w:val="0"/>
              <w:spacing w:after="0" w:line="240" w:lineRule="auto"/>
              <w:jc w:val="right"/>
              <w:rPr>
                <w:rFonts w:ascii="Times New Roman" w:hAnsi="Times New Roman"/>
                <w:bCs/>
                <w:sz w:val="20"/>
                <w:szCs w:val="20"/>
              </w:rPr>
            </w:pPr>
            <w:r w:rsidRPr="007A3856">
              <w:rPr>
                <w:rFonts w:ascii="Times New Roman" w:hAnsi="Times New Roman"/>
                <w:bCs/>
                <w:sz w:val="20"/>
                <w:szCs w:val="20"/>
              </w:rPr>
              <w:t>95,00 %</w:t>
            </w:r>
          </w:p>
        </w:tc>
      </w:tr>
      <w:tr w:rsidR="007A3856" w:rsidRPr="007A3856" w14:paraId="38F7B2F1" w14:textId="77777777" w:rsidTr="00CA4D64">
        <w:trPr>
          <w:trHeight w:val="598"/>
        </w:trPr>
        <w:tc>
          <w:tcPr>
            <w:tcW w:w="3910" w:type="dxa"/>
            <w:shd w:val="clear" w:color="auto" w:fill="auto"/>
          </w:tcPr>
          <w:p w14:paraId="118958E7" w14:textId="77777777" w:rsidR="007A3856" w:rsidRPr="007A3856" w:rsidRDefault="007A3856" w:rsidP="007A3856">
            <w:pPr>
              <w:numPr>
                <w:ilvl w:val="0"/>
                <w:numId w:val="11"/>
              </w:numPr>
              <w:autoSpaceDE w:val="0"/>
              <w:autoSpaceDN w:val="0"/>
              <w:adjustRightInd w:val="0"/>
              <w:spacing w:after="0" w:line="240" w:lineRule="auto"/>
              <w:ind w:left="284" w:hanging="284"/>
              <w:contextualSpacing/>
              <w:rPr>
                <w:rFonts w:ascii="Times New Roman" w:hAnsi="Times New Roman"/>
                <w:bCs/>
                <w:sz w:val="20"/>
                <w:szCs w:val="20"/>
              </w:rPr>
            </w:pPr>
            <w:r w:rsidRPr="007A3856">
              <w:rPr>
                <w:rFonts w:ascii="Times New Roman" w:hAnsi="Times New Roman"/>
                <w:bCs/>
                <w:sz w:val="20"/>
                <w:szCs w:val="20"/>
              </w:rPr>
              <w:t xml:space="preserve">Sufinanciranje udžbenika i ostale </w:t>
            </w:r>
            <w:proofErr w:type="spellStart"/>
            <w:r w:rsidRPr="007A3856">
              <w:rPr>
                <w:rFonts w:ascii="Times New Roman" w:hAnsi="Times New Roman"/>
                <w:bCs/>
                <w:sz w:val="20"/>
                <w:szCs w:val="20"/>
              </w:rPr>
              <w:t>šk.opreme</w:t>
            </w:r>
            <w:proofErr w:type="spellEnd"/>
            <w:r w:rsidRPr="007A3856">
              <w:rPr>
                <w:rFonts w:ascii="Times New Roman" w:hAnsi="Times New Roman"/>
                <w:bCs/>
                <w:sz w:val="20"/>
                <w:szCs w:val="20"/>
              </w:rPr>
              <w:t xml:space="preserve"> učenicima PŠ </w:t>
            </w:r>
            <w:proofErr w:type="spellStart"/>
            <w:r w:rsidRPr="007A3856">
              <w:rPr>
                <w:rFonts w:ascii="Times New Roman" w:hAnsi="Times New Roman"/>
                <w:bCs/>
                <w:sz w:val="20"/>
                <w:szCs w:val="20"/>
              </w:rPr>
              <w:t>Kamanje</w:t>
            </w:r>
            <w:proofErr w:type="spellEnd"/>
          </w:p>
        </w:tc>
        <w:tc>
          <w:tcPr>
            <w:tcW w:w="1792" w:type="dxa"/>
            <w:shd w:val="clear" w:color="auto" w:fill="auto"/>
          </w:tcPr>
          <w:p w14:paraId="5D243DB4" w14:textId="77777777" w:rsidR="007A3856" w:rsidRPr="007A3856" w:rsidRDefault="007A3856" w:rsidP="007A3856">
            <w:pPr>
              <w:autoSpaceDE w:val="0"/>
              <w:autoSpaceDN w:val="0"/>
              <w:adjustRightInd w:val="0"/>
              <w:spacing w:after="0" w:line="240" w:lineRule="auto"/>
              <w:jc w:val="right"/>
              <w:rPr>
                <w:rFonts w:ascii="Times New Roman" w:hAnsi="Times New Roman"/>
                <w:bCs/>
                <w:sz w:val="20"/>
                <w:szCs w:val="20"/>
              </w:rPr>
            </w:pPr>
            <w:r w:rsidRPr="007A3856">
              <w:rPr>
                <w:rFonts w:ascii="Times New Roman" w:hAnsi="Times New Roman"/>
                <w:bCs/>
                <w:sz w:val="20"/>
                <w:szCs w:val="20"/>
              </w:rPr>
              <w:t>31.000,00 kn</w:t>
            </w:r>
          </w:p>
        </w:tc>
        <w:tc>
          <w:tcPr>
            <w:tcW w:w="2324" w:type="dxa"/>
            <w:shd w:val="clear" w:color="auto" w:fill="auto"/>
          </w:tcPr>
          <w:p w14:paraId="52600D8A" w14:textId="77777777" w:rsidR="007A3856" w:rsidRPr="007A3856" w:rsidRDefault="007A3856" w:rsidP="007A3856">
            <w:pPr>
              <w:autoSpaceDE w:val="0"/>
              <w:autoSpaceDN w:val="0"/>
              <w:adjustRightInd w:val="0"/>
              <w:spacing w:after="0" w:line="240" w:lineRule="auto"/>
              <w:jc w:val="right"/>
              <w:rPr>
                <w:rFonts w:ascii="Times New Roman" w:hAnsi="Times New Roman"/>
                <w:bCs/>
                <w:sz w:val="20"/>
                <w:szCs w:val="20"/>
              </w:rPr>
            </w:pPr>
            <w:r w:rsidRPr="007A3856">
              <w:rPr>
                <w:rFonts w:ascii="Times New Roman" w:hAnsi="Times New Roman"/>
                <w:bCs/>
                <w:sz w:val="20"/>
                <w:szCs w:val="20"/>
              </w:rPr>
              <w:t>30.336,28 kn</w:t>
            </w:r>
          </w:p>
        </w:tc>
        <w:tc>
          <w:tcPr>
            <w:tcW w:w="1260" w:type="dxa"/>
            <w:shd w:val="clear" w:color="auto" w:fill="auto"/>
          </w:tcPr>
          <w:p w14:paraId="49F4373B" w14:textId="77777777" w:rsidR="007A3856" w:rsidRPr="007A3856" w:rsidRDefault="007A3856" w:rsidP="007A3856">
            <w:pPr>
              <w:autoSpaceDE w:val="0"/>
              <w:autoSpaceDN w:val="0"/>
              <w:adjustRightInd w:val="0"/>
              <w:spacing w:after="0" w:line="240" w:lineRule="auto"/>
              <w:jc w:val="right"/>
              <w:rPr>
                <w:rFonts w:ascii="Times New Roman" w:hAnsi="Times New Roman"/>
                <w:bCs/>
                <w:sz w:val="20"/>
                <w:szCs w:val="20"/>
              </w:rPr>
            </w:pPr>
            <w:r w:rsidRPr="007A3856">
              <w:rPr>
                <w:rFonts w:ascii="Times New Roman" w:hAnsi="Times New Roman"/>
                <w:bCs/>
                <w:sz w:val="20"/>
                <w:szCs w:val="20"/>
              </w:rPr>
              <w:t>97,86 %</w:t>
            </w:r>
          </w:p>
        </w:tc>
      </w:tr>
      <w:tr w:rsidR="007A3856" w:rsidRPr="007A3856" w14:paraId="064B1C7D" w14:textId="77777777" w:rsidTr="00CA4D64">
        <w:trPr>
          <w:trHeight w:val="598"/>
        </w:trPr>
        <w:tc>
          <w:tcPr>
            <w:tcW w:w="3910" w:type="dxa"/>
            <w:shd w:val="clear" w:color="auto" w:fill="auto"/>
          </w:tcPr>
          <w:p w14:paraId="11989F98" w14:textId="77777777" w:rsidR="007A3856" w:rsidRPr="007A3856" w:rsidRDefault="007A3856" w:rsidP="007A3856">
            <w:pPr>
              <w:numPr>
                <w:ilvl w:val="0"/>
                <w:numId w:val="11"/>
              </w:numPr>
              <w:autoSpaceDE w:val="0"/>
              <w:autoSpaceDN w:val="0"/>
              <w:adjustRightInd w:val="0"/>
              <w:spacing w:after="0" w:line="240" w:lineRule="auto"/>
              <w:ind w:left="284" w:hanging="284"/>
              <w:contextualSpacing/>
              <w:rPr>
                <w:rFonts w:ascii="Times New Roman" w:hAnsi="Times New Roman"/>
                <w:bCs/>
                <w:sz w:val="20"/>
                <w:szCs w:val="20"/>
              </w:rPr>
            </w:pPr>
            <w:r w:rsidRPr="007A3856">
              <w:rPr>
                <w:rFonts w:ascii="Times New Roman" w:hAnsi="Times New Roman"/>
                <w:bCs/>
                <w:sz w:val="20"/>
                <w:szCs w:val="20"/>
              </w:rPr>
              <w:t>Ostala prava iz Socijalnog programa</w:t>
            </w:r>
          </w:p>
        </w:tc>
        <w:tc>
          <w:tcPr>
            <w:tcW w:w="1792" w:type="dxa"/>
            <w:shd w:val="clear" w:color="auto" w:fill="auto"/>
          </w:tcPr>
          <w:p w14:paraId="272F4E1B" w14:textId="77777777" w:rsidR="007A3856" w:rsidRPr="007A3856" w:rsidRDefault="007A3856" w:rsidP="007A3856">
            <w:pPr>
              <w:autoSpaceDE w:val="0"/>
              <w:autoSpaceDN w:val="0"/>
              <w:adjustRightInd w:val="0"/>
              <w:spacing w:after="0" w:line="240" w:lineRule="auto"/>
              <w:jc w:val="right"/>
              <w:rPr>
                <w:rFonts w:ascii="Times New Roman" w:hAnsi="Times New Roman"/>
                <w:bCs/>
                <w:sz w:val="20"/>
                <w:szCs w:val="20"/>
              </w:rPr>
            </w:pPr>
            <w:r w:rsidRPr="007A3856">
              <w:rPr>
                <w:rFonts w:ascii="Times New Roman" w:hAnsi="Times New Roman"/>
                <w:bCs/>
                <w:sz w:val="20"/>
                <w:szCs w:val="20"/>
              </w:rPr>
              <w:t>3.000,00 kn</w:t>
            </w:r>
          </w:p>
        </w:tc>
        <w:tc>
          <w:tcPr>
            <w:tcW w:w="2324" w:type="dxa"/>
            <w:shd w:val="clear" w:color="auto" w:fill="auto"/>
          </w:tcPr>
          <w:p w14:paraId="5CD42B03" w14:textId="77777777" w:rsidR="007A3856" w:rsidRPr="007A3856" w:rsidRDefault="007A3856" w:rsidP="007A3856">
            <w:pPr>
              <w:autoSpaceDE w:val="0"/>
              <w:autoSpaceDN w:val="0"/>
              <w:adjustRightInd w:val="0"/>
              <w:spacing w:after="0" w:line="240" w:lineRule="auto"/>
              <w:jc w:val="right"/>
              <w:rPr>
                <w:rFonts w:ascii="Times New Roman" w:hAnsi="Times New Roman"/>
                <w:bCs/>
                <w:sz w:val="20"/>
                <w:szCs w:val="20"/>
              </w:rPr>
            </w:pPr>
            <w:r w:rsidRPr="007A3856">
              <w:rPr>
                <w:rFonts w:ascii="Times New Roman" w:hAnsi="Times New Roman"/>
                <w:bCs/>
                <w:sz w:val="20"/>
                <w:szCs w:val="20"/>
              </w:rPr>
              <w:t>3.000,00 kn</w:t>
            </w:r>
          </w:p>
        </w:tc>
        <w:tc>
          <w:tcPr>
            <w:tcW w:w="1260" w:type="dxa"/>
            <w:shd w:val="clear" w:color="auto" w:fill="auto"/>
          </w:tcPr>
          <w:p w14:paraId="5282FDB0" w14:textId="77777777" w:rsidR="007A3856" w:rsidRPr="007A3856" w:rsidRDefault="007A3856" w:rsidP="007A3856">
            <w:pPr>
              <w:autoSpaceDE w:val="0"/>
              <w:autoSpaceDN w:val="0"/>
              <w:adjustRightInd w:val="0"/>
              <w:spacing w:after="0" w:line="240" w:lineRule="auto"/>
              <w:jc w:val="right"/>
              <w:rPr>
                <w:rFonts w:ascii="Times New Roman" w:hAnsi="Times New Roman"/>
                <w:bCs/>
                <w:sz w:val="20"/>
                <w:szCs w:val="20"/>
              </w:rPr>
            </w:pPr>
            <w:r w:rsidRPr="007A3856">
              <w:rPr>
                <w:rFonts w:ascii="Times New Roman" w:hAnsi="Times New Roman"/>
                <w:bCs/>
                <w:sz w:val="20"/>
                <w:szCs w:val="20"/>
              </w:rPr>
              <w:t>100,00 %</w:t>
            </w:r>
          </w:p>
        </w:tc>
      </w:tr>
      <w:tr w:rsidR="007A3856" w:rsidRPr="007A3856" w14:paraId="47295718" w14:textId="77777777" w:rsidTr="00CA4D64">
        <w:trPr>
          <w:trHeight w:val="598"/>
        </w:trPr>
        <w:tc>
          <w:tcPr>
            <w:tcW w:w="3910" w:type="dxa"/>
            <w:shd w:val="clear" w:color="auto" w:fill="auto"/>
          </w:tcPr>
          <w:p w14:paraId="0A9088D5" w14:textId="77777777" w:rsidR="007A3856" w:rsidRPr="007A3856" w:rsidRDefault="007A3856" w:rsidP="007A3856">
            <w:pPr>
              <w:numPr>
                <w:ilvl w:val="0"/>
                <w:numId w:val="11"/>
              </w:numPr>
              <w:autoSpaceDE w:val="0"/>
              <w:autoSpaceDN w:val="0"/>
              <w:adjustRightInd w:val="0"/>
              <w:spacing w:after="0" w:line="240" w:lineRule="auto"/>
              <w:ind w:left="284" w:hanging="284"/>
              <w:contextualSpacing/>
              <w:rPr>
                <w:rFonts w:ascii="Times New Roman" w:hAnsi="Times New Roman"/>
                <w:bCs/>
                <w:sz w:val="20"/>
                <w:szCs w:val="20"/>
              </w:rPr>
            </w:pPr>
            <w:r w:rsidRPr="007A3856">
              <w:rPr>
                <w:rFonts w:ascii="Times New Roman" w:hAnsi="Times New Roman"/>
                <w:bCs/>
                <w:sz w:val="20"/>
                <w:szCs w:val="20"/>
              </w:rPr>
              <w:t>Naknada za troškove stanovanja</w:t>
            </w:r>
          </w:p>
        </w:tc>
        <w:tc>
          <w:tcPr>
            <w:tcW w:w="1792" w:type="dxa"/>
            <w:shd w:val="clear" w:color="auto" w:fill="auto"/>
          </w:tcPr>
          <w:p w14:paraId="65DE074D" w14:textId="77777777" w:rsidR="007A3856" w:rsidRPr="007A3856" w:rsidRDefault="007A3856" w:rsidP="007A3856">
            <w:pPr>
              <w:autoSpaceDE w:val="0"/>
              <w:autoSpaceDN w:val="0"/>
              <w:adjustRightInd w:val="0"/>
              <w:spacing w:after="0" w:line="240" w:lineRule="auto"/>
              <w:jc w:val="right"/>
              <w:rPr>
                <w:rFonts w:ascii="Times New Roman" w:hAnsi="Times New Roman"/>
                <w:bCs/>
                <w:sz w:val="20"/>
                <w:szCs w:val="20"/>
              </w:rPr>
            </w:pPr>
            <w:r w:rsidRPr="007A3856">
              <w:rPr>
                <w:rFonts w:ascii="Times New Roman" w:hAnsi="Times New Roman"/>
                <w:bCs/>
                <w:sz w:val="20"/>
                <w:szCs w:val="20"/>
              </w:rPr>
              <w:t>1.000,00 kn</w:t>
            </w:r>
          </w:p>
        </w:tc>
        <w:tc>
          <w:tcPr>
            <w:tcW w:w="2324" w:type="dxa"/>
            <w:shd w:val="clear" w:color="auto" w:fill="auto"/>
          </w:tcPr>
          <w:p w14:paraId="11CB1075" w14:textId="77777777" w:rsidR="007A3856" w:rsidRPr="007A3856" w:rsidRDefault="007A3856" w:rsidP="007A3856">
            <w:pPr>
              <w:autoSpaceDE w:val="0"/>
              <w:autoSpaceDN w:val="0"/>
              <w:adjustRightInd w:val="0"/>
              <w:spacing w:after="0" w:line="240" w:lineRule="auto"/>
              <w:jc w:val="right"/>
              <w:rPr>
                <w:rFonts w:ascii="Times New Roman" w:hAnsi="Times New Roman"/>
                <w:bCs/>
                <w:sz w:val="20"/>
                <w:szCs w:val="20"/>
              </w:rPr>
            </w:pPr>
            <w:r w:rsidRPr="007A3856">
              <w:rPr>
                <w:rFonts w:ascii="Times New Roman" w:hAnsi="Times New Roman"/>
                <w:bCs/>
                <w:sz w:val="20"/>
                <w:szCs w:val="20"/>
              </w:rPr>
              <w:t>19,32 kn</w:t>
            </w:r>
          </w:p>
        </w:tc>
        <w:tc>
          <w:tcPr>
            <w:tcW w:w="1260" w:type="dxa"/>
            <w:shd w:val="clear" w:color="auto" w:fill="auto"/>
          </w:tcPr>
          <w:p w14:paraId="3643192B" w14:textId="77777777" w:rsidR="007A3856" w:rsidRPr="007A3856" w:rsidRDefault="007A3856" w:rsidP="007A3856">
            <w:pPr>
              <w:autoSpaceDE w:val="0"/>
              <w:autoSpaceDN w:val="0"/>
              <w:adjustRightInd w:val="0"/>
              <w:spacing w:after="0" w:line="240" w:lineRule="auto"/>
              <w:jc w:val="right"/>
              <w:rPr>
                <w:rFonts w:ascii="Times New Roman" w:hAnsi="Times New Roman"/>
                <w:bCs/>
                <w:sz w:val="20"/>
                <w:szCs w:val="20"/>
              </w:rPr>
            </w:pPr>
            <w:r w:rsidRPr="007A3856">
              <w:rPr>
                <w:rFonts w:ascii="Times New Roman" w:hAnsi="Times New Roman"/>
                <w:bCs/>
                <w:sz w:val="20"/>
                <w:szCs w:val="20"/>
              </w:rPr>
              <w:t>1,93 %</w:t>
            </w:r>
          </w:p>
        </w:tc>
      </w:tr>
      <w:tr w:rsidR="007A3856" w:rsidRPr="007A3856" w14:paraId="4DC63F17" w14:textId="77777777" w:rsidTr="00CA4D64">
        <w:trPr>
          <w:trHeight w:val="598"/>
        </w:trPr>
        <w:tc>
          <w:tcPr>
            <w:tcW w:w="3910" w:type="dxa"/>
            <w:shd w:val="clear" w:color="auto" w:fill="auto"/>
          </w:tcPr>
          <w:p w14:paraId="17FF10B5" w14:textId="77777777" w:rsidR="007A3856" w:rsidRPr="007A3856" w:rsidRDefault="007A3856" w:rsidP="007A3856">
            <w:pPr>
              <w:numPr>
                <w:ilvl w:val="0"/>
                <w:numId w:val="11"/>
              </w:numPr>
              <w:autoSpaceDE w:val="0"/>
              <w:autoSpaceDN w:val="0"/>
              <w:adjustRightInd w:val="0"/>
              <w:spacing w:after="0" w:line="240" w:lineRule="auto"/>
              <w:ind w:left="284" w:hanging="284"/>
              <w:contextualSpacing/>
              <w:rPr>
                <w:rFonts w:ascii="Times New Roman" w:hAnsi="Times New Roman"/>
                <w:bCs/>
                <w:sz w:val="20"/>
                <w:szCs w:val="20"/>
              </w:rPr>
            </w:pPr>
            <w:r w:rsidRPr="007A3856">
              <w:rPr>
                <w:rFonts w:ascii="Times New Roman" w:hAnsi="Times New Roman"/>
                <w:bCs/>
                <w:sz w:val="20"/>
                <w:szCs w:val="20"/>
              </w:rPr>
              <w:t>Stipendiranje</w:t>
            </w:r>
          </w:p>
        </w:tc>
        <w:tc>
          <w:tcPr>
            <w:tcW w:w="1792" w:type="dxa"/>
            <w:shd w:val="clear" w:color="auto" w:fill="auto"/>
          </w:tcPr>
          <w:p w14:paraId="2F30B331" w14:textId="77777777" w:rsidR="007A3856" w:rsidRPr="007A3856" w:rsidRDefault="007A3856" w:rsidP="007A3856">
            <w:pPr>
              <w:autoSpaceDE w:val="0"/>
              <w:autoSpaceDN w:val="0"/>
              <w:adjustRightInd w:val="0"/>
              <w:spacing w:after="0" w:line="240" w:lineRule="auto"/>
              <w:jc w:val="right"/>
              <w:rPr>
                <w:rFonts w:ascii="Times New Roman" w:hAnsi="Times New Roman"/>
                <w:bCs/>
                <w:sz w:val="20"/>
                <w:szCs w:val="20"/>
              </w:rPr>
            </w:pPr>
            <w:r w:rsidRPr="007A3856">
              <w:rPr>
                <w:rFonts w:ascii="Times New Roman" w:hAnsi="Times New Roman"/>
                <w:bCs/>
                <w:sz w:val="20"/>
                <w:szCs w:val="20"/>
              </w:rPr>
              <w:t>9.000,00 kn</w:t>
            </w:r>
          </w:p>
        </w:tc>
        <w:tc>
          <w:tcPr>
            <w:tcW w:w="2324" w:type="dxa"/>
            <w:shd w:val="clear" w:color="auto" w:fill="auto"/>
          </w:tcPr>
          <w:p w14:paraId="7A57248E" w14:textId="77777777" w:rsidR="007A3856" w:rsidRPr="007A3856" w:rsidRDefault="007A3856" w:rsidP="007A3856">
            <w:pPr>
              <w:autoSpaceDE w:val="0"/>
              <w:autoSpaceDN w:val="0"/>
              <w:adjustRightInd w:val="0"/>
              <w:spacing w:after="0" w:line="240" w:lineRule="auto"/>
              <w:jc w:val="right"/>
              <w:rPr>
                <w:rFonts w:ascii="Times New Roman" w:hAnsi="Times New Roman"/>
                <w:bCs/>
                <w:sz w:val="20"/>
                <w:szCs w:val="20"/>
              </w:rPr>
            </w:pPr>
            <w:r w:rsidRPr="007A3856">
              <w:rPr>
                <w:rFonts w:ascii="Times New Roman" w:hAnsi="Times New Roman"/>
                <w:bCs/>
                <w:sz w:val="20"/>
                <w:szCs w:val="20"/>
              </w:rPr>
              <w:t>9.000,00 kn</w:t>
            </w:r>
          </w:p>
        </w:tc>
        <w:tc>
          <w:tcPr>
            <w:tcW w:w="1260" w:type="dxa"/>
            <w:shd w:val="clear" w:color="auto" w:fill="auto"/>
          </w:tcPr>
          <w:p w14:paraId="7C225FE8" w14:textId="77777777" w:rsidR="007A3856" w:rsidRPr="007A3856" w:rsidRDefault="007A3856" w:rsidP="007A3856">
            <w:pPr>
              <w:autoSpaceDE w:val="0"/>
              <w:autoSpaceDN w:val="0"/>
              <w:adjustRightInd w:val="0"/>
              <w:spacing w:after="0" w:line="240" w:lineRule="auto"/>
              <w:jc w:val="right"/>
              <w:rPr>
                <w:rFonts w:ascii="Times New Roman" w:hAnsi="Times New Roman"/>
                <w:bCs/>
                <w:sz w:val="20"/>
                <w:szCs w:val="20"/>
              </w:rPr>
            </w:pPr>
            <w:r w:rsidRPr="007A3856">
              <w:rPr>
                <w:rFonts w:ascii="Times New Roman" w:hAnsi="Times New Roman"/>
                <w:bCs/>
                <w:sz w:val="20"/>
                <w:szCs w:val="20"/>
              </w:rPr>
              <w:t>100,00 %</w:t>
            </w:r>
          </w:p>
        </w:tc>
      </w:tr>
    </w:tbl>
    <w:p w14:paraId="496F4047" w14:textId="77777777" w:rsidR="007A3856" w:rsidRPr="007A3856" w:rsidRDefault="007A3856" w:rsidP="007A3856">
      <w:pPr>
        <w:autoSpaceDE w:val="0"/>
        <w:autoSpaceDN w:val="0"/>
        <w:adjustRightInd w:val="0"/>
        <w:spacing w:after="0" w:line="240" w:lineRule="auto"/>
        <w:ind w:left="1416" w:firstLine="708"/>
        <w:rPr>
          <w:rFonts w:ascii="Times New Roman" w:hAnsi="Times New Roman"/>
          <w:b/>
          <w:bCs/>
          <w:sz w:val="20"/>
          <w:szCs w:val="20"/>
        </w:rPr>
      </w:pPr>
      <w:r w:rsidRPr="007A3856">
        <w:rPr>
          <w:rFonts w:ascii="Times New Roman" w:hAnsi="Times New Roman"/>
          <w:b/>
          <w:bCs/>
          <w:sz w:val="20"/>
          <w:szCs w:val="20"/>
        </w:rPr>
        <w:t xml:space="preserve"> UKUPNO:</w:t>
      </w:r>
      <w:r w:rsidRPr="007A3856">
        <w:rPr>
          <w:rFonts w:ascii="Times New Roman" w:hAnsi="Times New Roman"/>
          <w:b/>
          <w:bCs/>
          <w:sz w:val="20"/>
          <w:szCs w:val="20"/>
        </w:rPr>
        <w:tab/>
        <w:t xml:space="preserve">         157.000,00 kn               151.462,60 kn       96,47 %</w:t>
      </w:r>
    </w:p>
    <w:p w14:paraId="4C01C559" w14:textId="77777777" w:rsidR="007A3856" w:rsidRPr="007A3856" w:rsidRDefault="007A3856" w:rsidP="007A3856">
      <w:pPr>
        <w:autoSpaceDE w:val="0"/>
        <w:autoSpaceDN w:val="0"/>
        <w:adjustRightInd w:val="0"/>
        <w:spacing w:after="0" w:line="240" w:lineRule="auto"/>
        <w:rPr>
          <w:rFonts w:ascii="Times New Roman" w:hAnsi="Times New Roman"/>
          <w:sz w:val="20"/>
          <w:szCs w:val="20"/>
        </w:rPr>
      </w:pPr>
    </w:p>
    <w:p w14:paraId="4E2A4CC1" w14:textId="2FED8C2D" w:rsidR="001F057F" w:rsidRDefault="001F057F" w:rsidP="007A3856">
      <w:pPr>
        <w:autoSpaceDE w:val="0"/>
        <w:autoSpaceDN w:val="0"/>
        <w:adjustRightInd w:val="0"/>
        <w:spacing w:after="0" w:line="240" w:lineRule="auto"/>
        <w:jc w:val="center"/>
        <w:rPr>
          <w:rFonts w:ascii="Times New Roman" w:hAnsi="Times New Roman"/>
          <w:sz w:val="20"/>
          <w:szCs w:val="20"/>
        </w:rPr>
      </w:pPr>
    </w:p>
    <w:p w14:paraId="4727632E" w14:textId="4D14A477" w:rsidR="001F057F" w:rsidRDefault="001F057F" w:rsidP="007A3856">
      <w:pPr>
        <w:autoSpaceDE w:val="0"/>
        <w:autoSpaceDN w:val="0"/>
        <w:adjustRightInd w:val="0"/>
        <w:spacing w:after="0" w:line="240" w:lineRule="auto"/>
        <w:jc w:val="center"/>
        <w:rPr>
          <w:rFonts w:ascii="Times New Roman" w:hAnsi="Times New Roman"/>
          <w:sz w:val="20"/>
          <w:szCs w:val="20"/>
        </w:rPr>
      </w:pPr>
    </w:p>
    <w:p w14:paraId="2BF65162" w14:textId="77777777" w:rsidR="001F057F" w:rsidRDefault="001F057F" w:rsidP="007A3856">
      <w:pPr>
        <w:autoSpaceDE w:val="0"/>
        <w:autoSpaceDN w:val="0"/>
        <w:adjustRightInd w:val="0"/>
        <w:spacing w:after="0" w:line="240" w:lineRule="auto"/>
        <w:jc w:val="center"/>
        <w:rPr>
          <w:rFonts w:ascii="Times New Roman" w:hAnsi="Times New Roman"/>
          <w:sz w:val="20"/>
          <w:szCs w:val="20"/>
        </w:rPr>
      </w:pPr>
    </w:p>
    <w:p w14:paraId="7AFCD433" w14:textId="6D180951" w:rsidR="007A3856" w:rsidRPr="007A3856" w:rsidRDefault="007A3856" w:rsidP="007A3856">
      <w:pPr>
        <w:autoSpaceDE w:val="0"/>
        <w:autoSpaceDN w:val="0"/>
        <w:adjustRightInd w:val="0"/>
        <w:spacing w:after="0" w:line="240" w:lineRule="auto"/>
        <w:jc w:val="center"/>
        <w:rPr>
          <w:rFonts w:ascii="Times New Roman" w:hAnsi="Times New Roman"/>
          <w:sz w:val="20"/>
          <w:szCs w:val="20"/>
        </w:rPr>
      </w:pPr>
      <w:r w:rsidRPr="007A3856">
        <w:rPr>
          <w:rFonts w:ascii="Times New Roman" w:hAnsi="Times New Roman"/>
          <w:sz w:val="20"/>
          <w:szCs w:val="20"/>
        </w:rPr>
        <w:t>Članak 2.</w:t>
      </w:r>
    </w:p>
    <w:p w14:paraId="6696C4A6" w14:textId="43A31438" w:rsidR="007A3856" w:rsidRPr="007A3856" w:rsidRDefault="007A3856" w:rsidP="007A3856">
      <w:pPr>
        <w:autoSpaceDE w:val="0"/>
        <w:autoSpaceDN w:val="0"/>
        <w:adjustRightInd w:val="0"/>
        <w:spacing w:after="0" w:line="240" w:lineRule="auto"/>
        <w:ind w:firstLine="708"/>
        <w:jc w:val="both"/>
        <w:rPr>
          <w:rFonts w:ascii="Times New Roman" w:hAnsi="Times New Roman"/>
          <w:sz w:val="20"/>
          <w:szCs w:val="20"/>
        </w:rPr>
      </w:pPr>
      <w:r w:rsidRPr="007A3856">
        <w:rPr>
          <w:rFonts w:ascii="Times New Roman" w:hAnsi="Times New Roman"/>
          <w:sz w:val="20"/>
          <w:szCs w:val="20"/>
        </w:rPr>
        <w:t>Realizacija Socijalnog programa izvršena je sukladno proračunskim mogućnostima, a zadržani su svi planirani oblici socijalne skrbi.</w:t>
      </w:r>
    </w:p>
    <w:p w14:paraId="4102F4F6" w14:textId="77777777" w:rsidR="007A3856" w:rsidRPr="007A3856" w:rsidRDefault="007A3856" w:rsidP="007A3856">
      <w:pPr>
        <w:autoSpaceDE w:val="0"/>
        <w:autoSpaceDN w:val="0"/>
        <w:adjustRightInd w:val="0"/>
        <w:spacing w:after="0" w:line="240" w:lineRule="auto"/>
        <w:jc w:val="center"/>
        <w:rPr>
          <w:rFonts w:ascii="Times New Roman" w:hAnsi="Times New Roman"/>
          <w:sz w:val="20"/>
          <w:szCs w:val="20"/>
        </w:rPr>
      </w:pPr>
      <w:r w:rsidRPr="007A3856">
        <w:rPr>
          <w:rFonts w:ascii="Times New Roman" w:hAnsi="Times New Roman"/>
          <w:sz w:val="20"/>
          <w:szCs w:val="20"/>
        </w:rPr>
        <w:t>Članak 3.</w:t>
      </w:r>
    </w:p>
    <w:p w14:paraId="297C6759" w14:textId="77777777" w:rsidR="007A3856" w:rsidRPr="007A3856" w:rsidRDefault="007A3856" w:rsidP="007A3856">
      <w:pPr>
        <w:autoSpaceDE w:val="0"/>
        <w:autoSpaceDN w:val="0"/>
        <w:adjustRightInd w:val="0"/>
        <w:spacing w:after="0" w:line="240" w:lineRule="auto"/>
        <w:ind w:firstLine="708"/>
        <w:jc w:val="both"/>
        <w:rPr>
          <w:rFonts w:ascii="Times New Roman" w:hAnsi="Times New Roman"/>
          <w:sz w:val="20"/>
          <w:szCs w:val="20"/>
        </w:rPr>
      </w:pPr>
      <w:r w:rsidRPr="007A3856">
        <w:rPr>
          <w:rFonts w:ascii="Times New Roman" w:hAnsi="Times New Roman"/>
          <w:sz w:val="20"/>
          <w:szCs w:val="20"/>
          <w:lang w:val="es-ES"/>
        </w:rPr>
        <w:t xml:space="preserve">     Ovo Izvješće podnosi se Općinskom vijeću Općine Kamanje na usvajanje.</w:t>
      </w:r>
    </w:p>
    <w:p w14:paraId="634B13C1" w14:textId="77777777" w:rsidR="00E240F0" w:rsidRDefault="00E240F0" w:rsidP="00E240F0">
      <w:pPr>
        <w:spacing w:after="0" w:line="276" w:lineRule="auto"/>
        <w:jc w:val="both"/>
        <w:rPr>
          <w:rFonts w:ascii="Times New Roman" w:eastAsia="Times New Roman" w:hAnsi="Times New Roman"/>
          <w:sz w:val="20"/>
          <w:szCs w:val="20"/>
          <w:u w:val="single"/>
          <w:lang w:eastAsia="hr-HR"/>
        </w:rPr>
      </w:pPr>
    </w:p>
    <w:p w14:paraId="4376E86B" w14:textId="77777777" w:rsidR="00E240F0" w:rsidRPr="00356A42" w:rsidRDefault="00E240F0" w:rsidP="00E240F0">
      <w:pPr>
        <w:spacing w:after="0" w:line="240" w:lineRule="auto"/>
        <w:rPr>
          <w:rFonts w:ascii="Times New Roman" w:hAnsi="Times New Roman"/>
          <w:sz w:val="20"/>
          <w:szCs w:val="20"/>
        </w:rPr>
      </w:pPr>
      <w:r w:rsidRPr="00356A42">
        <w:rPr>
          <w:rFonts w:ascii="Times New Roman" w:hAnsi="Times New Roman"/>
          <w:sz w:val="20"/>
          <w:szCs w:val="20"/>
        </w:rPr>
        <w:t>Prelazi se na sljedeću točku.</w:t>
      </w:r>
    </w:p>
    <w:p w14:paraId="724D7A91" w14:textId="77777777" w:rsidR="00E240F0" w:rsidRPr="00E240F0" w:rsidRDefault="00E240F0" w:rsidP="00E240F0">
      <w:pPr>
        <w:spacing w:after="0" w:line="240" w:lineRule="auto"/>
        <w:jc w:val="both"/>
        <w:rPr>
          <w:rFonts w:ascii="Times New Roman" w:eastAsia="Times New Roman" w:hAnsi="Times New Roman"/>
          <w:b/>
          <w:bCs/>
          <w:sz w:val="20"/>
          <w:szCs w:val="20"/>
          <w:lang w:eastAsia="hr-HR"/>
        </w:rPr>
      </w:pPr>
    </w:p>
    <w:p w14:paraId="1388E55B" w14:textId="319B1A66" w:rsidR="00E240F0" w:rsidRDefault="00E240F0" w:rsidP="00E240F0">
      <w:pPr>
        <w:spacing w:after="0" w:line="240" w:lineRule="auto"/>
        <w:jc w:val="both"/>
        <w:rPr>
          <w:rFonts w:ascii="Times New Roman" w:eastAsia="Times New Roman" w:hAnsi="Times New Roman"/>
          <w:b/>
          <w:bCs/>
          <w:sz w:val="20"/>
          <w:szCs w:val="20"/>
          <w:lang w:eastAsia="hr-HR"/>
        </w:rPr>
      </w:pPr>
      <w:r w:rsidRPr="00E240F0">
        <w:rPr>
          <w:rFonts w:ascii="Times New Roman" w:eastAsia="Times New Roman" w:hAnsi="Times New Roman"/>
          <w:b/>
          <w:bCs/>
          <w:sz w:val="20"/>
          <w:szCs w:val="20"/>
          <w:lang w:eastAsia="hr-HR"/>
        </w:rPr>
        <w:t>d)</w:t>
      </w:r>
      <w:r w:rsidRPr="00E240F0">
        <w:rPr>
          <w:rFonts w:ascii="Times New Roman" w:eastAsia="Times New Roman" w:hAnsi="Times New Roman"/>
          <w:b/>
          <w:bCs/>
          <w:sz w:val="20"/>
          <w:szCs w:val="20"/>
          <w:lang w:eastAsia="hr-HR"/>
        </w:rPr>
        <w:tab/>
        <w:t>Zaključak o prihvaćanju Izvješća o izvršenju Programa javnih potreba u sportu na području Općine Kamanje</w:t>
      </w:r>
      <w:r w:rsidR="001F057F">
        <w:rPr>
          <w:rFonts w:ascii="Times New Roman" w:eastAsia="Times New Roman" w:hAnsi="Times New Roman"/>
          <w:b/>
          <w:bCs/>
          <w:sz w:val="20"/>
          <w:szCs w:val="20"/>
          <w:lang w:eastAsia="hr-HR"/>
        </w:rPr>
        <w:t xml:space="preserve"> </w:t>
      </w:r>
      <w:r w:rsidRPr="00E240F0">
        <w:rPr>
          <w:rFonts w:ascii="Times New Roman" w:eastAsia="Times New Roman" w:hAnsi="Times New Roman"/>
          <w:b/>
          <w:bCs/>
          <w:sz w:val="20"/>
          <w:szCs w:val="20"/>
          <w:lang w:eastAsia="hr-HR"/>
        </w:rPr>
        <w:t>za 2022. godinu</w:t>
      </w:r>
    </w:p>
    <w:p w14:paraId="3300548B" w14:textId="0BEC1E3D" w:rsidR="00763A1D" w:rsidRPr="00D77909" w:rsidRDefault="00763A1D" w:rsidP="00E240F0">
      <w:pPr>
        <w:spacing w:after="0" w:line="240" w:lineRule="auto"/>
        <w:jc w:val="both"/>
        <w:rPr>
          <w:rFonts w:ascii="Times New Roman" w:eastAsia="Times New Roman" w:hAnsi="Times New Roman"/>
          <w:b/>
          <w:bCs/>
          <w:sz w:val="20"/>
          <w:szCs w:val="20"/>
          <w:lang w:eastAsia="hr-HR"/>
        </w:rPr>
      </w:pPr>
      <w:r w:rsidRPr="00D77909">
        <w:rPr>
          <w:rFonts w:ascii="Times New Roman" w:hAnsi="Times New Roman"/>
          <w:sz w:val="20"/>
          <w:szCs w:val="20"/>
          <w:lang w:eastAsia="hr-HR"/>
        </w:rPr>
        <w:t>Program</w:t>
      </w:r>
      <w:r w:rsidR="00D77909" w:rsidRPr="00D77909">
        <w:rPr>
          <w:rFonts w:ascii="Times New Roman" w:hAnsi="Times New Roman"/>
          <w:sz w:val="20"/>
          <w:szCs w:val="20"/>
          <w:lang w:eastAsia="hr-HR"/>
        </w:rPr>
        <w:t>om</w:t>
      </w:r>
      <w:r w:rsidRPr="00D77909">
        <w:rPr>
          <w:rFonts w:ascii="Times New Roman" w:hAnsi="Times New Roman"/>
          <w:sz w:val="20"/>
          <w:szCs w:val="20"/>
          <w:lang w:eastAsia="hr-HR"/>
        </w:rPr>
        <w:t xml:space="preserve"> javnih potreba u sportu za područje Općine Kamanje u 202</w:t>
      </w:r>
      <w:r w:rsidR="00D77909" w:rsidRPr="00D77909">
        <w:rPr>
          <w:rFonts w:ascii="Times New Roman" w:hAnsi="Times New Roman"/>
          <w:sz w:val="20"/>
          <w:szCs w:val="20"/>
          <w:lang w:eastAsia="hr-HR"/>
        </w:rPr>
        <w:t>2</w:t>
      </w:r>
      <w:r w:rsidRPr="00D77909">
        <w:rPr>
          <w:rFonts w:ascii="Times New Roman" w:hAnsi="Times New Roman"/>
          <w:sz w:val="20"/>
          <w:szCs w:val="20"/>
          <w:lang w:eastAsia="hr-HR"/>
        </w:rPr>
        <w:t xml:space="preserve">. godini Općina </w:t>
      </w:r>
      <w:r w:rsidR="00D77909" w:rsidRPr="00D77909">
        <w:rPr>
          <w:rFonts w:ascii="Times New Roman" w:hAnsi="Times New Roman"/>
          <w:sz w:val="20"/>
          <w:szCs w:val="20"/>
          <w:lang w:eastAsia="hr-HR"/>
        </w:rPr>
        <w:t xml:space="preserve">nastoji poticati </w:t>
      </w:r>
      <w:r w:rsidRPr="00D77909">
        <w:rPr>
          <w:rFonts w:ascii="Times New Roman" w:hAnsi="Times New Roman"/>
          <w:sz w:val="20"/>
          <w:szCs w:val="20"/>
          <w:lang w:eastAsia="hr-HR"/>
        </w:rPr>
        <w:t>promicanj</w:t>
      </w:r>
      <w:r w:rsidR="00D77909" w:rsidRPr="00D77909">
        <w:rPr>
          <w:rFonts w:ascii="Times New Roman" w:hAnsi="Times New Roman"/>
          <w:sz w:val="20"/>
          <w:szCs w:val="20"/>
          <w:lang w:eastAsia="hr-HR"/>
        </w:rPr>
        <w:t>e</w:t>
      </w:r>
      <w:r w:rsidRPr="00D77909">
        <w:rPr>
          <w:rFonts w:ascii="Times New Roman" w:hAnsi="Times New Roman"/>
          <w:sz w:val="20"/>
          <w:szCs w:val="20"/>
          <w:lang w:eastAsia="hr-HR"/>
        </w:rPr>
        <w:t xml:space="preserve"> sporta, , obuhvaćajući sve dobne kategorije bez razlike u spolu, vjeri, političkoj ili bilo kojoj drugoj pripadnosti, a sa svrhom i zadaćom zadovoljavanja osnovnih ljudskih potreba za kretanjem i tjelesnom aktivnošću</w:t>
      </w:r>
      <w:r w:rsidR="00D77909" w:rsidRPr="00D77909">
        <w:rPr>
          <w:rFonts w:ascii="Times New Roman" w:hAnsi="Times New Roman"/>
          <w:sz w:val="20"/>
          <w:szCs w:val="20"/>
          <w:lang w:eastAsia="hr-HR"/>
        </w:rPr>
        <w:t>. Daje se izvještaj o izvršenju ovog Programa u 2022.g.</w:t>
      </w:r>
    </w:p>
    <w:p w14:paraId="75E90621" w14:textId="77777777" w:rsidR="00E240F0" w:rsidRPr="00356A42" w:rsidRDefault="00E240F0" w:rsidP="00E240F0">
      <w:pPr>
        <w:spacing w:after="0" w:line="276" w:lineRule="auto"/>
        <w:jc w:val="both"/>
        <w:rPr>
          <w:rFonts w:ascii="Times New Roman" w:eastAsia="Times New Roman" w:hAnsi="Times New Roman"/>
          <w:sz w:val="20"/>
          <w:szCs w:val="20"/>
          <w:lang w:eastAsia="hr-HR"/>
        </w:rPr>
      </w:pPr>
      <w:r w:rsidRPr="00356A42">
        <w:rPr>
          <w:rFonts w:ascii="Times New Roman" w:eastAsia="Times New Roman" w:hAnsi="Times New Roman"/>
          <w:sz w:val="20"/>
          <w:szCs w:val="20"/>
          <w:lang w:eastAsia="hr-HR"/>
        </w:rPr>
        <w:t>Daje se na raspravu ova točka dnevnog reda.</w:t>
      </w:r>
    </w:p>
    <w:p w14:paraId="2202E1EA" w14:textId="574D58C6" w:rsidR="00E240F0" w:rsidRPr="00D77909" w:rsidRDefault="00D77909" w:rsidP="00E240F0">
      <w:pPr>
        <w:spacing w:after="0" w:line="240" w:lineRule="auto"/>
        <w:jc w:val="both"/>
        <w:rPr>
          <w:rFonts w:ascii="Times New Roman" w:eastAsia="Times New Roman" w:hAnsi="Times New Roman"/>
          <w:sz w:val="20"/>
          <w:szCs w:val="20"/>
          <w:lang w:eastAsia="hr-HR"/>
        </w:rPr>
      </w:pPr>
      <w:r w:rsidRPr="00D77909">
        <w:rPr>
          <w:rFonts w:ascii="Times New Roman" w:eastAsia="Times New Roman" w:hAnsi="Times New Roman"/>
          <w:sz w:val="20"/>
          <w:szCs w:val="20"/>
          <w:lang w:eastAsia="hr-HR"/>
        </w:rPr>
        <w:t>Nitko se nije javio za raspravu.</w:t>
      </w:r>
    </w:p>
    <w:p w14:paraId="5A88D8C1" w14:textId="77777777" w:rsidR="00E240F0" w:rsidRPr="00356A42" w:rsidRDefault="00E240F0" w:rsidP="00E240F0">
      <w:pPr>
        <w:spacing w:after="0" w:line="240" w:lineRule="auto"/>
        <w:jc w:val="both"/>
        <w:rPr>
          <w:rFonts w:ascii="Times New Roman" w:eastAsia="Times New Roman" w:hAnsi="Times New Roman"/>
          <w:sz w:val="20"/>
          <w:szCs w:val="20"/>
          <w:lang w:eastAsia="hr-HR"/>
        </w:rPr>
      </w:pPr>
      <w:r w:rsidRPr="005C64CC">
        <w:rPr>
          <w:rFonts w:ascii="Times New Roman" w:eastAsia="Times New Roman" w:hAnsi="Times New Roman"/>
          <w:sz w:val="20"/>
          <w:szCs w:val="20"/>
          <w:lang w:eastAsia="hr-HR"/>
        </w:rPr>
        <w:t>Prelazi se na glasanje.</w:t>
      </w:r>
    </w:p>
    <w:p w14:paraId="34F29D49" w14:textId="2037CA91" w:rsidR="00E240F0" w:rsidRDefault="00E240F0" w:rsidP="00E240F0">
      <w:pPr>
        <w:spacing w:after="0" w:line="240" w:lineRule="auto"/>
        <w:jc w:val="both"/>
        <w:rPr>
          <w:rFonts w:ascii="Times New Roman" w:eastAsia="Times New Roman" w:hAnsi="Times New Roman"/>
          <w:sz w:val="20"/>
          <w:szCs w:val="20"/>
          <w:u w:val="single"/>
          <w:lang w:eastAsia="hr-HR"/>
        </w:rPr>
      </w:pPr>
      <w:r w:rsidRPr="00356A42">
        <w:rPr>
          <w:rFonts w:ascii="Times New Roman" w:eastAsia="Times New Roman" w:hAnsi="Times New Roman"/>
          <w:sz w:val="20"/>
          <w:szCs w:val="20"/>
          <w:lang w:eastAsia="hr-HR"/>
        </w:rPr>
        <w:t xml:space="preserve">Utvrđuje se da je ova točka dnevnog reda usvojena </w:t>
      </w:r>
      <w:r w:rsidRPr="00356A42">
        <w:rPr>
          <w:rFonts w:ascii="Times New Roman" w:eastAsia="Times New Roman" w:hAnsi="Times New Roman"/>
          <w:sz w:val="20"/>
          <w:szCs w:val="20"/>
          <w:u w:val="single"/>
          <w:lang w:eastAsia="hr-HR"/>
        </w:rPr>
        <w:t xml:space="preserve">JEDNOGLASNO, sa </w:t>
      </w:r>
      <w:r>
        <w:rPr>
          <w:rFonts w:ascii="Times New Roman" w:eastAsia="Times New Roman" w:hAnsi="Times New Roman"/>
          <w:sz w:val="20"/>
          <w:szCs w:val="20"/>
          <w:u w:val="single"/>
          <w:lang w:eastAsia="hr-HR"/>
        </w:rPr>
        <w:t>5</w:t>
      </w:r>
      <w:r w:rsidRPr="00356A42">
        <w:rPr>
          <w:rFonts w:ascii="Times New Roman" w:eastAsia="Times New Roman" w:hAnsi="Times New Roman"/>
          <w:sz w:val="20"/>
          <w:szCs w:val="20"/>
          <w:u w:val="single"/>
          <w:lang w:eastAsia="hr-HR"/>
        </w:rPr>
        <w:t xml:space="preserve"> glasova ZA.</w:t>
      </w:r>
    </w:p>
    <w:p w14:paraId="1762E5BC" w14:textId="48141498" w:rsidR="00E240F0" w:rsidRDefault="00E240F0" w:rsidP="00E240F0">
      <w:pPr>
        <w:spacing w:after="0" w:line="240" w:lineRule="auto"/>
        <w:jc w:val="both"/>
        <w:rPr>
          <w:rFonts w:ascii="Times New Roman" w:eastAsia="Times New Roman" w:hAnsi="Times New Roman"/>
          <w:sz w:val="20"/>
          <w:szCs w:val="20"/>
          <w:u w:val="single"/>
          <w:lang w:eastAsia="hr-HR"/>
        </w:rPr>
      </w:pPr>
    </w:p>
    <w:p w14:paraId="17B8FEC3" w14:textId="77777777" w:rsidR="00E240F0" w:rsidRPr="002815EA" w:rsidRDefault="00E240F0" w:rsidP="00E240F0">
      <w:pPr>
        <w:pStyle w:val="Bezproreda"/>
        <w:jc w:val="center"/>
        <w:rPr>
          <w:rFonts w:ascii="Times New Roman" w:hAnsi="Times New Roman"/>
          <w:b/>
          <w:sz w:val="20"/>
          <w:szCs w:val="20"/>
        </w:rPr>
      </w:pPr>
      <w:r w:rsidRPr="002815EA">
        <w:rPr>
          <w:rFonts w:ascii="Times New Roman" w:hAnsi="Times New Roman"/>
          <w:b/>
          <w:bCs/>
          <w:sz w:val="20"/>
          <w:szCs w:val="20"/>
        </w:rPr>
        <w:t>Utvrđuje se da je donese</w:t>
      </w:r>
      <w:r>
        <w:rPr>
          <w:rFonts w:ascii="Times New Roman" w:hAnsi="Times New Roman"/>
          <w:b/>
          <w:bCs/>
          <w:sz w:val="20"/>
          <w:szCs w:val="20"/>
        </w:rPr>
        <w:t>n</w:t>
      </w:r>
      <w:r w:rsidRPr="002815EA">
        <w:rPr>
          <w:rFonts w:ascii="Times New Roman" w:hAnsi="Times New Roman"/>
          <w:b/>
          <w:bCs/>
          <w:sz w:val="20"/>
          <w:szCs w:val="20"/>
        </w:rPr>
        <w:t xml:space="preserve"> sljedeć</w:t>
      </w:r>
      <w:r>
        <w:rPr>
          <w:rFonts w:ascii="Times New Roman" w:hAnsi="Times New Roman"/>
          <w:b/>
          <w:bCs/>
          <w:sz w:val="20"/>
          <w:szCs w:val="20"/>
        </w:rPr>
        <w:t>i</w:t>
      </w:r>
    </w:p>
    <w:p w14:paraId="6242F69D" w14:textId="77777777" w:rsidR="00E240F0" w:rsidRPr="00E240F0" w:rsidRDefault="00E240F0" w:rsidP="00E240F0">
      <w:pPr>
        <w:spacing w:after="0" w:line="240" w:lineRule="auto"/>
        <w:jc w:val="center"/>
        <w:rPr>
          <w:rFonts w:ascii="Times New Roman" w:eastAsia="Times New Roman" w:hAnsi="Times New Roman"/>
          <w:b/>
          <w:bCs/>
          <w:sz w:val="20"/>
          <w:szCs w:val="20"/>
          <w:lang w:eastAsia="hr-HR"/>
        </w:rPr>
      </w:pPr>
      <w:r w:rsidRPr="00064BEF">
        <w:rPr>
          <w:rFonts w:ascii="Times New Roman" w:hAnsi="Times New Roman"/>
          <w:b/>
          <w:sz w:val="20"/>
          <w:szCs w:val="20"/>
        </w:rPr>
        <w:t>Zaključak</w:t>
      </w:r>
      <w:r>
        <w:rPr>
          <w:rFonts w:ascii="Times New Roman" w:hAnsi="Times New Roman"/>
          <w:b/>
          <w:sz w:val="20"/>
          <w:szCs w:val="20"/>
        </w:rPr>
        <w:t xml:space="preserve"> </w:t>
      </w:r>
      <w:r w:rsidRPr="00E240F0">
        <w:rPr>
          <w:rFonts w:ascii="Times New Roman" w:eastAsia="Times New Roman" w:hAnsi="Times New Roman"/>
          <w:b/>
          <w:bCs/>
          <w:sz w:val="20"/>
          <w:szCs w:val="20"/>
          <w:lang w:eastAsia="hr-HR"/>
        </w:rPr>
        <w:t>o prihvaćanju Izvješća o izvršenju Programa javnih potreba u sportu na području Općine Kamanje</w:t>
      </w:r>
    </w:p>
    <w:p w14:paraId="3DFBCE4F" w14:textId="670EFCA8" w:rsidR="00E240F0" w:rsidRPr="00E240F0" w:rsidRDefault="00E240F0" w:rsidP="00E240F0">
      <w:pPr>
        <w:spacing w:after="0" w:line="240" w:lineRule="auto"/>
        <w:jc w:val="both"/>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 xml:space="preserve">                                                                                      </w:t>
      </w:r>
      <w:r w:rsidRPr="00E240F0">
        <w:rPr>
          <w:rFonts w:ascii="Times New Roman" w:eastAsia="Times New Roman" w:hAnsi="Times New Roman"/>
          <w:b/>
          <w:bCs/>
          <w:sz w:val="20"/>
          <w:szCs w:val="20"/>
          <w:lang w:eastAsia="hr-HR"/>
        </w:rPr>
        <w:t>za 2022. godinu</w:t>
      </w:r>
    </w:p>
    <w:p w14:paraId="4566E702" w14:textId="00268E69" w:rsidR="00E240F0" w:rsidRDefault="00E240F0" w:rsidP="00E240F0">
      <w:pPr>
        <w:spacing w:after="0" w:line="240" w:lineRule="auto"/>
        <w:jc w:val="center"/>
        <w:rPr>
          <w:rFonts w:ascii="Times New Roman" w:eastAsia="Times New Roman" w:hAnsi="Times New Roman"/>
          <w:sz w:val="20"/>
          <w:szCs w:val="20"/>
          <w:u w:val="single"/>
          <w:lang w:eastAsia="hr-HR"/>
        </w:rPr>
      </w:pPr>
    </w:p>
    <w:p w14:paraId="3C8E023E" w14:textId="1680EDDC" w:rsidR="007A3856" w:rsidRPr="007A3856" w:rsidRDefault="007A3856" w:rsidP="007A3856">
      <w:pPr>
        <w:autoSpaceDE w:val="0"/>
        <w:autoSpaceDN w:val="0"/>
        <w:adjustRightInd w:val="0"/>
        <w:spacing w:after="0" w:line="240" w:lineRule="auto"/>
        <w:jc w:val="center"/>
        <w:rPr>
          <w:rFonts w:ascii="Times New Roman" w:hAnsi="Times New Roman"/>
          <w:sz w:val="20"/>
          <w:szCs w:val="20"/>
        </w:rPr>
      </w:pPr>
      <w:r w:rsidRPr="007A3856">
        <w:rPr>
          <w:rFonts w:ascii="Times New Roman" w:hAnsi="Times New Roman"/>
          <w:sz w:val="20"/>
          <w:szCs w:val="20"/>
        </w:rPr>
        <w:t>Članak 1.</w:t>
      </w:r>
    </w:p>
    <w:p w14:paraId="2EF8E21C" w14:textId="77777777" w:rsidR="007A3856" w:rsidRPr="007A3856" w:rsidRDefault="007A3856" w:rsidP="007A3856">
      <w:pPr>
        <w:spacing w:after="0" w:line="240" w:lineRule="auto"/>
        <w:ind w:firstLine="708"/>
        <w:jc w:val="both"/>
        <w:rPr>
          <w:rFonts w:ascii="Times New Roman" w:hAnsi="Times New Roman"/>
          <w:sz w:val="20"/>
          <w:szCs w:val="20"/>
        </w:rPr>
      </w:pPr>
      <w:r w:rsidRPr="007A3856">
        <w:rPr>
          <w:rFonts w:ascii="Times New Roman" w:hAnsi="Times New Roman"/>
          <w:sz w:val="20"/>
          <w:szCs w:val="20"/>
        </w:rPr>
        <w:t>Prihvaća se izvješće Općinskog načelnika Općine Kamanje o izvršenju Programa javnih potreba u sportu na području Općine Kamanje za 2022. godinu, KLASA: 620-01/22-01/01, UR.BROJ: 2133-18-02-23-02 od dana 27.02.2023. godine</w:t>
      </w:r>
    </w:p>
    <w:p w14:paraId="1D0720FE" w14:textId="77777777" w:rsidR="007A3856" w:rsidRPr="007A3856" w:rsidRDefault="007A3856" w:rsidP="007A3856">
      <w:pPr>
        <w:autoSpaceDE w:val="0"/>
        <w:autoSpaceDN w:val="0"/>
        <w:adjustRightInd w:val="0"/>
        <w:spacing w:after="0" w:line="240" w:lineRule="auto"/>
        <w:jc w:val="center"/>
        <w:rPr>
          <w:rFonts w:ascii="Times New Roman" w:hAnsi="Times New Roman"/>
          <w:sz w:val="20"/>
          <w:szCs w:val="20"/>
        </w:rPr>
      </w:pPr>
    </w:p>
    <w:p w14:paraId="7650E58D" w14:textId="6B31CD76" w:rsidR="007A3856" w:rsidRPr="007A3856" w:rsidRDefault="007A3856" w:rsidP="007A3856">
      <w:pPr>
        <w:autoSpaceDE w:val="0"/>
        <w:autoSpaceDN w:val="0"/>
        <w:adjustRightInd w:val="0"/>
        <w:spacing w:after="0" w:line="240" w:lineRule="auto"/>
        <w:jc w:val="center"/>
        <w:rPr>
          <w:rFonts w:ascii="Times New Roman" w:hAnsi="Times New Roman"/>
          <w:sz w:val="20"/>
          <w:szCs w:val="20"/>
        </w:rPr>
      </w:pPr>
      <w:r w:rsidRPr="007A3856">
        <w:rPr>
          <w:rFonts w:ascii="Times New Roman" w:hAnsi="Times New Roman"/>
          <w:sz w:val="20"/>
          <w:szCs w:val="20"/>
        </w:rPr>
        <w:t>Članak 2.</w:t>
      </w:r>
    </w:p>
    <w:p w14:paraId="18835413" w14:textId="77777777" w:rsidR="007A3856" w:rsidRPr="007A3856" w:rsidRDefault="007A3856" w:rsidP="007A3856">
      <w:pPr>
        <w:autoSpaceDE w:val="0"/>
        <w:autoSpaceDN w:val="0"/>
        <w:adjustRightInd w:val="0"/>
        <w:spacing w:after="0" w:line="240" w:lineRule="auto"/>
        <w:ind w:firstLine="708"/>
        <w:jc w:val="both"/>
        <w:rPr>
          <w:rFonts w:ascii="Times New Roman" w:hAnsi="Times New Roman"/>
          <w:sz w:val="20"/>
          <w:szCs w:val="20"/>
        </w:rPr>
      </w:pPr>
      <w:r w:rsidRPr="007A3856">
        <w:rPr>
          <w:rFonts w:ascii="Times New Roman" w:hAnsi="Times New Roman"/>
          <w:sz w:val="20"/>
          <w:szCs w:val="20"/>
        </w:rPr>
        <w:t>Izvješće o izvršenju Programa javnih potreba u sportu na području Općine Kamanje za 2022. godinu iz članka 1. sastavni je dio ovog Zaključka.</w:t>
      </w:r>
    </w:p>
    <w:p w14:paraId="013D2E81" w14:textId="77777777" w:rsidR="007A3856" w:rsidRPr="007A3856" w:rsidRDefault="007A3856" w:rsidP="007A3856">
      <w:pPr>
        <w:autoSpaceDE w:val="0"/>
        <w:autoSpaceDN w:val="0"/>
        <w:adjustRightInd w:val="0"/>
        <w:spacing w:after="0" w:line="240" w:lineRule="auto"/>
        <w:rPr>
          <w:rFonts w:ascii="Times New Roman" w:hAnsi="Times New Roman"/>
          <w:sz w:val="20"/>
          <w:szCs w:val="20"/>
        </w:rPr>
      </w:pPr>
    </w:p>
    <w:p w14:paraId="2BCF4E15" w14:textId="70A41F13" w:rsidR="007A3856" w:rsidRPr="007A3856" w:rsidRDefault="007A3856" w:rsidP="007A3856">
      <w:pPr>
        <w:autoSpaceDE w:val="0"/>
        <w:autoSpaceDN w:val="0"/>
        <w:adjustRightInd w:val="0"/>
        <w:spacing w:after="0" w:line="240" w:lineRule="auto"/>
        <w:jc w:val="center"/>
        <w:rPr>
          <w:rFonts w:ascii="Times New Roman" w:hAnsi="Times New Roman"/>
          <w:sz w:val="20"/>
          <w:szCs w:val="20"/>
        </w:rPr>
      </w:pPr>
      <w:r w:rsidRPr="007A3856">
        <w:rPr>
          <w:rFonts w:ascii="Times New Roman" w:hAnsi="Times New Roman"/>
          <w:sz w:val="20"/>
          <w:szCs w:val="20"/>
        </w:rPr>
        <w:t>Članak 3.</w:t>
      </w:r>
    </w:p>
    <w:p w14:paraId="4AF35282" w14:textId="77777777" w:rsidR="007A3856" w:rsidRPr="007A3856" w:rsidRDefault="007A3856" w:rsidP="007A3856">
      <w:pPr>
        <w:autoSpaceDE w:val="0"/>
        <w:autoSpaceDN w:val="0"/>
        <w:adjustRightInd w:val="0"/>
        <w:spacing w:after="0" w:line="240" w:lineRule="auto"/>
        <w:ind w:firstLine="708"/>
        <w:jc w:val="both"/>
        <w:rPr>
          <w:rFonts w:ascii="Times New Roman" w:hAnsi="Times New Roman"/>
          <w:sz w:val="20"/>
          <w:szCs w:val="20"/>
        </w:rPr>
      </w:pPr>
      <w:r w:rsidRPr="007A3856">
        <w:rPr>
          <w:rFonts w:ascii="Times New Roman" w:hAnsi="Times New Roman"/>
          <w:sz w:val="20"/>
          <w:szCs w:val="20"/>
        </w:rPr>
        <w:t>Ovaj Zaključak stupa na snagu osam dana nakon objave u „Glasniku Općine Kamanje“.</w:t>
      </w:r>
    </w:p>
    <w:p w14:paraId="1697347E" w14:textId="41C59439" w:rsidR="008F1A16" w:rsidRDefault="008F1A16" w:rsidP="007A3856">
      <w:pPr>
        <w:autoSpaceDE w:val="0"/>
        <w:autoSpaceDN w:val="0"/>
        <w:adjustRightInd w:val="0"/>
        <w:spacing w:after="0" w:line="240" w:lineRule="auto"/>
        <w:rPr>
          <w:rFonts w:ascii="Times New Roman" w:hAnsi="Times New Roman"/>
          <w:sz w:val="24"/>
          <w:szCs w:val="24"/>
        </w:rPr>
      </w:pPr>
    </w:p>
    <w:p w14:paraId="78D362D8" w14:textId="7A703309" w:rsidR="008F1A16" w:rsidRPr="008F1A16" w:rsidRDefault="008F1A16" w:rsidP="008F1A16">
      <w:pPr>
        <w:autoSpaceDE w:val="0"/>
        <w:autoSpaceDN w:val="0"/>
        <w:adjustRightInd w:val="0"/>
        <w:spacing w:after="0" w:line="240" w:lineRule="auto"/>
        <w:ind w:firstLine="708"/>
        <w:jc w:val="both"/>
        <w:rPr>
          <w:rFonts w:ascii="Times New Roman" w:hAnsi="Times New Roman"/>
          <w:sz w:val="20"/>
          <w:szCs w:val="20"/>
        </w:rPr>
      </w:pPr>
      <w:r w:rsidRPr="007A3856">
        <w:rPr>
          <w:rFonts w:ascii="Times New Roman" w:hAnsi="Times New Roman"/>
          <w:sz w:val="20"/>
          <w:szCs w:val="20"/>
        </w:rPr>
        <w:t>Na temelju članka 76. Zakona o sportu („Narodne novine“ 71/06, 150/08, 124/10, 124/11, 86/12, 94/13, 85/15, 19/16, 98/19, 47/20, 77/20), članka 41. Statuta Općine Kamanje („Glasnik Općine Kamanje“ br. 01/21), Općinski načelnik Općine Kamanje, podnosi</w:t>
      </w:r>
    </w:p>
    <w:p w14:paraId="6083E8C9" w14:textId="77777777" w:rsidR="008F1A16" w:rsidRPr="008F1A16" w:rsidRDefault="008F1A16" w:rsidP="008F1A16">
      <w:pPr>
        <w:autoSpaceDE w:val="0"/>
        <w:autoSpaceDN w:val="0"/>
        <w:adjustRightInd w:val="0"/>
        <w:spacing w:after="0" w:line="240" w:lineRule="auto"/>
        <w:jc w:val="center"/>
        <w:rPr>
          <w:rFonts w:ascii="Times New Roman" w:hAnsi="Times New Roman"/>
          <w:b/>
          <w:bCs/>
          <w:sz w:val="20"/>
          <w:szCs w:val="20"/>
        </w:rPr>
      </w:pPr>
      <w:r w:rsidRPr="008F1A16">
        <w:rPr>
          <w:rFonts w:ascii="Times New Roman" w:hAnsi="Times New Roman"/>
          <w:b/>
          <w:bCs/>
          <w:sz w:val="20"/>
          <w:szCs w:val="20"/>
        </w:rPr>
        <w:t>I Z V J E Š Ć E</w:t>
      </w:r>
    </w:p>
    <w:p w14:paraId="3F864BA6" w14:textId="77777777" w:rsidR="008F1A16" w:rsidRPr="008F1A16" w:rsidRDefault="008F1A16" w:rsidP="008F1A16">
      <w:pPr>
        <w:autoSpaceDE w:val="0"/>
        <w:autoSpaceDN w:val="0"/>
        <w:adjustRightInd w:val="0"/>
        <w:spacing w:after="0" w:line="240" w:lineRule="auto"/>
        <w:jc w:val="center"/>
        <w:rPr>
          <w:rFonts w:ascii="Times New Roman" w:hAnsi="Times New Roman"/>
          <w:b/>
          <w:bCs/>
          <w:sz w:val="20"/>
          <w:szCs w:val="20"/>
        </w:rPr>
      </w:pPr>
      <w:r w:rsidRPr="008F1A16">
        <w:rPr>
          <w:rFonts w:ascii="Times New Roman" w:hAnsi="Times New Roman"/>
          <w:b/>
          <w:bCs/>
          <w:sz w:val="20"/>
          <w:szCs w:val="20"/>
        </w:rPr>
        <w:t>o izvršenju Programa javnih potreba u sportu</w:t>
      </w:r>
    </w:p>
    <w:p w14:paraId="1E10F6F9" w14:textId="77777777" w:rsidR="008F1A16" w:rsidRPr="008F1A16" w:rsidRDefault="008F1A16" w:rsidP="008F1A16">
      <w:pPr>
        <w:autoSpaceDE w:val="0"/>
        <w:autoSpaceDN w:val="0"/>
        <w:adjustRightInd w:val="0"/>
        <w:spacing w:after="0" w:line="240" w:lineRule="auto"/>
        <w:jc w:val="center"/>
        <w:rPr>
          <w:rFonts w:ascii="Times New Roman" w:hAnsi="Times New Roman"/>
          <w:b/>
          <w:bCs/>
          <w:sz w:val="20"/>
          <w:szCs w:val="20"/>
        </w:rPr>
      </w:pPr>
      <w:r w:rsidRPr="008F1A16">
        <w:rPr>
          <w:rFonts w:ascii="Times New Roman" w:hAnsi="Times New Roman"/>
          <w:b/>
          <w:bCs/>
          <w:sz w:val="20"/>
          <w:szCs w:val="20"/>
        </w:rPr>
        <w:t>na području Općine Kamanje za 2022. godinu</w:t>
      </w:r>
    </w:p>
    <w:p w14:paraId="0BDF75DE" w14:textId="77777777" w:rsidR="008F1A16" w:rsidRPr="008F1A16" w:rsidRDefault="008F1A16" w:rsidP="008F1A16">
      <w:pPr>
        <w:autoSpaceDE w:val="0"/>
        <w:autoSpaceDN w:val="0"/>
        <w:adjustRightInd w:val="0"/>
        <w:spacing w:after="0" w:line="240" w:lineRule="auto"/>
        <w:rPr>
          <w:rFonts w:ascii="Times New Roman" w:hAnsi="Times New Roman"/>
          <w:sz w:val="20"/>
          <w:szCs w:val="20"/>
        </w:rPr>
      </w:pPr>
    </w:p>
    <w:p w14:paraId="6500EB71" w14:textId="3D62D8FB" w:rsidR="008F1A16" w:rsidRPr="008F1A16" w:rsidRDefault="008F1A16" w:rsidP="008F1A16">
      <w:pPr>
        <w:autoSpaceDE w:val="0"/>
        <w:autoSpaceDN w:val="0"/>
        <w:adjustRightInd w:val="0"/>
        <w:spacing w:after="0" w:line="240" w:lineRule="auto"/>
        <w:jc w:val="center"/>
        <w:rPr>
          <w:rFonts w:ascii="Times New Roman" w:hAnsi="Times New Roman"/>
          <w:sz w:val="20"/>
          <w:szCs w:val="20"/>
        </w:rPr>
      </w:pPr>
      <w:r w:rsidRPr="008F1A16">
        <w:rPr>
          <w:rFonts w:ascii="Times New Roman" w:hAnsi="Times New Roman"/>
          <w:sz w:val="20"/>
          <w:szCs w:val="20"/>
        </w:rPr>
        <w:t>Članak 1.</w:t>
      </w:r>
    </w:p>
    <w:p w14:paraId="6F553334" w14:textId="77777777" w:rsidR="008F1A16" w:rsidRPr="008F1A16" w:rsidRDefault="008F1A16" w:rsidP="008F1A16">
      <w:pPr>
        <w:autoSpaceDE w:val="0"/>
        <w:autoSpaceDN w:val="0"/>
        <w:adjustRightInd w:val="0"/>
        <w:spacing w:after="0" w:line="240" w:lineRule="auto"/>
        <w:ind w:firstLine="708"/>
        <w:jc w:val="both"/>
        <w:rPr>
          <w:rFonts w:ascii="Times New Roman" w:hAnsi="Times New Roman"/>
          <w:b/>
          <w:i/>
          <w:sz w:val="20"/>
          <w:szCs w:val="20"/>
        </w:rPr>
      </w:pPr>
      <w:r w:rsidRPr="008F1A16">
        <w:rPr>
          <w:rFonts w:ascii="Times New Roman" w:hAnsi="Times New Roman"/>
          <w:sz w:val="20"/>
          <w:szCs w:val="20"/>
        </w:rPr>
        <w:t xml:space="preserve">U Programu javnih potreba u sportu na području Općine Kamanje za 2022. godinu („Glasnik Općine Kamanje“ broj 06/21 i 05/22), utvrđena je donacija sredstava NK </w:t>
      </w:r>
      <w:proofErr w:type="spellStart"/>
      <w:r w:rsidRPr="008F1A16">
        <w:rPr>
          <w:rFonts w:ascii="Times New Roman" w:hAnsi="Times New Roman"/>
          <w:sz w:val="20"/>
          <w:szCs w:val="20"/>
        </w:rPr>
        <w:t>Vrlovki</w:t>
      </w:r>
      <w:proofErr w:type="spellEnd"/>
      <w:r w:rsidRPr="008F1A16">
        <w:rPr>
          <w:rFonts w:ascii="Times New Roman" w:hAnsi="Times New Roman"/>
          <w:sz w:val="20"/>
          <w:szCs w:val="20"/>
        </w:rPr>
        <w:t xml:space="preserve"> i PD </w:t>
      </w:r>
      <w:proofErr w:type="spellStart"/>
      <w:r w:rsidRPr="008F1A16">
        <w:rPr>
          <w:rFonts w:ascii="Times New Roman" w:hAnsi="Times New Roman"/>
          <w:sz w:val="20"/>
          <w:szCs w:val="20"/>
        </w:rPr>
        <w:t>Vrlovci</w:t>
      </w:r>
      <w:proofErr w:type="spellEnd"/>
      <w:r w:rsidRPr="008F1A16">
        <w:rPr>
          <w:rFonts w:ascii="Times New Roman" w:hAnsi="Times New Roman"/>
          <w:sz w:val="20"/>
          <w:szCs w:val="20"/>
        </w:rPr>
        <w:t xml:space="preserve"> u ukupnom iznosu od 45.000,00 kuna. </w:t>
      </w:r>
      <w:r w:rsidRPr="008F1A16">
        <w:rPr>
          <w:rFonts w:ascii="Times New Roman" w:hAnsi="Times New Roman"/>
          <w:b/>
          <w:i/>
          <w:sz w:val="20"/>
          <w:szCs w:val="20"/>
        </w:rPr>
        <w:t xml:space="preserve">Realizirana je isplata sredstava NK </w:t>
      </w:r>
      <w:proofErr w:type="spellStart"/>
      <w:r w:rsidRPr="008F1A16">
        <w:rPr>
          <w:rFonts w:ascii="Times New Roman" w:hAnsi="Times New Roman"/>
          <w:b/>
          <w:i/>
          <w:sz w:val="20"/>
          <w:szCs w:val="20"/>
        </w:rPr>
        <w:t>Vrlovci</w:t>
      </w:r>
      <w:proofErr w:type="spellEnd"/>
      <w:r w:rsidRPr="008F1A16">
        <w:rPr>
          <w:rFonts w:ascii="Times New Roman" w:hAnsi="Times New Roman"/>
          <w:b/>
          <w:i/>
          <w:sz w:val="20"/>
          <w:szCs w:val="20"/>
        </w:rPr>
        <w:t xml:space="preserve"> u iznosu od 40.506,86 kuna i PD </w:t>
      </w:r>
      <w:proofErr w:type="spellStart"/>
      <w:r w:rsidRPr="008F1A16">
        <w:rPr>
          <w:rFonts w:ascii="Times New Roman" w:hAnsi="Times New Roman"/>
          <w:b/>
          <w:i/>
          <w:sz w:val="20"/>
          <w:szCs w:val="20"/>
        </w:rPr>
        <w:t>Vrlovci</w:t>
      </w:r>
      <w:proofErr w:type="spellEnd"/>
      <w:r w:rsidRPr="008F1A16">
        <w:rPr>
          <w:rFonts w:ascii="Times New Roman" w:hAnsi="Times New Roman"/>
          <w:b/>
          <w:i/>
          <w:sz w:val="20"/>
          <w:szCs w:val="20"/>
        </w:rPr>
        <w:t xml:space="preserve"> u iznosu od 4.000,00 kuna.</w:t>
      </w:r>
    </w:p>
    <w:p w14:paraId="0CF3518C" w14:textId="2CC7222D" w:rsidR="008F1A16" w:rsidRPr="008F1A16" w:rsidRDefault="008F1A16" w:rsidP="008F1A16">
      <w:pPr>
        <w:autoSpaceDE w:val="0"/>
        <w:autoSpaceDN w:val="0"/>
        <w:adjustRightInd w:val="0"/>
        <w:spacing w:after="0" w:line="240" w:lineRule="auto"/>
        <w:ind w:firstLine="708"/>
        <w:jc w:val="both"/>
        <w:rPr>
          <w:rFonts w:ascii="Times New Roman" w:hAnsi="Times New Roman"/>
          <w:sz w:val="20"/>
          <w:szCs w:val="20"/>
        </w:rPr>
      </w:pPr>
      <w:r w:rsidRPr="008F1A16">
        <w:rPr>
          <w:rFonts w:ascii="Times New Roman" w:hAnsi="Times New Roman"/>
          <w:sz w:val="20"/>
          <w:szCs w:val="20"/>
        </w:rPr>
        <w:t>U nastavku slijedi pregled planiranog i izvršenog po navedenom Programu.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9"/>
        <w:gridCol w:w="1903"/>
        <w:gridCol w:w="2444"/>
        <w:gridCol w:w="1322"/>
      </w:tblGrid>
      <w:tr w:rsidR="008F1A16" w:rsidRPr="008F1A16" w14:paraId="7CF25A38" w14:textId="77777777" w:rsidTr="008F1A16">
        <w:trPr>
          <w:trHeight w:val="202"/>
        </w:trPr>
        <w:tc>
          <w:tcPr>
            <w:tcW w:w="4214" w:type="dxa"/>
            <w:shd w:val="clear" w:color="auto" w:fill="auto"/>
          </w:tcPr>
          <w:p w14:paraId="6D8C0E72" w14:textId="77777777" w:rsidR="008F1A16" w:rsidRPr="008F1A16" w:rsidRDefault="008F1A16" w:rsidP="008F1A16">
            <w:pPr>
              <w:autoSpaceDE w:val="0"/>
              <w:autoSpaceDN w:val="0"/>
              <w:adjustRightInd w:val="0"/>
              <w:spacing w:after="0" w:line="240" w:lineRule="auto"/>
              <w:jc w:val="center"/>
              <w:rPr>
                <w:rFonts w:ascii="Times New Roman" w:hAnsi="Times New Roman"/>
                <w:b/>
                <w:bCs/>
                <w:sz w:val="20"/>
                <w:szCs w:val="20"/>
              </w:rPr>
            </w:pPr>
            <w:r w:rsidRPr="008F1A16">
              <w:rPr>
                <w:rFonts w:ascii="Times New Roman" w:hAnsi="Times New Roman"/>
                <w:b/>
                <w:bCs/>
                <w:sz w:val="20"/>
                <w:szCs w:val="20"/>
              </w:rPr>
              <w:t>R/B</w:t>
            </w:r>
          </w:p>
        </w:tc>
        <w:tc>
          <w:tcPr>
            <w:tcW w:w="1943" w:type="dxa"/>
            <w:shd w:val="clear" w:color="auto" w:fill="auto"/>
          </w:tcPr>
          <w:p w14:paraId="31131A29" w14:textId="77777777" w:rsidR="008F1A16" w:rsidRPr="008F1A16" w:rsidRDefault="008F1A16" w:rsidP="008F1A16">
            <w:pPr>
              <w:autoSpaceDE w:val="0"/>
              <w:autoSpaceDN w:val="0"/>
              <w:adjustRightInd w:val="0"/>
              <w:spacing w:after="0" w:line="240" w:lineRule="auto"/>
              <w:jc w:val="center"/>
              <w:rPr>
                <w:rFonts w:ascii="Times New Roman" w:hAnsi="Times New Roman"/>
                <w:b/>
                <w:bCs/>
                <w:sz w:val="20"/>
                <w:szCs w:val="20"/>
              </w:rPr>
            </w:pPr>
            <w:r w:rsidRPr="008F1A16">
              <w:rPr>
                <w:rFonts w:ascii="Times New Roman" w:hAnsi="Times New Roman"/>
                <w:b/>
                <w:bCs/>
                <w:sz w:val="20"/>
                <w:szCs w:val="20"/>
              </w:rPr>
              <w:t>PLANIRANO</w:t>
            </w:r>
          </w:p>
        </w:tc>
        <w:tc>
          <w:tcPr>
            <w:tcW w:w="2525" w:type="dxa"/>
            <w:shd w:val="clear" w:color="auto" w:fill="auto"/>
          </w:tcPr>
          <w:p w14:paraId="44DF5C5A" w14:textId="77777777" w:rsidR="008F1A16" w:rsidRPr="008F1A16" w:rsidRDefault="008F1A16" w:rsidP="008F1A16">
            <w:pPr>
              <w:autoSpaceDE w:val="0"/>
              <w:autoSpaceDN w:val="0"/>
              <w:adjustRightInd w:val="0"/>
              <w:spacing w:after="0" w:line="240" w:lineRule="auto"/>
              <w:jc w:val="center"/>
              <w:rPr>
                <w:rFonts w:ascii="Times New Roman" w:hAnsi="Times New Roman"/>
                <w:b/>
                <w:bCs/>
                <w:sz w:val="20"/>
                <w:szCs w:val="20"/>
              </w:rPr>
            </w:pPr>
            <w:r w:rsidRPr="008F1A16">
              <w:rPr>
                <w:rFonts w:ascii="Times New Roman" w:hAnsi="Times New Roman"/>
                <w:b/>
                <w:bCs/>
                <w:sz w:val="20"/>
                <w:szCs w:val="20"/>
              </w:rPr>
              <w:t>OSTVARENO</w:t>
            </w:r>
          </w:p>
        </w:tc>
        <w:tc>
          <w:tcPr>
            <w:tcW w:w="1367" w:type="dxa"/>
            <w:shd w:val="clear" w:color="auto" w:fill="auto"/>
          </w:tcPr>
          <w:p w14:paraId="47E6D125" w14:textId="77777777" w:rsidR="008F1A16" w:rsidRPr="008F1A16" w:rsidRDefault="008F1A16" w:rsidP="008F1A16">
            <w:pPr>
              <w:autoSpaceDE w:val="0"/>
              <w:autoSpaceDN w:val="0"/>
              <w:adjustRightInd w:val="0"/>
              <w:spacing w:after="0" w:line="240" w:lineRule="auto"/>
              <w:jc w:val="center"/>
              <w:rPr>
                <w:rFonts w:ascii="Times New Roman" w:hAnsi="Times New Roman"/>
                <w:b/>
                <w:bCs/>
                <w:sz w:val="20"/>
                <w:szCs w:val="20"/>
              </w:rPr>
            </w:pPr>
            <w:r w:rsidRPr="008F1A16">
              <w:rPr>
                <w:rFonts w:ascii="Times New Roman" w:hAnsi="Times New Roman"/>
                <w:b/>
                <w:bCs/>
                <w:sz w:val="20"/>
                <w:szCs w:val="20"/>
              </w:rPr>
              <w:t>Indeks</w:t>
            </w:r>
          </w:p>
        </w:tc>
      </w:tr>
      <w:tr w:rsidR="008F1A16" w:rsidRPr="008F1A16" w14:paraId="7933E9F0" w14:textId="77777777" w:rsidTr="008F1A16">
        <w:trPr>
          <w:trHeight w:val="457"/>
        </w:trPr>
        <w:tc>
          <w:tcPr>
            <w:tcW w:w="4214" w:type="dxa"/>
            <w:shd w:val="clear" w:color="auto" w:fill="auto"/>
          </w:tcPr>
          <w:p w14:paraId="787C181E" w14:textId="77777777" w:rsidR="008F1A16" w:rsidRPr="008F1A16" w:rsidRDefault="008F1A16" w:rsidP="008F1A16">
            <w:pPr>
              <w:autoSpaceDE w:val="0"/>
              <w:autoSpaceDN w:val="0"/>
              <w:adjustRightInd w:val="0"/>
              <w:spacing w:after="0" w:line="240" w:lineRule="auto"/>
              <w:ind w:left="284"/>
              <w:contextualSpacing/>
              <w:rPr>
                <w:rFonts w:ascii="Times New Roman" w:hAnsi="Times New Roman"/>
                <w:bCs/>
                <w:sz w:val="20"/>
                <w:szCs w:val="20"/>
              </w:rPr>
            </w:pPr>
          </w:p>
          <w:p w14:paraId="4BB627D1" w14:textId="77777777" w:rsidR="008F1A16" w:rsidRPr="008F1A16" w:rsidRDefault="008F1A16" w:rsidP="008F1A16">
            <w:pPr>
              <w:numPr>
                <w:ilvl w:val="0"/>
                <w:numId w:val="12"/>
              </w:numPr>
              <w:autoSpaceDE w:val="0"/>
              <w:autoSpaceDN w:val="0"/>
              <w:adjustRightInd w:val="0"/>
              <w:spacing w:after="0" w:line="240" w:lineRule="auto"/>
              <w:contextualSpacing/>
              <w:rPr>
                <w:rFonts w:ascii="Times New Roman" w:hAnsi="Times New Roman"/>
                <w:bCs/>
                <w:sz w:val="20"/>
                <w:szCs w:val="20"/>
              </w:rPr>
            </w:pPr>
            <w:r w:rsidRPr="008F1A16">
              <w:rPr>
                <w:rFonts w:ascii="Times New Roman" w:hAnsi="Times New Roman"/>
                <w:bCs/>
                <w:sz w:val="20"/>
                <w:szCs w:val="20"/>
              </w:rPr>
              <w:t xml:space="preserve">Donacija – NK </w:t>
            </w:r>
            <w:proofErr w:type="spellStart"/>
            <w:r w:rsidRPr="008F1A16">
              <w:rPr>
                <w:rFonts w:ascii="Times New Roman" w:hAnsi="Times New Roman"/>
                <w:bCs/>
                <w:sz w:val="20"/>
                <w:szCs w:val="20"/>
              </w:rPr>
              <w:t>Vrlovka</w:t>
            </w:r>
            <w:proofErr w:type="spellEnd"/>
            <w:r w:rsidRPr="008F1A16">
              <w:rPr>
                <w:rFonts w:ascii="Times New Roman" w:hAnsi="Times New Roman"/>
                <w:bCs/>
                <w:sz w:val="20"/>
                <w:szCs w:val="20"/>
              </w:rPr>
              <w:t xml:space="preserve"> </w:t>
            </w:r>
          </w:p>
        </w:tc>
        <w:tc>
          <w:tcPr>
            <w:tcW w:w="1943" w:type="dxa"/>
            <w:shd w:val="clear" w:color="auto" w:fill="auto"/>
          </w:tcPr>
          <w:p w14:paraId="26224C94" w14:textId="77777777" w:rsidR="008F1A16" w:rsidRPr="008F1A16" w:rsidRDefault="008F1A16" w:rsidP="008F1A16">
            <w:pPr>
              <w:autoSpaceDE w:val="0"/>
              <w:autoSpaceDN w:val="0"/>
              <w:adjustRightInd w:val="0"/>
              <w:spacing w:after="0" w:line="240" w:lineRule="auto"/>
              <w:jc w:val="right"/>
              <w:rPr>
                <w:rFonts w:ascii="Times New Roman" w:hAnsi="Times New Roman"/>
                <w:b/>
                <w:bCs/>
                <w:sz w:val="20"/>
                <w:szCs w:val="20"/>
              </w:rPr>
            </w:pPr>
          </w:p>
          <w:p w14:paraId="0CE08077" w14:textId="77777777" w:rsidR="008F1A16" w:rsidRPr="008F1A16" w:rsidRDefault="008F1A16" w:rsidP="008F1A16">
            <w:pPr>
              <w:autoSpaceDE w:val="0"/>
              <w:autoSpaceDN w:val="0"/>
              <w:adjustRightInd w:val="0"/>
              <w:spacing w:after="0" w:line="240" w:lineRule="auto"/>
              <w:jc w:val="center"/>
              <w:rPr>
                <w:rFonts w:ascii="Times New Roman" w:hAnsi="Times New Roman"/>
                <w:b/>
                <w:bCs/>
                <w:sz w:val="20"/>
                <w:szCs w:val="20"/>
              </w:rPr>
            </w:pPr>
            <w:r w:rsidRPr="008F1A16">
              <w:rPr>
                <w:rFonts w:ascii="Times New Roman" w:hAnsi="Times New Roman"/>
                <w:b/>
                <w:bCs/>
                <w:sz w:val="20"/>
                <w:szCs w:val="20"/>
              </w:rPr>
              <w:t>41.000,00 kn</w:t>
            </w:r>
          </w:p>
        </w:tc>
        <w:tc>
          <w:tcPr>
            <w:tcW w:w="2525" w:type="dxa"/>
            <w:shd w:val="clear" w:color="auto" w:fill="auto"/>
          </w:tcPr>
          <w:p w14:paraId="1BAD1FA3" w14:textId="77777777" w:rsidR="008F1A16" w:rsidRPr="008F1A16" w:rsidRDefault="008F1A16" w:rsidP="008F1A16">
            <w:pPr>
              <w:autoSpaceDE w:val="0"/>
              <w:autoSpaceDN w:val="0"/>
              <w:adjustRightInd w:val="0"/>
              <w:spacing w:after="0" w:line="240" w:lineRule="auto"/>
              <w:jc w:val="right"/>
              <w:rPr>
                <w:rFonts w:ascii="Times New Roman" w:hAnsi="Times New Roman"/>
                <w:b/>
                <w:bCs/>
                <w:sz w:val="20"/>
                <w:szCs w:val="20"/>
              </w:rPr>
            </w:pPr>
          </w:p>
          <w:p w14:paraId="5BA371DA" w14:textId="77777777" w:rsidR="008F1A16" w:rsidRPr="008F1A16" w:rsidRDefault="008F1A16" w:rsidP="008F1A16">
            <w:pPr>
              <w:autoSpaceDE w:val="0"/>
              <w:autoSpaceDN w:val="0"/>
              <w:adjustRightInd w:val="0"/>
              <w:spacing w:after="0" w:line="240" w:lineRule="auto"/>
              <w:jc w:val="right"/>
              <w:rPr>
                <w:rFonts w:ascii="Times New Roman" w:hAnsi="Times New Roman"/>
                <w:b/>
                <w:bCs/>
                <w:sz w:val="20"/>
                <w:szCs w:val="20"/>
              </w:rPr>
            </w:pPr>
            <w:r w:rsidRPr="008F1A16">
              <w:rPr>
                <w:rFonts w:ascii="Times New Roman" w:hAnsi="Times New Roman"/>
                <w:b/>
                <w:bCs/>
                <w:sz w:val="20"/>
                <w:szCs w:val="20"/>
              </w:rPr>
              <w:t>40.506,86 kn</w:t>
            </w:r>
          </w:p>
        </w:tc>
        <w:tc>
          <w:tcPr>
            <w:tcW w:w="1367" w:type="dxa"/>
            <w:shd w:val="clear" w:color="auto" w:fill="auto"/>
          </w:tcPr>
          <w:p w14:paraId="28539688" w14:textId="77777777" w:rsidR="008F1A16" w:rsidRPr="008F1A16" w:rsidRDefault="008F1A16" w:rsidP="008F1A16">
            <w:pPr>
              <w:autoSpaceDE w:val="0"/>
              <w:autoSpaceDN w:val="0"/>
              <w:adjustRightInd w:val="0"/>
              <w:spacing w:after="0" w:line="240" w:lineRule="auto"/>
              <w:jc w:val="right"/>
              <w:rPr>
                <w:rFonts w:ascii="Times New Roman" w:hAnsi="Times New Roman"/>
                <w:b/>
                <w:bCs/>
                <w:sz w:val="20"/>
                <w:szCs w:val="20"/>
              </w:rPr>
            </w:pPr>
          </w:p>
          <w:p w14:paraId="2C7AAC62" w14:textId="6421CE03" w:rsidR="008F1A16" w:rsidRPr="008F1A16" w:rsidRDefault="008F1A16" w:rsidP="008F1A16">
            <w:pPr>
              <w:autoSpaceDE w:val="0"/>
              <w:autoSpaceDN w:val="0"/>
              <w:adjustRightInd w:val="0"/>
              <w:spacing w:after="0" w:line="240" w:lineRule="auto"/>
              <w:jc w:val="right"/>
              <w:rPr>
                <w:rFonts w:ascii="Times New Roman" w:hAnsi="Times New Roman"/>
                <w:b/>
                <w:bCs/>
                <w:sz w:val="20"/>
                <w:szCs w:val="20"/>
              </w:rPr>
            </w:pPr>
            <w:r w:rsidRPr="008F1A16">
              <w:rPr>
                <w:rFonts w:ascii="Times New Roman" w:hAnsi="Times New Roman"/>
                <w:b/>
                <w:bCs/>
                <w:sz w:val="20"/>
                <w:szCs w:val="20"/>
              </w:rPr>
              <w:t>98,80 %</w:t>
            </w:r>
          </w:p>
        </w:tc>
      </w:tr>
      <w:tr w:rsidR="008F1A16" w:rsidRPr="008F1A16" w14:paraId="5BFC15BA" w14:textId="77777777" w:rsidTr="008F1A16">
        <w:trPr>
          <w:trHeight w:val="421"/>
        </w:trPr>
        <w:tc>
          <w:tcPr>
            <w:tcW w:w="4214" w:type="dxa"/>
            <w:shd w:val="clear" w:color="auto" w:fill="auto"/>
          </w:tcPr>
          <w:p w14:paraId="57A2A12F" w14:textId="77777777" w:rsidR="008F1A16" w:rsidRPr="008F1A16" w:rsidRDefault="008F1A16" w:rsidP="008F1A16">
            <w:pPr>
              <w:autoSpaceDE w:val="0"/>
              <w:autoSpaceDN w:val="0"/>
              <w:adjustRightInd w:val="0"/>
              <w:spacing w:after="0" w:line="240" w:lineRule="auto"/>
              <w:ind w:left="284"/>
              <w:contextualSpacing/>
              <w:rPr>
                <w:rFonts w:ascii="Times New Roman" w:hAnsi="Times New Roman"/>
                <w:bCs/>
                <w:sz w:val="20"/>
                <w:szCs w:val="20"/>
              </w:rPr>
            </w:pPr>
          </w:p>
          <w:p w14:paraId="150E71CD" w14:textId="77777777" w:rsidR="008F1A16" w:rsidRPr="008F1A16" w:rsidRDefault="008F1A16" w:rsidP="008F1A16">
            <w:pPr>
              <w:numPr>
                <w:ilvl w:val="0"/>
                <w:numId w:val="12"/>
              </w:numPr>
              <w:autoSpaceDE w:val="0"/>
              <w:autoSpaceDN w:val="0"/>
              <w:adjustRightInd w:val="0"/>
              <w:spacing w:after="0" w:line="240" w:lineRule="auto"/>
              <w:contextualSpacing/>
              <w:rPr>
                <w:rFonts w:ascii="Times New Roman" w:hAnsi="Times New Roman"/>
                <w:bCs/>
                <w:sz w:val="20"/>
                <w:szCs w:val="20"/>
              </w:rPr>
            </w:pPr>
            <w:r w:rsidRPr="008F1A16">
              <w:rPr>
                <w:rFonts w:ascii="Times New Roman" w:hAnsi="Times New Roman"/>
                <w:bCs/>
                <w:sz w:val="20"/>
                <w:szCs w:val="20"/>
              </w:rPr>
              <w:lastRenderedPageBreak/>
              <w:t xml:space="preserve">Donacija – PD </w:t>
            </w:r>
            <w:proofErr w:type="spellStart"/>
            <w:r w:rsidRPr="008F1A16">
              <w:rPr>
                <w:rFonts w:ascii="Times New Roman" w:hAnsi="Times New Roman"/>
                <w:bCs/>
                <w:sz w:val="20"/>
                <w:szCs w:val="20"/>
              </w:rPr>
              <w:t>Vrlovka</w:t>
            </w:r>
            <w:proofErr w:type="spellEnd"/>
          </w:p>
        </w:tc>
        <w:tc>
          <w:tcPr>
            <w:tcW w:w="1943" w:type="dxa"/>
            <w:shd w:val="clear" w:color="auto" w:fill="auto"/>
          </w:tcPr>
          <w:p w14:paraId="66308443" w14:textId="77777777" w:rsidR="008F1A16" w:rsidRPr="008F1A16" w:rsidRDefault="008F1A16" w:rsidP="008F1A16">
            <w:pPr>
              <w:autoSpaceDE w:val="0"/>
              <w:autoSpaceDN w:val="0"/>
              <w:adjustRightInd w:val="0"/>
              <w:spacing w:after="0" w:line="240" w:lineRule="auto"/>
              <w:jc w:val="right"/>
              <w:rPr>
                <w:rFonts w:ascii="Times New Roman" w:hAnsi="Times New Roman"/>
                <w:b/>
                <w:bCs/>
                <w:sz w:val="20"/>
                <w:szCs w:val="20"/>
              </w:rPr>
            </w:pPr>
          </w:p>
          <w:p w14:paraId="6E4EE06B" w14:textId="77777777" w:rsidR="008F1A16" w:rsidRPr="008F1A16" w:rsidRDefault="008F1A16" w:rsidP="008F1A16">
            <w:pPr>
              <w:autoSpaceDE w:val="0"/>
              <w:autoSpaceDN w:val="0"/>
              <w:adjustRightInd w:val="0"/>
              <w:spacing w:after="0" w:line="240" w:lineRule="auto"/>
              <w:jc w:val="right"/>
              <w:rPr>
                <w:rFonts w:ascii="Times New Roman" w:hAnsi="Times New Roman"/>
                <w:b/>
                <w:bCs/>
                <w:sz w:val="20"/>
                <w:szCs w:val="20"/>
              </w:rPr>
            </w:pPr>
            <w:r w:rsidRPr="008F1A16">
              <w:rPr>
                <w:rFonts w:ascii="Times New Roman" w:hAnsi="Times New Roman"/>
                <w:b/>
                <w:bCs/>
                <w:sz w:val="20"/>
                <w:szCs w:val="20"/>
              </w:rPr>
              <w:lastRenderedPageBreak/>
              <w:t>4.000,00 kn</w:t>
            </w:r>
          </w:p>
        </w:tc>
        <w:tc>
          <w:tcPr>
            <w:tcW w:w="2525" w:type="dxa"/>
            <w:shd w:val="clear" w:color="auto" w:fill="auto"/>
          </w:tcPr>
          <w:p w14:paraId="63046028" w14:textId="77777777" w:rsidR="008F1A16" w:rsidRPr="008F1A16" w:rsidRDefault="008F1A16" w:rsidP="008F1A16">
            <w:pPr>
              <w:autoSpaceDE w:val="0"/>
              <w:autoSpaceDN w:val="0"/>
              <w:adjustRightInd w:val="0"/>
              <w:spacing w:after="0" w:line="240" w:lineRule="auto"/>
              <w:jc w:val="right"/>
              <w:rPr>
                <w:rFonts w:ascii="Times New Roman" w:hAnsi="Times New Roman"/>
                <w:b/>
                <w:bCs/>
                <w:sz w:val="20"/>
                <w:szCs w:val="20"/>
              </w:rPr>
            </w:pPr>
          </w:p>
          <w:p w14:paraId="39E9BEF7" w14:textId="77777777" w:rsidR="008F1A16" w:rsidRPr="008F1A16" w:rsidRDefault="008F1A16" w:rsidP="008F1A16">
            <w:pPr>
              <w:autoSpaceDE w:val="0"/>
              <w:autoSpaceDN w:val="0"/>
              <w:adjustRightInd w:val="0"/>
              <w:spacing w:after="0" w:line="240" w:lineRule="auto"/>
              <w:jc w:val="right"/>
              <w:rPr>
                <w:rFonts w:ascii="Times New Roman" w:hAnsi="Times New Roman"/>
                <w:b/>
                <w:bCs/>
                <w:sz w:val="20"/>
                <w:szCs w:val="20"/>
              </w:rPr>
            </w:pPr>
            <w:r w:rsidRPr="008F1A16">
              <w:rPr>
                <w:rFonts w:ascii="Times New Roman" w:hAnsi="Times New Roman"/>
                <w:b/>
                <w:bCs/>
                <w:sz w:val="20"/>
                <w:szCs w:val="20"/>
              </w:rPr>
              <w:lastRenderedPageBreak/>
              <w:t>4.000,00 kn</w:t>
            </w:r>
          </w:p>
        </w:tc>
        <w:tc>
          <w:tcPr>
            <w:tcW w:w="1367" w:type="dxa"/>
            <w:shd w:val="clear" w:color="auto" w:fill="auto"/>
          </w:tcPr>
          <w:p w14:paraId="574FDACD" w14:textId="77777777" w:rsidR="008F1A16" w:rsidRPr="008F1A16" w:rsidRDefault="008F1A16" w:rsidP="008F1A16">
            <w:pPr>
              <w:autoSpaceDE w:val="0"/>
              <w:autoSpaceDN w:val="0"/>
              <w:adjustRightInd w:val="0"/>
              <w:spacing w:after="0" w:line="240" w:lineRule="auto"/>
              <w:jc w:val="right"/>
              <w:rPr>
                <w:rFonts w:ascii="Times New Roman" w:hAnsi="Times New Roman"/>
                <w:b/>
                <w:bCs/>
                <w:sz w:val="20"/>
                <w:szCs w:val="20"/>
              </w:rPr>
            </w:pPr>
          </w:p>
          <w:p w14:paraId="1C509F4D" w14:textId="6E76F1A9" w:rsidR="008F1A16" w:rsidRPr="008F1A16" w:rsidRDefault="008F1A16" w:rsidP="008F1A16">
            <w:pPr>
              <w:autoSpaceDE w:val="0"/>
              <w:autoSpaceDN w:val="0"/>
              <w:adjustRightInd w:val="0"/>
              <w:spacing w:after="0" w:line="240" w:lineRule="auto"/>
              <w:jc w:val="right"/>
              <w:rPr>
                <w:rFonts w:ascii="Times New Roman" w:hAnsi="Times New Roman"/>
                <w:b/>
                <w:bCs/>
                <w:sz w:val="20"/>
                <w:szCs w:val="20"/>
              </w:rPr>
            </w:pPr>
            <w:r w:rsidRPr="008F1A16">
              <w:rPr>
                <w:rFonts w:ascii="Times New Roman" w:hAnsi="Times New Roman"/>
                <w:b/>
                <w:bCs/>
                <w:sz w:val="20"/>
                <w:szCs w:val="20"/>
              </w:rPr>
              <w:lastRenderedPageBreak/>
              <w:t xml:space="preserve">100,00 % </w:t>
            </w:r>
          </w:p>
        </w:tc>
      </w:tr>
    </w:tbl>
    <w:p w14:paraId="70DA68B8" w14:textId="77777777" w:rsidR="008F1A16" w:rsidRPr="008F1A16" w:rsidRDefault="008F1A16" w:rsidP="008F1A16">
      <w:pPr>
        <w:autoSpaceDE w:val="0"/>
        <w:autoSpaceDN w:val="0"/>
        <w:adjustRightInd w:val="0"/>
        <w:spacing w:after="0" w:line="240" w:lineRule="auto"/>
        <w:rPr>
          <w:rFonts w:ascii="Times New Roman" w:hAnsi="Times New Roman"/>
          <w:sz w:val="20"/>
          <w:szCs w:val="20"/>
        </w:rPr>
      </w:pPr>
    </w:p>
    <w:p w14:paraId="6DE50F81" w14:textId="142AE0A4" w:rsidR="008F1A16" w:rsidRPr="008F1A16" w:rsidRDefault="008F1A16" w:rsidP="008F1A16">
      <w:pPr>
        <w:autoSpaceDE w:val="0"/>
        <w:autoSpaceDN w:val="0"/>
        <w:adjustRightInd w:val="0"/>
        <w:spacing w:after="0" w:line="240" w:lineRule="auto"/>
        <w:jc w:val="center"/>
        <w:rPr>
          <w:rFonts w:ascii="Times New Roman" w:hAnsi="Times New Roman"/>
          <w:sz w:val="20"/>
          <w:szCs w:val="20"/>
        </w:rPr>
      </w:pPr>
      <w:r w:rsidRPr="008F1A16">
        <w:rPr>
          <w:rFonts w:ascii="Times New Roman" w:hAnsi="Times New Roman"/>
          <w:sz w:val="20"/>
          <w:szCs w:val="20"/>
        </w:rPr>
        <w:t>Članak 2.</w:t>
      </w:r>
    </w:p>
    <w:p w14:paraId="0790BE41" w14:textId="77777777" w:rsidR="008F1A16" w:rsidRPr="008F1A16" w:rsidRDefault="008F1A16" w:rsidP="008F1A16">
      <w:pPr>
        <w:autoSpaceDE w:val="0"/>
        <w:autoSpaceDN w:val="0"/>
        <w:adjustRightInd w:val="0"/>
        <w:spacing w:after="0" w:line="240" w:lineRule="auto"/>
        <w:ind w:firstLine="708"/>
        <w:rPr>
          <w:rFonts w:ascii="Times New Roman" w:hAnsi="Times New Roman"/>
          <w:sz w:val="20"/>
          <w:szCs w:val="20"/>
        </w:rPr>
      </w:pPr>
      <w:r w:rsidRPr="008F1A16">
        <w:rPr>
          <w:rFonts w:ascii="Times New Roman" w:hAnsi="Times New Roman"/>
          <w:sz w:val="20"/>
          <w:szCs w:val="20"/>
        </w:rPr>
        <w:t>Prihodi utrošeni za izvršenje ovog Programa ostvareni su iz poreznih prihoda.</w:t>
      </w:r>
    </w:p>
    <w:p w14:paraId="56DF76CA" w14:textId="77777777" w:rsidR="008F1A16" w:rsidRPr="008F1A16" w:rsidRDefault="008F1A16" w:rsidP="008F1A16">
      <w:pPr>
        <w:autoSpaceDE w:val="0"/>
        <w:autoSpaceDN w:val="0"/>
        <w:adjustRightInd w:val="0"/>
        <w:spacing w:after="0" w:line="240" w:lineRule="auto"/>
        <w:rPr>
          <w:rFonts w:ascii="Times New Roman" w:hAnsi="Times New Roman"/>
          <w:sz w:val="20"/>
          <w:szCs w:val="20"/>
        </w:rPr>
      </w:pPr>
    </w:p>
    <w:p w14:paraId="1A44615F" w14:textId="40057786" w:rsidR="008F1A16" w:rsidRPr="008F1A16" w:rsidRDefault="008F1A16" w:rsidP="008F1A16">
      <w:pPr>
        <w:autoSpaceDE w:val="0"/>
        <w:autoSpaceDN w:val="0"/>
        <w:adjustRightInd w:val="0"/>
        <w:spacing w:after="0" w:line="240" w:lineRule="auto"/>
        <w:jc w:val="center"/>
        <w:rPr>
          <w:rFonts w:ascii="Times New Roman" w:hAnsi="Times New Roman"/>
          <w:sz w:val="20"/>
          <w:szCs w:val="20"/>
        </w:rPr>
      </w:pPr>
      <w:r w:rsidRPr="008F1A16">
        <w:rPr>
          <w:rFonts w:ascii="Times New Roman" w:hAnsi="Times New Roman"/>
          <w:sz w:val="20"/>
          <w:szCs w:val="20"/>
        </w:rPr>
        <w:t>Članak 3.</w:t>
      </w:r>
    </w:p>
    <w:p w14:paraId="5FAC7262" w14:textId="79C0C5A4" w:rsidR="008F1A16" w:rsidRPr="008F1A16" w:rsidRDefault="008F1A16" w:rsidP="008F1A16">
      <w:pPr>
        <w:autoSpaceDE w:val="0"/>
        <w:autoSpaceDN w:val="0"/>
        <w:adjustRightInd w:val="0"/>
        <w:spacing w:after="0" w:line="240" w:lineRule="auto"/>
        <w:rPr>
          <w:rFonts w:ascii="Times New Roman" w:hAnsi="Times New Roman"/>
          <w:sz w:val="24"/>
          <w:szCs w:val="24"/>
        </w:rPr>
      </w:pPr>
      <w:r w:rsidRPr="008F1A16">
        <w:rPr>
          <w:sz w:val="20"/>
          <w:szCs w:val="20"/>
          <w:lang w:val="es-ES"/>
        </w:rPr>
        <w:t xml:space="preserve">   </w:t>
      </w:r>
      <w:r w:rsidRPr="008F1A16">
        <w:rPr>
          <w:sz w:val="20"/>
          <w:szCs w:val="20"/>
          <w:lang w:val="es-ES"/>
        </w:rPr>
        <w:tab/>
        <w:t xml:space="preserve">  </w:t>
      </w:r>
      <w:r w:rsidRPr="008F1A16">
        <w:rPr>
          <w:rFonts w:ascii="Times New Roman" w:hAnsi="Times New Roman"/>
          <w:sz w:val="20"/>
          <w:szCs w:val="20"/>
          <w:lang w:val="es-ES"/>
        </w:rPr>
        <w:t>Ovo Izvješće podnosi se Općinskom vijeću Općine Kamanje na usvajanje</w:t>
      </w:r>
      <w:r w:rsidRPr="008F1A16">
        <w:rPr>
          <w:rFonts w:ascii="Times New Roman" w:hAnsi="Times New Roman"/>
          <w:sz w:val="20"/>
          <w:szCs w:val="20"/>
        </w:rPr>
        <w:t>.</w:t>
      </w:r>
      <w:r w:rsidR="007A3856" w:rsidRPr="007A3856">
        <w:rPr>
          <w:rFonts w:ascii="Times New Roman" w:hAnsi="Times New Roman"/>
          <w:sz w:val="24"/>
          <w:szCs w:val="24"/>
        </w:rPr>
        <w:tab/>
      </w:r>
      <w:r w:rsidR="007A3856" w:rsidRPr="007A3856">
        <w:rPr>
          <w:rFonts w:ascii="Times New Roman" w:hAnsi="Times New Roman"/>
          <w:sz w:val="24"/>
          <w:szCs w:val="24"/>
        </w:rPr>
        <w:tab/>
      </w:r>
      <w:r w:rsidR="007A3856" w:rsidRPr="007A3856">
        <w:rPr>
          <w:rFonts w:ascii="Times New Roman" w:hAnsi="Times New Roman"/>
          <w:sz w:val="24"/>
          <w:szCs w:val="24"/>
        </w:rPr>
        <w:tab/>
      </w:r>
      <w:r w:rsidR="007A3856" w:rsidRPr="007A3856">
        <w:rPr>
          <w:rFonts w:ascii="Times New Roman" w:hAnsi="Times New Roman"/>
          <w:sz w:val="24"/>
          <w:szCs w:val="24"/>
        </w:rPr>
        <w:tab/>
      </w:r>
      <w:r w:rsidR="007A3856" w:rsidRPr="007A3856">
        <w:rPr>
          <w:rFonts w:ascii="Times New Roman" w:hAnsi="Times New Roman"/>
          <w:sz w:val="24"/>
          <w:szCs w:val="24"/>
        </w:rPr>
        <w:tab/>
      </w:r>
    </w:p>
    <w:p w14:paraId="220617D0" w14:textId="26508310" w:rsidR="00E240F0" w:rsidRPr="00C133F4" w:rsidRDefault="00E240F0" w:rsidP="00C133F4">
      <w:pPr>
        <w:spacing w:after="0" w:line="240" w:lineRule="auto"/>
        <w:rPr>
          <w:rFonts w:ascii="Times New Roman" w:hAnsi="Times New Roman"/>
          <w:sz w:val="20"/>
          <w:szCs w:val="20"/>
        </w:rPr>
      </w:pPr>
      <w:r w:rsidRPr="00356A42">
        <w:rPr>
          <w:rFonts w:ascii="Times New Roman" w:hAnsi="Times New Roman"/>
          <w:sz w:val="20"/>
          <w:szCs w:val="20"/>
        </w:rPr>
        <w:t>Prelazi se na sljedeću točku.</w:t>
      </w:r>
    </w:p>
    <w:p w14:paraId="32646410" w14:textId="77777777" w:rsidR="00E240F0" w:rsidRPr="00E240F0" w:rsidRDefault="00E240F0" w:rsidP="00E240F0">
      <w:pPr>
        <w:spacing w:after="0" w:line="240" w:lineRule="auto"/>
        <w:jc w:val="both"/>
        <w:rPr>
          <w:rFonts w:ascii="Times New Roman" w:eastAsia="Times New Roman" w:hAnsi="Times New Roman"/>
          <w:b/>
          <w:bCs/>
          <w:sz w:val="20"/>
          <w:szCs w:val="20"/>
          <w:lang w:eastAsia="hr-HR"/>
        </w:rPr>
      </w:pPr>
    </w:p>
    <w:p w14:paraId="0AE882C6" w14:textId="77777777" w:rsidR="00E240F0" w:rsidRPr="00E240F0" w:rsidRDefault="00E240F0" w:rsidP="00E240F0">
      <w:pPr>
        <w:spacing w:after="0" w:line="240" w:lineRule="auto"/>
        <w:jc w:val="both"/>
        <w:rPr>
          <w:rFonts w:ascii="Times New Roman" w:eastAsia="Times New Roman" w:hAnsi="Times New Roman"/>
          <w:b/>
          <w:bCs/>
          <w:sz w:val="20"/>
          <w:szCs w:val="20"/>
          <w:lang w:eastAsia="hr-HR"/>
        </w:rPr>
      </w:pPr>
      <w:r w:rsidRPr="00E240F0">
        <w:rPr>
          <w:rFonts w:ascii="Times New Roman" w:eastAsia="Times New Roman" w:hAnsi="Times New Roman"/>
          <w:b/>
          <w:bCs/>
          <w:sz w:val="20"/>
          <w:szCs w:val="20"/>
          <w:lang w:eastAsia="hr-HR"/>
        </w:rPr>
        <w:t>e)</w:t>
      </w:r>
      <w:r w:rsidRPr="00E240F0">
        <w:rPr>
          <w:rFonts w:ascii="Times New Roman" w:eastAsia="Times New Roman" w:hAnsi="Times New Roman"/>
          <w:b/>
          <w:bCs/>
          <w:sz w:val="20"/>
          <w:szCs w:val="20"/>
          <w:lang w:eastAsia="hr-HR"/>
        </w:rPr>
        <w:tab/>
        <w:t xml:space="preserve">Zaključak o prihvaćanju Izvješća o izvršenju Programa javnih potreba u kulturi na području Općine Kamanje </w:t>
      </w:r>
    </w:p>
    <w:p w14:paraId="47B48F6A" w14:textId="736B13B2" w:rsidR="00E240F0" w:rsidRDefault="00E240F0" w:rsidP="00E240F0">
      <w:pPr>
        <w:spacing w:after="0" w:line="240" w:lineRule="auto"/>
        <w:jc w:val="both"/>
        <w:rPr>
          <w:rFonts w:ascii="Times New Roman" w:eastAsia="Times New Roman" w:hAnsi="Times New Roman"/>
          <w:b/>
          <w:bCs/>
          <w:sz w:val="20"/>
          <w:szCs w:val="20"/>
          <w:lang w:eastAsia="hr-HR"/>
        </w:rPr>
      </w:pPr>
      <w:r w:rsidRPr="00E240F0">
        <w:rPr>
          <w:rFonts w:ascii="Times New Roman" w:eastAsia="Times New Roman" w:hAnsi="Times New Roman"/>
          <w:b/>
          <w:bCs/>
          <w:sz w:val="20"/>
          <w:szCs w:val="20"/>
          <w:lang w:eastAsia="hr-HR"/>
        </w:rPr>
        <w:t xml:space="preserve">              za 2022. godinu</w:t>
      </w:r>
    </w:p>
    <w:p w14:paraId="5D151FAE" w14:textId="47D4D268" w:rsidR="007A7F37" w:rsidRPr="007A7F37" w:rsidRDefault="007A7F37" w:rsidP="008568B0">
      <w:pPr>
        <w:pStyle w:val="Bezproreda"/>
        <w:jc w:val="both"/>
        <w:rPr>
          <w:rFonts w:ascii="Times New Roman" w:hAnsi="Times New Roman"/>
          <w:i/>
          <w:iCs/>
          <w:sz w:val="20"/>
          <w:szCs w:val="20"/>
          <w:lang w:eastAsia="hr-HR"/>
        </w:rPr>
      </w:pPr>
      <w:r w:rsidRPr="008568B0">
        <w:rPr>
          <w:rFonts w:ascii="Times New Roman" w:hAnsi="Times New Roman"/>
          <w:sz w:val="20"/>
          <w:szCs w:val="20"/>
          <w:lang w:eastAsia="hr-HR"/>
        </w:rPr>
        <w:t>Javne potrebe u kulturi Općine Kamanje za 2023. godinu obuhvaćaju kulturne djelatnosti i poslove, akcije i manifestacije u kulturi koje su od interesa za Općinu Kamanje, a koje s</w:t>
      </w:r>
      <w:r w:rsidR="008568B0" w:rsidRPr="008568B0">
        <w:rPr>
          <w:rFonts w:ascii="Times New Roman" w:hAnsi="Times New Roman"/>
          <w:sz w:val="20"/>
          <w:szCs w:val="20"/>
          <w:lang w:eastAsia="hr-HR"/>
        </w:rPr>
        <w:t>u</w:t>
      </w:r>
      <w:r w:rsidRPr="008568B0">
        <w:rPr>
          <w:rFonts w:ascii="Times New Roman" w:hAnsi="Times New Roman"/>
          <w:sz w:val="20"/>
          <w:szCs w:val="20"/>
          <w:lang w:eastAsia="hr-HR"/>
        </w:rPr>
        <w:t xml:space="preserve"> Programom utvrđ</w:t>
      </w:r>
      <w:r w:rsidR="008568B0" w:rsidRPr="008568B0">
        <w:rPr>
          <w:rFonts w:ascii="Times New Roman" w:hAnsi="Times New Roman"/>
          <w:sz w:val="20"/>
          <w:szCs w:val="20"/>
          <w:lang w:eastAsia="hr-HR"/>
        </w:rPr>
        <w:t>ene</w:t>
      </w:r>
      <w:r w:rsidRPr="008568B0">
        <w:rPr>
          <w:rFonts w:ascii="Times New Roman" w:hAnsi="Times New Roman"/>
          <w:sz w:val="20"/>
          <w:szCs w:val="20"/>
          <w:lang w:eastAsia="hr-HR"/>
        </w:rPr>
        <w:t xml:space="preserve"> kao javne potrebe, kao i one koje su utvrđene posebnim zakonom, a osobito djelatnost i poslovi ustanova kulture, udruženja i drugih organizacija u kulturi, pomaganje i poticanje umjetničkog i kulturnog stvaralaštva, akcije i manifestacije što doprinose razvitku i promicanju kulturnog života, te investicijsko održavanje, adaptacije i zahvati na objektima kulture.</w:t>
      </w:r>
      <w:r w:rsidR="008568B0" w:rsidRPr="008568B0">
        <w:rPr>
          <w:rFonts w:ascii="Times New Roman" w:hAnsi="Times New Roman"/>
          <w:sz w:val="20"/>
          <w:szCs w:val="20"/>
          <w:lang w:eastAsia="hr-HR"/>
        </w:rPr>
        <w:t xml:space="preserve"> P</w:t>
      </w:r>
      <w:r w:rsidRPr="008568B0">
        <w:rPr>
          <w:rFonts w:ascii="Times New Roman" w:hAnsi="Times New Roman"/>
          <w:sz w:val="20"/>
          <w:szCs w:val="20"/>
          <w:lang w:eastAsia="hr-HR"/>
        </w:rPr>
        <w:t>rogram</w:t>
      </w:r>
      <w:r w:rsidR="008568B0" w:rsidRPr="008568B0">
        <w:rPr>
          <w:rFonts w:ascii="Times New Roman" w:hAnsi="Times New Roman"/>
          <w:sz w:val="20"/>
          <w:szCs w:val="20"/>
          <w:lang w:eastAsia="hr-HR"/>
        </w:rPr>
        <w:t>om</w:t>
      </w:r>
      <w:r w:rsidRPr="008568B0">
        <w:rPr>
          <w:rFonts w:ascii="Times New Roman" w:hAnsi="Times New Roman"/>
          <w:sz w:val="20"/>
          <w:szCs w:val="20"/>
          <w:lang w:eastAsia="hr-HR"/>
        </w:rPr>
        <w:t xml:space="preserve"> </w:t>
      </w:r>
      <w:r w:rsidR="008568B0" w:rsidRPr="008568B0">
        <w:rPr>
          <w:rFonts w:ascii="Times New Roman" w:hAnsi="Times New Roman"/>
          <w:sz w:val="20"/>
          <w:szCs w:val="20"/>
          <w:lang w:eastAsia="hr-HR"/>
        </w:rPr>
        <w:t>s</w:t>
      </w:r>
      <w:r w:rsidRPr="008568B0">
        <w:rPr>
          <w:rFonts w:ascii="Times New Roman" w:hAnsi="Times New Roman"/>
          <w:sz w:val="20"/>
          <w:szCs w:val="20"/>
          <w:lang w:eastAsia="hr-HR"/>
        </w:rPr>
        <w:t>e</w:t>
      </w:r>
      <w:r w:rsidR="008568B0" w:rsidRPr="008568B0">
        <w:rPr>
          <w:rFonts w:ascii="Times New Roman" w:hAnsi="Times New Roman"/>
          <w:sz w:val="20"/>
          <w:szCs w:val="20"/>
          <w:lang w:eastAsia="hr-HR"/>
        </w:rPr>
        <w:t xml:space="preserve"> nastojalo</w:t>
      </w:r>
      <w:r w:rsidRPr="008568B0">
        <w:rPr>
          <w:rFonts w:ascii="Times New Roman" w:hAnsi="Times New Roman"/>
          <w:sz w:val="20"/>
          <w:szCs w:val="20"/>
          <w:lang w:eastAsia="hr-HR"/>
        </w:rPr>
        <w:t xml:space="preserve"> podupira</w:t>
      </w:r>
      <w:r w:rsidR="008568B0" w:rsidRPr="008568B0">
        <w:rPr>
          <w:rFonts w:ascii="Times New Roman" w:hAnsi="Times New Roman"/>
          <w:sz w:val="20"/>
          <w:szCs w:val="20"/>
          <w:lang w:eastAsia="hr-HR"/>
        </w:rPr>
        <w:t>ti</w:t>
      </w:r>
      <w:r w:rsidRPr="008568B0">
        <w:rPr>
          <w:rFonts w:ascii="Times New Roman" w:hAnsi="Times New Roman"/>
          <w:sz w:val="20"/>
          <w:szCs w:val="20"/>
          <w:lang w:eastAsia="hr-HR"/>
        </w:rPr>
        <w:t xml:space="preserve"> kulturno umjetničk</w:t>
      </w:r>
      <w:r w:rsidR="008568B0" w:rsidRPr="008568B0">
        <w:rPr>
          <w:rFonts w:ascii="Times New Roman" w:hAnsi="Times New Roman"/>
          <w:sz w:val="20"/>
          <w:szCs w:val="20"/>
          <w:lang w:eastAsia="hr-HR"/>
        </w:rPr>
        <w:t>i</w:t>
      </w:r>
      <w:r w:rsidRPr="008568B0">
        <w:rPr>
          <w:rFonts w:ascii="Times New Roman" w:hAnsi="Times New Roman"/>
          <w:sz w:val="20"/>
          <w:szCs w:val="20"/>
          <w:lang w:eastAsia="hr-HR"/>
        </w:rPr>
        <w:t xml:space="preserve"> amateriz</w:t>
      </w:r>
      <w:r w:rsidR="008568B0" w:rsidRPr="008568B0">
        <w:rPr>
          <w:rFonts w:ascii="Times New Roman" w:hAnsi="Times New Roman"/>
          <w:sz w:val="20"/>
          <w:szCs w:val="20"/>
          <w:lang w:eastAsia="hr-HR"/>
        </w:rPr>
        <w:t>a</w:t>
      </w:r>
      <w:r w:rsidRPr="008568B0">
        <w:rPr>
          <w:rFonts w:ascii="Times New Roman" w:hAnsi="Times New Roman"/>
          <w:sz w:val="20"/>
          <w:szCs w:val="20"/>
          <w:lang w:eastAsia="hr-HR"/>
        </w:rPr>
        <w:t>m  udruga i programskih djelatnosti  u kulturi.</w:t>
      </w:r>
      <w:r w:rsidR="008568B0" w:rsidRPr="008568B0">
        <w:rPr>
          <w:rFonts w:ascii="Times New Roman" w:hAnsi="Times New Roman"/>
          <w:sz w:val="20"/>
          <w:szCs w:val="20"/>
          <w:lang w:eastAsia="hr-HR"/>
        </w:rPr>
        <w:t xml:space="preserve"> </w:t>
      </w:r>
      <w:r w:rsidRPr="008568B0">
        <w:rPr>
          <w:rFonts w:ascii="Times New Roman" w:hAnsi="Times New Roman"/>
          <w:sz w:val="20"/>
          <w:szCs w:val="20"/>
          <w:lang w:eastAsia="hr-HR"/>
        </w:rPr>
        <w:t>Cilj programa javnih potreba u kulturi</w:t>
      </w:r>
      <w:r w:rsidR="008568B0" w:rsidRPr="008568B0">
        <w:rPr>
          <w:rFonts w:ascii="Times New Roman" w:hAnsi="Times New Roman"/>
          <w:sz w:val="20"/>
          <w:szCs w:val="20"/>
          <w:lang w:eastAsia="hr-HR"/>
        </w:rPr>
        <w:t xml:space="preserve"> bio</w:t>
      </w:r>
      <w:r w:rsidRPr="008568B0">
        <w:rPr>
          <w:rFonts w:ascii="Times New Roman" w:hAnsi="Times New Roman"/>
          <w:sz w:val="20"/>
          <w:szCs w:val="20"/>
          <w:lang w:eastAsia="hr-HR"/>
        </w:rPr>
        <w:t xml:space="preserve"> je provođenje aktivnosti vezanih za zadovoljavanje kulturnih potreba mještanima </w:t>
      </w:r>
      <w:proofErr w:type="spellStart"/>
      <w:r w:rsidRPr="008568B0">
        <w:rPr>
          <w:rFonts w:ascii="Times New Roman" w:hAnsi="Times New Roman"/>
          <w:sz w:val="20"/>
          <w:szCs w:val="20"/>
          <w:lang w:eastAsia="hr-HR"/>
        </w:rPr>
        <w:t>Kamanja</w:t>
      </w:r>
      <w:proofErr w:type="spellEnd"/>
      <w:r w:rsidRPr="008568B0">
        <w:rPr>
          <w:rFonts w:ascii="Times New Roman" w:hAnsi="Times New Roman"/>
          <w:sz w:val="20"/>
          <w:szCs w:val="20"/>
          <w:lang w:eastAsia="hr-HR"/>
        </w:rPr>
        <w:t xml:space="preserve"> ovisno o njihovim individualnim sklonostima i željama te obogaćivanje kulturnoga života i podizanje kulturne ponude Općine kao i poboljšanje materijalnih uvjeta za razvoj kulture.</w:t>
      </w:r>
    </w:p>
    <w:p w14:paraId="53CE46D2" w14:textId="77777777" w:rsidR="007A7F37" w:rsidRDefault="007A7F37" w:rsidP="00E240F0">
      <w:pPr>
        <w:spacing w:after="0" w:line="276" w:lineRule="auto"/>
        <w:jc w:val="both"/>
        <w:rPr>
          <w:rFonts w:ascii="Times New Roman" w:eastAsia="Times New Roman" w:hAnsi="Times New Roman"/>
          <w:sz w:val="20"/>
          <w:szCs w:val="20"/>
          <w:lang w:eastAsia="hr-HR"/>
        </w:rPr>
      </w:pPr>
    </w:p>
    <w:p w14:paraId="1710C97D" w14:textId="26CAF964" w:rsidR="00E240F0" w:rsidRPr="00356A42" w:rsidRDefault="00E240F0" w:rsidP="00E240F0">
      <w:pPr>
        <w:spacing w:after="0" w:line="276" w:lineRule="auto"/>
        <w:jc w:val="both"/>
        <w:rPr>
          <w:rFonts w:ascii="Times New Roman" w:eastAsia="Times New Roman" w:hAnsi="Times New Roman"/>
          <w:sz w:val="20"/>
          <w:szCs w:val="20"/>
          <w:lang w:eastAsia="hr-HR"/>
        </w:rPr>
      </w:pPr>
      <w:r w:rsidRPr="00356A42">
        <w:rPr>
          <w:rFonts w:ascii="Times New Roman" w:eastAsia="Times New Roman" w:hAnsi="Times New Roman"/>
          <w:sz w:val="20"/>
          <w:szCs w:val="20"/>
          <w:lang w:eastAsia="hr-HR"/>
        </w:rPr>
        <w:t>Daje se na raspravu ova točka dnevnog reda.</w:t>
      </w:r>
    </w:p>
    <w:p w14:paraId="7C26710E" w14:textId="7626EADE" w:rsidR="00E240F0" w:rsidRPr="008568B0" w:rsidRDefault="008568B0" w:rsidP="00E240F0">
      <w:pPr>
        <w:spacing w:after="0" w:line="240" w:lineRule="auto"/>
        <w:jc w:val="both"/>
        <w:rPr>
          <w:rFonts w:ascii="Times New Roman" w:eastAsia="Times New Roman" w:hAnsi="Times New Roman"/>
          <w:sz w:val="20"/>
          <w:szCs w:val="20"/>
          <w:lang w:eastAsia="hr-HR"/>
        </w:rPr>
      </w:pPr>
      <w:r w:rsidRPr="008568B0">
        <w:rPr>
          <w:rFonts w:ascii="Times New Roman" w:eastAsia="Times New Roman" w:hAnsi="Times New Roman"/>
          <w:sz w:val="20"/>
          <w:szCs w:val="20"/>
          <w:lang w:eastAsia="hr-HR"/>
        </w:rPr>
        <w:t>Nitko se nije javio za raspravu.</w:t>
      </w:r>
    </w:p>
    <w:p w14:paraId="2DCF7360" w14:textId="77777777" w:rsidR="00E240F0" w:rsidRPr="00356A42" w:rsidRDefault="00E240F0" w:rsidP="00E240F0">
      <w:pPr>
        <w:spacing w:after="0" w:line="240" w:lineRule="auto"/>
        <w:jc w:val="both"/>
        <w:rPr>
          <w:rFonts w:ascii="Times New Roman" w:eastAsia="Times New Roman" w:hAnsi="Times New Roman"/>
          <w:sz w:val="20"/>
          <w:szCs w:val="20"/>
          <w:lang w:eastAsia="hr-HR"/>
        </w:rPr>
      </w:pPr>
      <w:r w:rsidRPr="005C64CC">
        <w:rPr>
          <w:rFonts w:ascii="Times New Roman" w:eastAsia="Times New Roman" w:hAnsi="Times New Roman"/>
          <w:sz w:val="20"/>
          <w:szCs w:val="20"/>
          <w:lang w:eastAsia="hr-HR"/>
        </w:rPr>
        <w:t>Prelazi se na glasanje.</w:t>
      </w:r>
    </w:p>
    <w:p w14:paraId="7243CAFE" w14:textId="6940922A" w:rsidR="00E240F0" w:rsidRDefault="00E240F0" w:rsidP="00E240F0">
      <w:pPr>
        <w:spacing w:after="0" w:line="240" w:lineRule="auto"/>
        <w:jc w:val="both"/>
        <w:rPr>
          <w:rFonts w:ascii="Times New Roman" w:eastAsia="Times New Roman" w:hAnsi="Times New Roman"/>
          <w:sz w:val="20"/>
          <w:szCs w:val="20"/>
          <w:u w:val="single"/>
          <w:lang w:eastAsia="hr-HR"/>
        </w:rPr>
      </w:pPr>
      <w:r w:rsidRPr="00356A42">
        <w:rPr>
          <w:rFonts w:ascii="Times New Roman" w:eastAsia="Times New Roman" w:hAnsi="Times New Roman"/>
          <w:sz w:val="20"/>
          <w:szCs w:val="20"/>
          <w:lang w:eastAsia="hr-HR"/>
        </w:rPr>
        <w:t xml:space="preserve">Utvrđuje se da je ova točka dnevnog reda usvojena </w:t>
      </w:r>
      <w:r w:rsidRPr="00356A42">
        <w:rPr>
          <w:rFonts w:ascii="Times New Roman" w:eastAsia="Times New Roman" w:hAnsi="Times New Roman"/>
          <w:sz w:val="20"/>
          <w:szCs w:val="20"/>
          <w:u w:val="single"/>
          <w:lang w:eastAsia="hr-HR"/>
        </w:rPr>
        <w:t xml:space="preserve">JEDNOGLASNO, sa </w:t>
      </w:r>
      <w:r>
        <w:rPr>
          <w:rFonts w:ascii="Times New Roman" w:eastAsia="Times New Roman" w:hAnsi="Times New Roman"/>
          <w:sz w:val="20"/>
          <w:szCs w:val="20"/>
          <w:u w:val="single"/>
          <w:lang w:eastAsia="hr-HR"/>
        </w:rPr>
        <w:t>5</w:t>
      </w:r>
      <w:r w:rsidRPr="00356A42">
        <w:rPr>
          <w:rFonts w:ascii="Times New Roman" w:eastAsia="Times New Roman" w:hAnsi="Times New Roman"/>
          <w:sz w:val="20"/>
          <w:szCs w:val="20"/>
          <w:u w:val="single"/>
          <w:lang w:eastAsia="hr-HR"/>
        </w:rPr>
        <w:t xml:space="preserve"> glasova ZA.</w:t>
      </w:r>
    </w:p>
    <w:p w14:paraId="6D343889" w14:textId="0769D376" w:rsidR="00E240F0" w:rsidRDefault="00E240F0" w:rsidP="00E240F0">
      <w:pPr>
        <w:spacing w:after="0" w:line="240" w:lineRule="auto"/>
        <w:jc w:val="both"/>
        <w:rPr>
          <w:rFonts w:ascii="Times New Roman" w:eastAsia="Times New Roman" w:hAnsi="Times New Roman"/>
          <w:sz w:val="20"/>
          <w:szCs w:val="20"/>
          <w:u w:val="single"/>
          <w:lang w:eastAsia="hr-HR"/>
        </w:rPr>
      </w:pPr>
    </w:p>
    <w:p w14:paraId="5A2828A3" w14:textId="77777777" w:rsidR="00E240F0" w:rsidRPr="002815EA" w:rsidRDefault="00E240F0" w:rsidP="00E240F0">
      <w:pPr>
        <w:pStyle w:val="Bezproreda"/>
        <w:jc w:val="center"/>
        <w:rPr>
          <w:rFonts w:ascii="Times New Roman" w:hAnsi="Times New Roman"/>
          <w:b/>
          <w:sz w:val="20"/>
          <w:szCs w:val="20"/>
        </w:rPr>
      </w:pPr>
      <w:r w:rsidRPr="002815EA">
        <w:rPr>
          <w:rFonts w:ascii="Times New Roman" w:hAnsi="Times New Roman"/>
          <w:b/>
          <w:bCs/>
          <w:sz w:val="20"/>
          <w:szCs w:val="20"/>
        </w:rPr>
        <w:t>Utvrđuje se da je donese</w:t>
      </w:r>
      <w:r>
        <w:rPr>
          <w:rFonts w:ascii="Times New Roman" w:hAnsi="Times New Roman"/>
          <w:b/>
          <w:bCs/>
          <w:sz w:val="20"/>
          <w:szCs w:val="20"/>
        </w:rPr>
        <w:t>n</w:t>
      </w:r>
      <w:r w:rsidRPr="002815EA">
        <w:rPr>
          <w:rFonts w:ascii="Times New Roman" w:hAnsi="Times New Roman"/>
          <w:b/>
          <w:bCs/>
          <w:sz w:val="20"/>
          <w:szCs w:val="20"/>
        </w:rPr>
        <w:t xml:space="preserve"> sljedeć</w:t>
      </w:r>
      <w:r>
        <w:rPr>
          <w:rFonts w:ascii="Times New Roman" w:hAnsi="Times New Roman"/>
          <w:b/>
          <w:bCs/>
          <w:sz w:val="20"/>
          <w:szCs w:val="20"/>
        </w:rPr>
        <w:t>i</w:t>
      </w:r>
    </w:p>
    <w:p w14:paraId="68E7C24D" w14:textId="234AB150" w:rsidR="00E240F0" w:rsidRPr="00E240F0" w:rsidRDefault="00E240F0" w:rsidP="00E240F0">
      <w:pPr>
        <w:spacing w:after="0" w:line="240" w:lineRule="auto"/>
        <w:jc w:val="center"/>
        <w:rPr>
          <w:rFonts w:ascii="Times New Roman" w:eastAsia="Times New Roman" w:hAnsi="Times New Roman"/>
          <w:b/>
          <w:bCs/>
          <w:sz w:val="20"/>
          <w:szCs w:val="20"/>
          <w:lang w:eastAsia="hr-HR"/>
        </w:rPr>
      </w:pPr>
      <w:r w:rsidRPr="00064BEF">
        <w:rPr>
          <w:rFonts w:ascii="Times New Roman" w:hAnsi="Times New Roman"/>
          <w:b/>
          <w:sz w:val="20"/>
          <w:szCs w:val="20"/>
        </w:rPr>
        <w:t>Zaključak</w:t>
      </w:r>
      <w:r>
        <w:rPr>
          <w:rFonts w:ascii="Times New Roman" w:hAnsi="Times New Roman"/>
          <w:b/>
          <w:sz w:val="20"/>
          <w:szCs w:val="20"/>
        </w:rPr>
        <w:t xml:space="preserve"> </w:t>
      </w:r>
      <w:r w:rsidRPr="00E240F0">
        <w:rPr>
          <w:rFonts w:ascii="Times New Roman" w:eastAsia="Times New Roman" w:hAnsi="Times New Roman"/>
          <w:b/>
          <w:bCs/>
          <w:sz w:val="20"/>
          <w:szCs w:val="20"/>
          <w:lang w:eastAsia="hr-HR"/>
        </w:rPr>
        <w:t>o prihvaćanju Izvješća o izvršenju Programa javnih potreba u kulturi na području Općine Kamanje</w:t>
      </w:r>
    </w:p>
    <w:p w14:paraId="1E15FA83" w14:textId="7324565A" w:rsidR="00E240F0" w:rsidRPr="00E240F0" w:rsidRDefault="00E240F0" w:rsidP="00E240F0">
      <w:pPr>
        <w:spacing w:after="0" w:line="240" w:lineRule="auto"/>
        <w:jc w:val="center"/>
        <w:rPr>
          <w:rFonts w:ascii="Times New Roman" w:eastAsia="Times New Roman" w:hAnsi="Times New Roman"/>
          <w:b/>
          <w:bCs/>
          <w:sz w:val="20"/>
          <w:szCs w:val="20"/>
          <w:lang w:eastAsia="hr-HR"/>
        </w:rPr>
      </w:pPr>
      <w:r w:rsidRPr="00E240F0">
        <w:rPr>
          <w:rFonts w:ascii="Times New Roman" w:eastAsia="Times New Roman" w:hAnsi="Times New Roman"/>
          <w:b/>
          <w:bCs/>
          <w:sz w:val="20"/>
          <w:szCs w:val="20"/>
          <w:lang w:eastAsia="hr-HR"/>
        </w:rPr>
        <w:t>za 2022. godinu</w:t>
      </w:r>
    </w:p>
    <w:p w14:paraId="35960D9D" w14:textId="77777777" w:rsidR="008F1A16" w:rsidRDefault="008F1A16" w:rsidP="008F1A16">
      <w:pPr>
        <w:autoSpaceDE w:val="0"/>
        <w:autoSpaceDN w:val="0"/>
        <w:adjustRightInd w:val="0"/>
        <w:spacing w:after="0" w:line="240" w:lineRule="auto"/>
        <w:jc w:val="center"/>
        <w:rPr>
          <w:rFonts w:ascii="Times New Roman" w:hAnsi="Times New Roman"/>
          <w:sz w:val="24"/>
          <w:szCs w:val="24"/>
        </w:rPr>
      </w:pPr>
    </w:p>
    <w:p w14:paraId="0EA35E3B" w14:textId="5895221D" w:rsidR="008F1A16" w:rsidRPr="008F1A16" w:rsidRDefault="008F1A16" w:rsidP="008F1A16">
      <w:pPr>
        <w:autoSpaceDE w:val="0"/>
        <w:autoSpaceDN w:val="0"/>
        <w:adjustRightInd w:val="0"/>
        <w:spacing w:after="0" w:line="240" w:lineRule="auto"/>
        <w:jc w:val="center"/>
        <w:rPr>
          <w:rFonts w:ascii="Times New Roman" w:hAnsi="Times New Roman"/>
          <w:sz w:val="20"/>
          <w:szCs w:val="20"/>
        </w:rPr>
      </w:pPr>
      <w:r w:rsidRPr="008F1A16">
        <w:rPr>
          <w:rFonts w:ascii="Times New Roman" w:hAnsi="Times New Roman"/>
          <w:sz w:val="20"/>
          <w:szCs w:val="20"/>
        </w:rPr>
        <w:t>Članak 1.</w:t>
      </w:r>
    </w:p>
    <w:p w14:paraId="2C62AAEB" w14:textId="77777777" w:rsidR="008F1A16" w:rsidRPr="008F1A16" w:rsidRDefault="008F1A16" w:rsidP="008F1A16">
      <w:pPr>
        <w:spacing w:after="0" w:line="240" w:lineRule="auto"/>
        <w:ind w:firstLine="708"/>
        <w:jc w:val="both"/>
        <w:rPr>
          <w:rFonts w:ascii="Times New Roman" w:hAnsi="Times New Roman"/>
          <w:sz w:val="20"/>
          <w:szCs w:val="20"/>
        </w:rPr>
      </w:pPr>
      <w:r w:rsidRPr="008F1A16">
        <w:rPr>
          <w:rFonts w:ascii="Times New Roman" w:hAnsi="Times New Roman"/>
          <w:sz w:val="20"/>
          <w:szCs w:val="20"/>
        </w:rPr>
        <w:t>Prihvaća se izvješće Općinskog načelnika Općine Kamanje o izvršenju Programa javnih potreba u kulturi na području Općine Kamanje za 2022. godinu, KLASA: 612-01/21-01/01, UR.BROJ: 2133-18-02-23-03 od dana 27.02.2023. godine</w:t>
      </w:r>
    </w:p>
    <w:p w14:paraId="6043B6A9" w14:textId="77777777" w:rsidR="008F1A16" w:rsidRPr="008F1A16" w:rsidRDefault="008F1A16" w:rsidP="008F1A16">
      <w:pPr>
        <w:autoSpaceDE w:val="0"/>
        <w:autoSpaceDN w:val="0"/>
        <w:adjustRightInd w:val="0"/>
        <w:spacing w:after="0" w:line="240" w:lineRule="auto"/>
        <w:jc w:val="both"/>
        <w:rPr>
          <w:rFonts w:ascii="Times New Roman" w:hAnsi="Times New Roman"/>
          <w:sz w:val="20"/>
          <w:szCs w:val="20"/>
        </w:rPr>
      </w:pPr>
    </w:p>
    <w:p w14:paraId="0282A7EF" w14:textId="6C4AA9D2" w:rsidR="008F1A16" w:rsidRPr="008F1A16" w:rsidRDefault="008F1A16" w:rsidP="008F1A16">
      <w:pPr>
        <w:autoSpaceDE w:val="0"/>
        <w:autoSpaceDN w:val="0"/>
        <w:adjustRightInd w:val="0"/>
        <w:spacing w:after="0" w:line="240" w:lineRule="auto"/>
        <w:jc w:val="center"/>
        <w:rPr>
          <w:rFonts w:ascii="Times New Roman" w:hAnsi="Times New Roman"/>
          <w:sz w:val="20"/>
          <w:szCs w:val="20"/>
        </w:rPr>
      </w:pPr>
      <w:r w:rsidRPr="008F1A16">
        <w:rPr>
          <w:rFonts w:ascii="Times New Roman" w:hAnsi="Times New Roman"/>
          <w:sz w:val="20"/>
          <w:szCs w:val="20"/>
        </w:rPr>
        <w:t>Članak 2.</w:t>
      </w:r>
    </w:p>
    <w:p w14:paraId="360DF033" w14:textId="4BB8335B" w:rsidR="008F1A16" w:rsidRPr="008F1A16" w:rsidRDefault="008F1A16" w:rsidP="008F1A16">
      <w:pPr>
        <w:autoSpaceDE w:val="0"/>
        <w:autoSpaceDN w:val="0"/>
        <w:adjustRightInd w:val="0"/>
        <w:spacing w:after="0" w:line="240" w:lineRule="auto"/>
        <w:ind w:firstLine="708"/>
        <w:jc w:val="both"/>
        <w:rPr>
          <w:rFonts w:ascii="Times New Roman" w:hAnsi="Times New Roman"/>
          <w:sz w:val="20"/>
          <w:szCs w:val="20"/>
        </w:rPr>
      </w:pPr>
      <w:r w:rsidRPr="008F1A16">
        <w:rPr>
          <w:rFonts w:ascii="Times New Roman" w:hAnsi="Times New Roman"/>
          <w:sz w:val="20"/>
          <w:szCs w:val="20"/>
        </w:rPr>
        <w:t>Izvješće o izvršenju Programa javnih potreba u kulturi na području Općine Kamanje za 2022. godinu iz članka 1. sastavni je dio ovog Zaključka.</w:t>
      </w:r>
    </w:p>
    <w:p w14:paraId="46AD05F8" w14:textId="0761BDBA" w:rsidR="008F1A16" w:rsidRPr="008F1A16" w:rsidRDefault="008F1A16" w:rsidP="008F1A16">
      <w:pPr>
        <w:autoSpaceDE w:val="0"/>
        <w:autoSpaceDN w:val="0"/>
        <w:adjustRightInd w:val="0"/>
        <w:spacing w:after="0" w:line="240" w:lineRule="auto"/>
        <w:jc w:val="center"/>
        <w:rPr>
          <w:rFonts w:ascii="Times New Roman" w:hAnsi="Times New Roman"/>
          <w:sz w:val="20"/>
          <w:szCs w:val="20"/>
        </w:rPr>
      </w:pPr>
      <w:r w:rsidRPr="008F1A16">
        <w:rPr>
          <w:rFonts w:ascii="Times New Roman" w:hAnsi="Times New Roman"/>
          <w:sz w:val="20"/>
          <w:szCs w:val="20"/>
        </w:rPr>
        <w:t>Članak 3.</w:t>
      </w:r>
    </w:p>
    <w:p w14:paraId="01E21ABB" w14:textId="76CACB90" w:rsidR="00E240F0" w:rsidRPr="008F1A16" w:rsidRDefault="008F1A16" w:rsidP="008F1A16">
      <w:pPr>
        <w:spacing w:after="0" w:line="240" w:lineRule="auto"/>
        <w:jc w:val="both"/>
        <w:rPr>
          <w:rFonts w:ascii="Times New Roman" w:hAnsi="Times New Roman"/>
          <w:b/>
          <w:sz w:val="20"/>
          <w:szCs w:val="20"/>
        </w:rPr>
      </w:pPr>
      <w:r w:rsidRPr="008F1A16">
        <w:rPr>
          <w:rFonts w:ascii="Times New Roman" w:hAnsi="Times New Roman"/>
          <w:sz w:val="20"/>
          <w:szCs w:val="20"/>
        </w:rPr>
        <w:t>Ovaj Zaključak stupa na snagu osam dana nakon objave u „Glasniku Općine Kamanje</w:t>
      </w:r>
    </w:p>
    <w:p w14:paraId="37D5FD72" w14:textId="5C2AFA39" w:rsidR="00E240F0" w:rsidRDefault="00E240F0" w:rsidP="00E240F0">
      <w:pPr>
        <w:spacing w:after="0" w:line="240" w:lineRule="auto"/>
        <w:jc w:val="both"/>
        <w:rPr>
          <w:rFonts w:ascii="Times New Roman" w:eastAsia="Times New Roman" w:hAnsi="Times New Roman"/>
          <w:sz w:val="20"/>
          <w:szCs w:val="20"/>
          <w:u w:val="single"/>
          <w:lang w:eastAsia="hr-HR"/>
        </w:rPr>
      </w:pPr>
    </w:p>
    <w:p w14:paraId="3DDB8159" w14:textId="77777777" w:rsidR="008F1A16" w:rsidRPr="008F1A16" w:rsidRDefault="008F1A16" w:rsidP="008F1A16">
      <w:pPr>
        <w:autoSpaceDE w:val="0"/>
        <w:autoSpaceDN w:val="0"/>
        <w:adjustRightInd w:val="0"/>
        <w:spacing w:after="0" w:line="240" w:lineRule="auto"/>
        <w:ind w:firstLine="708"/>
        <w:jc w:val="both"/>
        <w:rPr>
          <w:rFonts w:ascii="Times New Roman" w:hAnsi="Times New Roman"/>
          <w:sz w:val="20"/>
          <w:szCs w:val="20"/>
        </w:rPr>
      </w:pPr>
      <w:r w:rsidRPr="008F1A16">
        <w:rPr>
          <w:rFonts w:ascii="Times New Roman" w:hAnsi="Times New Roman"/>
          <w:sz w:val="20"/>
          <w:szCs w:val="20"/>
        </w:rPr>
        <w:t>Na temelju članka 5. Zakon o kulturnim vijećima i financiranju javnih potreba u kulturi („Narodne novine“ 83/22) i članka 41. Statuta Općine Kamanje („Glasnik Općine Kamanje“ br. 01/21) Općinski načelnik Općine Kamanje, podnosi</w:t>
      </w:r>
    </w:p>
    <w:p w14:paraId="28FE1B1C" w14:textId="77777777" w:rsidR="008F1A16" w:rsidRPr="008F1A16" w:rsidRDefault="008F1A16" w:rsidP="008F1A16">
      <w:pPr>
        <w:autoSpaceDE w:val="0"/>
        <w:autoSpaceDN w:val="0"/>
        <w:adjustRightInd w:val="0"/>
        <w:spacing w:after="0" w:line="240" w:lineRule="auto"/>
        <w:ind w:firstLine="708"/>
        <w:jc w:val="both"/>
        <w:rPr>
          <w:rFonts w:ascii="Times New Roman" w:hAnsi="Times New Roman"/>
          <w:sz w:val="20"/>
          <w:szCs w:val="20"/>
        </w:rPr>
      </w:pPr>
    </w:p>
    <w:p w14:paraId="3762CA9A" w14:textId="77777777" w:rsidR="008F1A16" w:rsidRPr="008F1A16" w:rsidRDefault="008F1A16" w:rsidP="008F1A16">
      <w:pPr>
        <w:autoSpaceDE w:val="0"/>
        <w:autoSpaceDN w:val="0"/>
        <w:adjustRightInd w:val="0"/>
        <w:spacing w:after="0" w:line="240" w:lineRule="auto"/>
        <w:jc w:val="center"/>
        <w:rPr>
          <w:rFonts w:ascii="Times New Roman" w:hAnsi="Times New Roman"/>
          <w:b/>
          <w:bCs/>
          <w:sz w:val="20"/>
          <w:szCs w:val="20"/>
        </w:rPr>
      </w:pPr>
      <w:r w:rsidRPr="008F1A16">
        <w:rPr>
          <w:rFonts w:ascii="Times New Roman" w:hAnsi="Times New Roman"/>
          <w:b/>
          <w:bCs/>
          <w:sz w:val="20"/>
          <w:szCs w:val="20"/>
        </w:rPr>
        <w:t>I Z V J E Š Ć E</w:t>
      </w:r>
    </w:p>
    <w:p w14:paraId="64035015" w14:textId="77777777" w:rsidR="008F1A16" w:rsidRPr="008F1A16" w:rsidRDefault="008F1A16" w:rsidP="008F1A16">
      <w:pPr>
        <w:autoSpaceDE w:val="0"/>
        <w:autoSpaceDN w:val="0"/>
        <w:adjustRightInd w:val="0"/>
        <w:spacing w:after="0" w:line="240" w:lineRule="auto"/>
        <w:jc w:val="center"/>
        <w:rPr>
          <w:rFonts w:ascii="Times New Roman" w:hAnsi="Times New Roman"/>
          <w:b/>
          <w:bCs/>
          <w:sz w:val="20"/>
          <w:szCs w:val="20"/>
        </w:rPr>
      </w:pPr>
      <w:r w:rsidRPr="008F1A16">
        <w:rPr>
          <w:rFonts w:ascii="Times New Roman" w:hAnsi="Times New Roman"/>
          <w:b/>
          <w:bCs/>
          <w:sz w:val="20"/>
          <w:szCs w:val="20"/>
        </w:rPr>
        <w:t>o izvršenju Programa javnih potreba u kulturi</w:t>
      </w:r>
    </w:p>
    <w:p w14:paraId="6E24232C" w14:textId="77777777" w:rsidR="008F1A16" w:rsidRPr="008F1A16" w:rsidRDefault="008F1A16" w:rsidP="008F1A16">
      <w:pPr>
        <w:autoSpaceDE w:val="0"/>
        <w:autoSpaceDN w:val="0"/>
        <w:adjustRightInd w:val="0"/>
        <w:spacing w:after="0" w:line="240" w:lineRule="auto"/>
        <w:jc w:val="center"/>
        <w:rPr>
          <w:rFonts w:ascii="Times New Roman" w:hAnsi="Times New Roman"/>
          <w:b/>
          <w:bCs/>
          <w:sz w:val="20"/>
          <w:szCs w:val="20"/>
        </w:rPr>
      </w:pPr>
      <w:r w:rsidRPr="008F1A16">
        <w:rPr>
          <w:rFonts w:ascii="Times New Roman" w:hAnsi="Times New Roman"/>
          <w:b/>
          <w:bCs/>
          <w:sz w:val="20"/>
          <w:szCs w:val="20"/>
        </w:rPr>
        <w:t>na području Općine Kamanje za 2022. godinu</w:t>
      </w:r>
    </w:p>
    <w:p w14:paraId="7B663E40" w14:textId="77777777" w:rsidR="008F1A16" w:rsidRPr="008F1A16" w:rsidRDefault="008F1A16" w:rsidP="008F1A16">
      <w:pPr>
        <w:autoSpaceDE w:val="0"/>
        <w:autoSpaceDN w:val="0"/>
        <w:adjustRightInd w:val="0"/>
        <w:spacing w:after="0" w:line="240" w:lineRule="auto"/>
        <w:rPr>
          <w:rFonts w:ascii="Times New Roman" w:hAnsi="Times New Roman"/>
          <w:sz w:val="20"/>
          <w:szCs w:val="20"/>
        </w:rPr>
      </w:pPr>
    </w:p>
    <w:p w14:paraId="6C488E37" w14:textId="42581191" w:rsidR="008F1A16" w:rsidRPr="008F1A16" w:rsidRDefault="008F1A16" w:rsidP="008F1A16">
      <w:pPr>
        <w:autoSpaceDE w:val="0"/>
        <w:autoSpaceDN w:val="0"/>
        <w:adjustRightInd w:val="0"/>
        <w:spacing w:after="0" w:line="240" w:lineRule="auto"/>
        <w:jc w:val="center"/>
        <w:rPr>
          <w:rFonts w:ascii="Times New Roman" w:hAnsi="Times New Roman"/>
          <w:sz w:val="20"/>
          <w:szCs w:val="20"/>
        </w:rPr>
      </w:pPr>
      <w:r w:rsidRPr="008F1A16">
        <w:rPr>
          <w:rFonts w:ascii="Times New Roman" w:hAnsi="Times New Roman"/>
          <w:sz w:val="20"/>
          <w:szCs w:val="20"/>
        </w:rPr>
        <w:t>Članak 1.</w:t>
      </w:r>
    </w:p>
    <w:p w14:paraId="3684C37A" w14:textId="77777777" w:rsidR="008F1A16" w:rsidRPr="008F1A16" w:rsidRDefault="008F1A16" w:rsidP="008F1A16">
      <w:pPr>
        <w:autoSpaceDE w:val="0"/>
        <w:autoSpaceDN w:val="0"/>
        <w:adjustRightInd w:val="0"/>
        <w:spacing w:after="0" w:line="240" w:lineRule="auto"/>
        <w:ind w:firstLine="708"/>
        <w:jc w:val="both"/>
        <w:rPr>
          <w:rFonts w:ascii="Times New Roman" w:hAnsi="Times New Roman"/>
          <w:b/>
          <w:i/>
          <w:sz w:val="20"/>
          <w:szCs w:val="20"/>
        </w:rPr>
      </w:pPr>
      <w:r w:rsidRPr="008F1A16">
        <w:rPr>
          <w:rFonts w:ascii="Times New Roman" w:hAnsi="Times New Roman"/>
          <w:sz w:val="20"/>
          <w:szCs w:val="20"/>
        </w:rPr>
        <w:t xml:space="preserve">U Programu javnih potreba u kulturi na području Općine Kamanje za 2022. godinu („Glasnik Općine Kamanje“ broj 06/21 i 05/22) utvrđena je donacija sredstava KUD-u Kamanje i Društvu umirovljenika Kamanje u ukupnom iznosu od 17.000,00 kuna. </w:t>
      </w:r>
      <w:r w:rsidRPr="008F1A16">
        <w:rPr>
          <w:rFonts w:ascii="Times New Roman" w:hAnsi="Times New Roman"/>
          <w:b/>
          <w:i/>
          <w:sz w:val="20"/>
          <w:szCs w:val="20"/>
        </w:rPr>
        <w:t xml:space="preserve">Ista je izvršena u iznosu od 16.500,00 kuna. </w:t>
      </w:r>
    </w:p>
    <w:p w14:paraId="1E4BDD97" w14:textId="77777777" w:rsidR="008F1A16" w:rsidRPr="008F1A16" w:rsidRDefault="008F1A16" w:rsidP="008F1A16">
      <w:pPr>
        <w:autoSpaceDE w:val="0"/>
        <w:autoSpaceDN w:val="0"/>
        <w:adjustRightInd w:val="0"/>
        <w:spacing w:after="0" w:line="240" w:lineRule="auto"/>
        <w:ind w:firstLine="708"/>
        <w:jc w:val="both"/>
        <w:rPr>
          <w:rFonts w:ascii="Times New Roman" w:hAnsi="Times New Roman"/>
          <w:b/>
          <w:i/>
          <w:sz w:val="20"/>
          <w:szCs w:val="20"/>
        </w:rPr>
      </w:pPr>
    </w:p>
    <w:p w14:paraId="5F809B28" w14:textId="77777777" w:rsidR="008F1A16" w:rsidRPr="008F1A16" w:rsidRDefault="008F1A16" w:rsidP="008F1A16">
      <w:pPr>
        <w:autoSpaceDE w:val="0"/>
        <w:autoSpaceDN w:val="0"/>
        <w:adjustRightInd w:val="0"/>
        <w:spacing w:after="0" w:line="240" w:lineRule="auto"/>
        <w:ind w:firstLine="708"/>
        <w:jc w:val="both"/>
        <w:rPr>
          <w:rFonts w:ascii="Times New Roman" w:hAnsi="Times New Roman"/>
          <w:sz w:val="20"/>
          <w:szCs w:val="20"/>
        </w:rPr>
      </w:pPr>
      <w:r w:rsidRPr="008F1A16">
        <w:rPr>
          <w:rFonts w:ascii="Times New Roman" w:hAnsi="Times New Roman"/>
          <w:sz w:val="20"/>
          <w:szCs w:val="20"/>
        </w:rPr>
        <w:t>U nastavku slijedi pregled planiranog i izvršenog po navedenom Programu.</w:t>
      </w:r>
    </w:p>
    <w:p w14:paraId="63CD3B4D" w14:textId="77777777" w:rsidR="008F1A16" w:rsidRPr="008F1A16" w:rsidRDefault="008F1A16" w:rsidP="008F1A16">
      <w:pPr>
        <w:autoSpaceDE w:val="0"/>
        <w:autoSpaceDN w:val="0"/>
        <w:adjustRightInd w:val="0"/>
        <w:spacing w:after="0" w:line="240" w:lineRule="auto"/>
        <w:rPr>
          <w:rFonts w:ascii="Times New Roman" w:hAnsi="Times New Roman"/>
          <w:b/>
          <w:bCs/>
          <w:sz w:val="20"/>
          <w:szCs w:val="20"/>
        </w:rPr>
      </w:pPr>
    </w:p>
    <w:tbl>
      <w:tblPr>
        <w:tblW w:w="9622" w:type="dxa"/>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1843"/>
        <w:gridCol w:w="2410"/>
        <w:gridCol w:w="1292"/>
      </w:tblGrid>
      <w:tr w:rsidR="008F1A16" w:rsidRPr="008F1A16" w14:paraId="070C70D0" w14:textId="77777777" w:rsidTr="00CA4D64">
        <w:trPr>
          <w:trHeight w:val="352"/>
        </w:trPr>
        <w:tc>
          <w:tcPr>
            <w:tcW w:w="4077" w:type="dxa"/>
            <w:shd w:val="clear" w:color="auto" w:fill="auto"/>
          </w:tcPr>
          <w:p w14:paraId="5368D6C8" w14:textId="77777777" w:rsidR="008F1A16" w:rsidRPr="008F1A16" w:rsidRDefault="008F1A16" w:rsidP="008F1A16">
            <w:pPr>
              <w:autoSpaceDE w:val="0"/>
              <w:autoSpaceDN w:val="0"/>
              <w:adjustRightInd w:val="0"/>
              <w:spacing w:after="0" w:line="240" w:lineRule="auto"/>
              <w:jc w:val="center"/>
              <w:rPr>
                <w:rFonts w:ascii="Times New Roman" w:hAnsi="Times New Roman"/>
                <w:b/>
                <w:bCs/>
                <w:sz w:val="20"/>
                <w:szCs w:val="20"/>
              </w:rPr>
            </w:pPr>
            <w:r w:rsidRPr="008F1A16">
              <w:rPr>
                <w:rFonts w:ascii="Times New Roman" w:hAnsi="Times New Roman"/>
                <w:b/>
                <w:bCs/>
                <w:sz w:val="20"/>
                <w:szCs w:val="20"/>
              </w:rPr>
              <w:t>R/B</w:t>
            </w:r>
          </w:p>
        </w:tc>
        <w:tc>
          <w:tcPr>
            <w:tcW w:w="1843" w:type="dxa"/>
            <w:shd w:val="clear" w:color="auto" w:fill="auto"/>
          </w:tcPr>
          <w:p w14:paraId="7804A061" w14:textId="77777777" w:rsidR="008F1A16" w:rsidRPr="008F1A16" w:rsidRDefault="008F1A16" w:rsidP="008F1A16">
            <w:pPr>
              <w:autoSpaceDE w:val="0"/>
              <w:autoSpaceDN w:val="0"/>
              <w:adjustRightInd w:val="0"/>
              <w:spacing w:after="0" w:line="240" w:lineRule="auto"/>
              <w:jc w:val="center"/>
              <w:rPr>
                <w:rFonts w:ascii="Times New Roman" w:hAnsi="Times New Roman"/>
                <w:b/>
                <w:bCs/>
                <w:sz w:val="20"/>
                <w:szCs w:val="20"/>
              </w:rPr>
            </w:pPr>
            <w:r w:rsidRPr="008F1A16">
              <w:rPr>
                <w:rFonts w:ascii="Times New Roman" w:hAnsi="Times New Roman"/>
                <w:b/>
                <w:bCs/>
                <w:sz w:val="20"/>
                <w:szCs w:val="20"/>
              </w:rPr>
              <w:t>PLANIRANO</w:t>
            </w:r>
          </w:p>
        </w:tc>
        <w:tc>
          <w:tcPr>
            <w:tcW w:w="2410" w:type="dxa"/>
            <w:shd w:val="clear" w:color="auto" w:fill="auto"/>
          </w:tcPr>
          <w:p w14:paraId="64898E64" w14:textId="77777777" w:rsidR="008F1A16" w:rsidRPr="008F1A16" w:rsidRDefault="008F1A16" w:rsidP="008F1A16">
            <w:pPr>
              <w:autoSpaceDE w:val="0"/>
              <w:autoSpaceDN w:val="0"/>
              <w:adjustRightInd w:val="0"/>
              <w:spacing w:after="0" w:line="240" w:lineRule="auto"/>
              <w:jc w:val="center"/>
              <w:rPr>
                <w:rFonts w:ascii="Times New Roman" w:hAnsi="Times New Roman"/>
                <w:b/>
                <w:bCs/>
                <w:sz w:val="20"/>
                <w:szCs w:val="20"/>
              </w:rPr>
            </w:pPr>
            <w:r w:rsidRPr="008F1A16">
              <w:rPr>
                <w:rFonts w:ascii="Times New Roman" w:hAnsi="Times New Roman"/>
                <w:b/>
                <w:bCs/>
                <w:sz w:val="20"/>
                <w:szCs w:val="20"/>
              </w:rPr>
              <w:t>OSTVARENO</w:t>
            </w:r>
          </w:p>
        </w:tc>
        <w:tc>
          <w:tcPr>
            <w:tcW w:w="1292" w:type="dxa"/>
            <w:shd w:val="clear" w:color="auto" w:fill="auto"/>
          </w:tcPr>
          <w:p w14:paraId="0C287490" w14:textId="77777777" w:rsidR="008F1A16" w:rsidRPr="008F1A16" w:rsidRDefault="008F1A16" w:rsidP="008F1A16">
            <w:pPr>
              <w:autoSpaceDE w:val="0"/>
              <w:autoSpaceDN w:val="0"/>
              <w:adjustRightInd w:val="0"/>
              <w:spacing w:after="0" w:line="240" w:lineRule="auto"/>
              <w:jc w:val="center"/>
              <w:rPr>
                <w:rFonts w:ascii="Times New Roman" w:hAnsi="Times New Roman"/>
                <w:b/>
                <w:bCs/>
                <w:sz w:val="20"/>
                <w:szCs w:val="20"/>
              </w:rPr>
            </w:pPr>
            <w:r w:rsidRPr="008F1A16">
              <w:rPr>
                <w:rFonts w:ascii="Times New Roman" w:hAnsi="Times New Roman"/>
                <w:b/>
                <w:bCs/>
                <w:sz w:val="20"/>
                <w:szCs w:val="20"/>
              </w:rPr>
              <w:t>Indeks</w:t>
            </w:r>
          </w:p>
        </w:tc>
      </w:tr>
      <w:tr w:rsidR="008F1A16" w:rsidRPr="008F1A16" w14:paraId="4D4EF984" w14:textId="77777777" w:rsidTr="00CA4D64">
        <w:trPr>
          <w:trHeight w:val="372"/>
        </w:trPr>
        <w:tc>
          <w:tcPr>
            <w:tcW w:w="4077" w:type="dxa"/>
            <w:shd w:val="clear" w:color="auto" w:fill="auto"/>
          </w:tcPr>
          <w:p w14:paraId="03508D65" w14:textId="2ACBFBDC" w:rsidR="008F1A16" w:rsidRPr="008F1A16" w:rsidRDefault="008F1A16">
            <w:pPr>
              <w:pStyle w:val="Odlomakpopisa"/>
              <w:numPr>
                <w:ilvl w:val="0"/>
                <w:numId w:val="13"/>
              </w:numPr>
              <w:adjustRightInd w:val="0"/>
              <w:contextualSpacing/>
              <w:rPr>
                <w:bCs/>
                <w:sz w:val="20"/>
                <w:szCs w:val="20"/>
              </w:rPr>
            </w:pPr>
            <w:proofErr w:type="spellStart"/>
            <w:r w:rsidRPr="008F1A16">
              <w:rPr>
                <w:bCs/>
                <w:sz w:val="20"/>
                <w:szCs w:val="20"/>
              </w:rPr>
              <w:t>Donacija</w:t>
            </w:r>
            <w:proofErr w:type="spellEnd"/>
            <w:r w:rsidRPr="008F1A16">
              <w:rPr>
                <w:bCs/>
                <w:sz w:val="20"/>
                <w:szCs w:val="20"/>
              </w:rPr>
              <w:t xml:space="preserve"> – KUD </w:t>
            </w:r>
            <w:proofErr w:type="spellStart"/>
            <w:r w:rsidRPr="008F1A16">
              <w:rPr>
                <w:bCs/>
                <w:sz w:val="20"/>
                <w:szCs w:val="20"/>
              </w:rPr>
              <w:t>Kamanje</w:t>
            </w:r>
            <w:proofErr w:type="spellEnd"/>
            <w:r w:rsidRPr="008F1A16">
              <w:rPr>
                <w:bCs/>
                <w:sz w:val="20"/>
                <w:szCs w:val="20"/>
              </w:rPr>
              <w:t xml:space="preserve"> </w:t>
            </w:r>
          </w:p>
        </w:tc>
        <w:tc>
          <w:tcPr>
            <w:tcW w:w="1843" w:type="dxa"/>
            <w:vMerge w:val="restart"/>
            <w:shd w:val="clear" w:color="auto" w:fill="auto"/>
          </w:tcPr>
          <w:p w14:paraId="444D0726" w14:textId="77777777" w:rsidR="008F1A16" w:rsidRPr="008F1A16" w:rsidRDefault="008F1A16" w:rsidP="008F1A16">
            <w:pPr>
              <w:autoSpaceDE w:val="0"/>
              <w:autoSpaceDN w:val="0"/>
              <w:adjustRightInd w:val="0"/>
              <w:spacing w:after="0" w:line="240" w:lineRule="auto"/>
              <w:jc w:val="right"/>
              <w:rPr>
                <w:rFonts w:ascii="Times New Roman" w:hAnsi="Times New Roman"/>
                <w:bCs/>
                <w:sz w:val="20"/>
                <w:szCs w:val="20"/>
              </w:rPr>
            </w:pPr>
          </w:p>
          <w:p w14:paraId="5A182422" w14:textId="77777777" w:rsidR="008F1A16" w:rsidRPr="008F1A16" w:rsidRDefault="008F1A16" w:rsidP="008F1A16">
            <w:pPr>
              <w:autoSpaceDE w:val="0"/>
              <w:autoSpaceDN w:val="0"/>
              <w:adjustRightInd w:val="0"/>
              <w:spacing w:after="0" w:line="240" w:lineRule="auto"/>
              <w:jc w:val="center"/>
              <w:rPr>
                <w:rFonts w:ascii="Times New Roman" w:hAnsi="Times New Roman"/>
                <w:bCs/>
                <w:sz w:val="20"/>
                <w:szCs w:val="20"/>
              </w:rPr>
            </w:pPr>
            <w:r w:rsidRPr="008F1A16">
              <w:rPr>
                <w:rFonts w:ascii="Times New Roman" w:hAnsi="Times New Roman"/>
                <w:bCs/>
                <w:sz w:val="20"/>
                <w:szCs w:val="20"/>
              </w:rPr>
              <w:t>17.000,00 kn</w:t>
            </w:r>
          </w:p>
        </w:tc>
        <w:tc>
          <w:tcPr>
            <w:tcW w:w="2410" w:type="dxa"/>
            <w:shd w:val="clear" w:color="auto" w:fill="auto"/>
          </w:tcPr>
          <w:p w14:paraId="6B2F0956" w14:textId="77777777" w:rsidR="008F1A16" w:rsidRPr="008F1A16" w:rsidRDefault="008F1A16" w:rsidP="008F1A16">
            <w:pPr>
              <w:autoSpaceDE w:val="0"/>
              <w:autoSpaceDN w:val="0"/>
              <w:adjustRightInd w:val="0"/>
              <w:spacing w:after="0" w:line="240" w:lineRule="auto"/>
              <w:jc w:val="right"/>
              <w:rPr>
                <w:rFonts w:ascii="Times New Roman" w:hAnsi="Times New Roman"/>
                <w:bCs/>
                <w:sz w:val="20"/>
                <w:szCs w:val="20"/>
              </w:rPr>
            </w:pPr>
          </w:p>
          <w:p w14:paraId="0686120B" w14:textId="77777777" w:rsidR="008F1A16" w:rsidRPr="008F1A16" w:rsidRDefault="008F1A16" w:rsidP="008F1A16">
            <w:pPr>
              <w:autoSpaceDE w:val="0"/>
              <w:autoSpaceDN w:val="0"/>
              <w:adjustRightInd w:val="0"/>
              <w:spacing w:after="0" w:line="240" w:lineRule="auto"/>
              <w:jc w:val="right"/>
              <w:rPr>
                <w:rFonts w:ascii="Times New Roman" w:hAnsi="Times New Roman"/>
                <w:bCs/>
                <w:sz w:val="20"/>
                <w:szCs w:val="20"/>
              </w:rPr>
            </w:pPr>
            <w:r w:rsidRPr="008F1A16">
              <w:rPr>
                <w:rFonts w:ascii="Times New Roman" w:hAnsi="Times New Roman"/>
                <w:bCs/>
                <w:sz w:val="20"/>
                <w:szCs w:val="20"/>
              </w:rPr>
              <w:t>10.500,00 kn</w:t>
            </w:r>
          </w:p>
        </w:tc>
        <w:tc>
          <w:tcPr>
            <w:tcW w:w="1292" w:type="dxa"/>
            <w:vMerge w:val="restart"/>
            <w:shd w:val="clear" w:color="auto" w:fill="auto"/>
          </w:tcPr>
          <w:p w14:paraId="606EF5C1" w14:textId="77777777" w:rsidR="008F1A16" w:rsidRPr="008F1A16" w:rsidRDefault="008F1A16" w:rsidP="008F1A16">
            <w:pPr>
              <w:autoSpaceDE w:val="0"/>
              <w:autoSpaceDN w:val="0"/>
              <w:adjustRightInd w:val="0"/>
              <w:spacing w:after="0" w:line="240" w:lineRule="auto"/>
              <w:jc w:val="right"/>
              <w:rPr>
                <w:rFonts w:ascii="Times New Roman" w:hAnsi="Times New Roman"/>
                <w:bCs/>
                <w:sz w:val="20"/>
                <w:szCs w:val="20"/>
              </w:rPr>
            </w:pPr>
          </w:p>
          <w:p w14:paraId="1BD6CB13" w14:textId="77777777" w:rsidR="008F1A16" w:rsidRPr="008F1A16" w:rsidRDefault="008F1A16" w:rsidP="008F1A16">
            <w:pPr>
              <w:autoSpaceDE w:val="0"/>
              <w:autoSpaceDN w:val="0"/>
              <w:adjustRightInd w:val="0"/>
              <w:spacing w:after="0" w:line="240" w:lineRule="auto"/>
              <w:jc w:val="right"/>
              <w:rPr>
                <w:rFonts w:ascii="Times New Roman" w:hAnsi="Times New Roman"/>
                <w:bCs/>
                <w:sz w:val="20"/>
                <w:szCs w:val="20"/>
              </w:rPr>
            </w:pPr>
            <w:r w:rsidRPr="008F1A16">
              <w:rPr>
                <w:rFonts w:ascii="Times New Roman" w:hAnsi="Times New Roman"/>
                <w:bCs/>
                <w:sz w:val="20"/>
                <w:szCs w:val="20"/>
              </w:rPr>
              <w:t>97,06 %</w:t>
            </w:r>
          </w:p>
          <w:p w14:paraId="1A396934" w14:textId="77777777" w:rsidR="008F1A16" w:rsidRPr="008F1A16" w:rsidRDefault="008F1A16" w:rsidP="008F1A16">
            <w:pPr>
              <w:autoSpaceDE w:val="0"/>
              <w:autoSpaceDN w:val="0"/>
              <w:adjustRightInd w:val="0"/>
              <w:spacing w:after="0" w:line="240" w:lineRule="auto"/>
              <w:jc w:val="right"/>
              <w:rPr>
                <w:rFonts w:ascii="Times New Roman" w:hAnsi="Times New Roman"/>
                <w:bCs/>
                <w:sz w:val="20"/>
                <w:szCs w:val="20"/>
              </w:rPr>
            </w:pPr>
          </w:p>
          <w:p w14:paraId="2785A671" w14:textId="77777777" w:rsidR="008F1A16" w:rsidRPr="008F1A16" w:rsidRDefault="008F1A16" w:rsidP="008F1A16">
            <w:pPr>
              <w:autoSpaceDE w:val="0"/>
              <w:autoSpaceDN w:val="0"/>
              <w:adjustRightInd w:val="0"/>
              <w:spacing w:after="0" w:line="240" w:lineRule="auto"/>
              <w:jc w:val="right"/>
              <w:rPr>
                <w:rFonts w:ascii="Times New Roman" w:hAnsi="Times New Roman"/>
                <w:bCs/>
                <w:sz w:val="20"/>
                <w:szCs w:val="20"/>
              </w:rPr>
            </w:pPr>
          </w:p>
        </w:tc>
      </w:tr>
      <w:tr w:rsidR="008F1A16" w:rsidRPr="008F1A16" w14:paraId="17D347F7" w14:textId="77777777" w:rsidTr="00CA4D64">
        <w:trPr>
          <w:trHeight w:val="372"/>
        </w:trPr>
        <w:tc>
          <w:tcPr>
            <w:tcW w:w="4077" w:type="dxa"/>
            <w:shd w:val="clear" w:color="auto" w:fill="auto"/>
          </w:tcPr>
          <w:p w14:paraId="69C72D32" w14:textId="24E29A2B" w:rsidR="008F1A16" w:rsidRPr="008F1A16" w:rsidRDefault="008F1A16">
            <w:pPr>
              <w:pStyle w:val="Odlomakpopisa"/>
              <w:numPr>
                <w:ilvl w:val="0"/>
                <w:numId w:val="13"/>
              </w:numPr>
              <w:adjustRightInd w:val="0"/>
              <w:contextualSpacing/>
              <w:rPr>
                <w:bCs/>
                <w:sz w:val="20"/>
                <w:szCs w:val="20"/>
              </w:rPr>
            </w:pPr>
            <w:proofErr w:type="spellStart"/>
            <w:r w:rsidRPr="008F1A16">
              <w:rPr>
                <w:bCs/>
                <w:sz w:val="20"/>
                <w:szCs w:val="20"/>
              </w:rPr>
              <w:t>Donacija</w:t>
            </w:r>
            <w:proofErr w:type="spellEnd"/>
            <w:r w:rsidRPr="008F1A16">
              <w:rPr>
                <w:bCs/>
                <w:sz w:val="20"/>
                <w:szCs w:val="20"/>
              </w:rPr>
              <w:t xml:space="preserve"> – </w:t>
            </w:r>
            <w:proofErr w:type="spellStart"/>
            <w:r w:rsidRPr="008F1A16">
              <w:rPr>
                <w:bCs/>
                <w:sz w:val="20"/>
                <w:szCs w:val="20"/>
              </w:rPr>
              <w:t>Društvo</w:t>
            </w:r>
            <w:proofErr w:type="spellEnd"/>
            <w:r w:rsidRPr="008F1A16">
              <w:rPr>
                <w:bCs/>
                <w:sz w:val="20"/>
                <w:szCs w:val="20"/>
              </w:rPr>
              <w:t xml:space="preserve"> </w:t>
            </w:r>
            <w:proofErr w:type="spellStart"/>
            <w:r w:rsidRPr="008F1A16">
              <w:rPr>
                <w:bCs/>
                <w:sz w:val="20"/>
                <w:szCs w:val="20"/>
              </w:rPr>
              <w:t>umirovljenika</w:t>
            </w:r>
            <w:proofErr w:type="spellEnd"/>
            <w:r w:rsidRPr="008F1A16">
              <w:rPr>
                <w:bCs/>
                <w:sz w:val="20"/>
                <w:szCs w:val="20"/>
              </w:rPr>
              <w:t xml:space="preserve"> Kamanje </w:t>
            </w:r>
          </w:p>
        </w:tc>
        <w:tc>
          <w:tcPr>
            <w:tcW w:w="1843" w:type="dxa"/>
            <w:vMerge/>
            <w:shd w:val="clear" w:color="auto" w:fill="auto"/>
          </w:tcPr>
          <w:p w14:paraId="191DB4C1" w14:textId="77777777" w:rsidR="008F1A16" w:rsidRPr="008F1A16" w:rsidRDefault="008F1A16" w:rsidP="008F1A16">
            <w:pPr>
              <w:autoSpaceDE w:val="0"/>
              <w:autoSpaceDN w:val="0"/>
              <w:adjustRightInd w:val="0"/>
              <w:spacing w:after="0" w:line="240" w:lineRule="auto"/>
              <w:jc w:val="center"/>
              <w:rPr>
                <w:rFonts w:ascii="Times New Roman" w:hAnsi="Times New Roman"/>
                <w:bCs/>
                <w:sz w:val="20"/>
                <w:szCs w:val="20"/>
              </w:rPr>
            </w:pPr>
          </w:p>
        </w:tc>
        <w:tc>
          <w:tcPr>
            <w:tcW w:w="2410" w:type="dxa"/>
            <w:shd w:val="clear" w:color="auto" w:fill="auto"/>
          </w:tcPr>
          <w:p w14:paraId="23ABFE92" w14:textId="77777777" w:rsidR="008F1A16" w:rsidRPr="008F1A16" w:rsidRDefault="008F1A16" w:rsidP="008F1A16">
            <w:pPr>
              <w:autoSpaceDE w:val="0"/>
              <w:autoSpaceDN w:val="0"/>
              <w:adjustRightInd w:val="0"/>
              <w:spacing w:after="0" w:line="240" w:lineRule="auto"/>
              <w:jc w:val="right"/>
              <w:rPr>
                <w:rFonts w:ascii="Times New Roman" w:hAnsi="Times New Roman"/>
                <w:bCs/>
                <w:sz w:val="20"/>
                <w:szCs w:val="20"/>
              </w:rPr>
            </w:pPr>
          </w:p>
          <w:p w14:paraId="1851F232" w14:textId="77777777" w:rsidR="008F1A16" w:rsidRPr="008F1A16" w:rsidRDefault="008F1A16" w:rsidP="008F1A16">
            <w:pPr>
              <w:autoSpaceDE w:val="0"/>
              <w:autoSpaceDN w:val="0"/>
              <w:adjustRightInd w:val="0"/>
              <w:spacing w:after="0" w:line="240" w:lineRule="auto"/>
              <w:jc w:val="right"/>
              <w:rPr>
                <w:rFonts w:ascii="Times New Roman" w:hAnsi="Times New Roman"/>
                <w:bCs/>
                <w:sz w:val="20"/>
                <w:szCs w:val="20"/>
              </w:rPr>
            </w:pPr>
            <w:r w:rsidRPr="008F1A16">
              <w:rPr>
                <w:rFonts w:ascii="Times New Roman" w:hAnsi="Times New Roman"/>
                <w:bCs/>
                <w:sz w:val="20"/>
                <w:szCs w:val="20"/>
              </w:rPr>
              <w:t xml:space="preserve">               6.500,00 kn</w:t>
            </w:r>
          </w:p>
        </w:tc>
        <w:tc>
          <w:tcPr>
            <w:tcW w:w="1292" w:type="dxa"/>
            <w:vMerge/>
            <w:shd w:val="clear" w:color="auto" w:fill="auto"/>
          </w:tcPr>
          <w:p w14:paraId="1AC522C3" w14:textId="77777777" w:rsidR="008F1A16" w:rsidRPr="008F1A16" w:rsidRDefault="008F1A16" w:rsidP="008F1A16">
            <w:pPr>
              <w:autoSpaceDE w:val="0"/>
              <w:autoSpaceDN w:val="0"/>
              <w:adjustRightInd w:val="0"/>
              <w:spacing w:after="0" w:line="240" w:lineRule="auto"/>
              <w:jc w:val="right"/>
              <w:rPr>
                <w:rFonts w:ascii="Times New Roman" w:hAnsi="Times New Roman"/>
                <w:bCs/>
                <w:sz w:val="20"/>
                <w:szCs w:val="20"/>
              </w:rPr>
            </w:pPr>
          </w:p>
        </w:tc>
      </w:tr>
    </w:tbl>
    <w:p w14:paraId="1F7CA041" w14:textId="77777777" w:rsidR="008F1A16" w:rsidRPr="008F1A16" w:rsidRDefault="008F1A16" w:rsidP="008F1A16">
      <w:pPr>
        <w:autoSpaceDE w:val="0"/>
        <w:autoSpaceDN w:val="0"/>
        <w:adjustRightInd w:val="0"/>
        <w:spacing w:after="0" w:line="240" w:lineRule="auto"/>
        <w:rPr>
          <w:rFonts w:ascii="Times New Roman" w:hAnsi="Times New Roman"/>
          <w:b/>
          <w:sz w:val="20"/>
          <w:szCs w:val="20"/>
        </w:rPr>
      </w:pPr>
      <w:r w:rsidRPr="008F1A16">
        <w:rPr>
          <w:rFonts w:ascii="Times New Roman" w:hAnsi="Times New Roman"/>
          <w:sz w:val="20"/>
          <w:szCs w:val="20"/>
        </w:rPr>
        <w:tab/>
      </w:r>
      <w:r w:rsidRPr="008F1A16">
        <w:rPr>
          <w:rFonts w:ascii="Times New Roman" w:hAnsi="Times New Roman"/>
          <w:sz w:val="20"/>
          <w:szCs w:val="20"/>
        </w:rPr>
        <w:tab/>
      </w:r>
    </w:p>
    <w:p w14:paraId="0B1CA912" w14:textId="77777777" w:rsidR="008F1A16" w:rsidRPr="008F1A16" w:rsidRDefault="008F1A16" w:rsidP="008F1A16">
      <w:pPr>
        <w:autoSpaceDE w:val="0"/>
        <w:autoSpaceDN w:val="0"/>
        <w:adjustRightInd w:val="0"/>
        <w:spacing w:after="0" w:line="240" w:lineRule="auto"/>
        <w:jc w:val="center"/>
        <w:rPr>
          <w:rFonts w:ascii="Times New Roman" w:hAnsi="Times New Roman"/>
          <w:sz w:val="20"/>
          <w:szCs w:val="20"/>
        </w:rPr>
      </w:pPr>
      <w:r w:rsidRPr="008F1A16">
        <w:rPr>
          <w:rFonts w:ascii="Times New Roman" w:hAnsi="Times New Roman"/>
          <w:sz w:val="20"/>
          <w:szCs w:val="20"/>
        </w:rPr>
        <w:t>Članak 2.</w:t>
      </w:r>
    </w:p>
    <w:p w14:paraId="318DCFF2" w14:textId="77777777" w:rsidR="008F1A16" w:rsidRPr="008F1A16" w:rsidRDefault="008F1A16" w:rsidP="008F1A16">
      <w:pPr>
        <w:autoSpaceDE w:val="0"/>
        <w:autoSpaceDN w:val="0"/>
        <w:adjustRightInd w:val="0"/>
        <w:spacing w:after="0" w:line="240" w:lineRule="auto"/>
        <w:ind w:firstLine="708"/>
        <w:rPr>
          <w:rFonts w:ascii="Times New Roman" w:hAnsi="Times New Roman"/>
          <w:sz w:val="20"/>
          <w:szCs w:val="20"/>
        </w:rPr>
      </w:pPr>
      <w:r w:rsidRPr="008F1A16">
        <w:rPr>
          <w:rFonts w:ascii="Times New Roman" w:hAnsi="Times New Roman"/>
          <w:sz w:val="20"/>
          <w:szCs w:val="20"/>
        </w:rPr>
        <w:t>Prihodi utrošeni za izvršenje ovog Programa ostvareni su iz poreznih prihoda.</w:t>
      </w:r>
    </w:p>
    <w:p w14:paraId="286F49F0" w14:textId="77777777" w:rsidR="008F1A16" w:rsidRPr="008F1A16" w:rsidRDefault="008F1A16" w:rsidP="008F1A16">
      <w:pPr>
        <w:autoSpaceDE w:val="0"/>
        <w:autoSpaceDN w:val="0"/>
        <w:adjustRightInd w:val="0"/>
        <w:spacing w:after="0" w:line="240" w:lineRule="auto"/>
        <w:rPr>
          <w:rFonts w:ascii="Times New Roman" w:hAnsi="Times New Roman"/>
          <w:sz w:val="20"/>
          <w:szCs w:val="20"/>
        </w:rPr>
      </w:pPr>
    </w:p>
    <w:p w14:paraId="15D0CD5D" w14:textId="47A6C962" w:rsidR="008F1A16" w:rsidRPr="008F1A16" w:rsidRDefault="008F1A16" w:rsidP="008F1A16">
      <w:pPr>
        <w:autoSpaceDE w:val="0"/>
        <w:autoSpaceDN w:val="0"/>
        <w:adjustRightInd w:val="0"/>
        <w:spacing w:after="0" w:line="240" w:lineRule="auto"/>
        <w:jc w:val="center"/>
        <w:rPr>
          <w:rFonts w:ascii="Times New Roman" w:hAnsi="Times New Roman"/>
          <w:sz w:val="20"/>
          <w:szCs w:val="20"/>
        </w:rPr>
      </w:pPr>
      <w:r w:rsidRPr="008F1A16">
        <w:rPr>
          <w:rFonts w:ascii="Times New Roman" w:hAnsi="Times New Roman"/>
          <w:sz w:val="20"/>
          <w:szCs w:val="20"/>
        </w:rPr>
        <w:t>Članak 3.</w:t>
      </w:r>
    </w:p>
    <w:p w14:paraId="066314EC" w14:textId="77777777" w:rsidR="008F1A16" w:rsidRPr="008F1A16" w:rsidRDefault="008F1A16" w:rsidP="008F1A16">
      <w:pPr>
        <w:autoSpaceDE w:val="0"/>
        <w:autoSpaceDN w:val="0"/>
        <w:adjustRightInd w:val="0"/>
        <w:spacing w:after="0" w:line="240" w:lineRule="auto"/>
        <w:ind w:firstLine="708"/>
        <w:rPr>
          <w:rFonts w:ascii="Times New Roman" w:hAnsi="Times New Roman"/>
          <w:sz w:val="20"/>
          <w:szCs w:val="20"/>
        </w:rPr>
      </w:pPr>
      <w:r w:rsidRPr="008F1A16">
        <w:rPr>
          <w:rFonts w:ascii="Times New Roman" w:hAnsi="Times New Roman"/>
          <w:bCs/>
          <w:sz w:val="20"/>
          <w:szCs w:val="20"/>
          <w:lang w:val="es-ES"/>
        </w:rPr>
        <w:t>Ovo Izvješće podnosi se Općinskom vijeću Općine Kamanje na usvajanje.</w:t>
      </w:r>
      <w:r w:rsidRPr="008F1A16">
        <w:rPr>
          <w:rFonts w:ascii="Times New Roman" w:hAnsi="Times New Roman"/>
          <w:sz w:val="20"/>
          <w:szCs w:val="20"/>
        </w:rPr>
        <w:tab/>
      </w:r>
    </w:p>
    <w:p w14:paraId="5EDC92FA" w14:textId="6488890B" w:rsidR="008F1A16" w:rsidRPr="008F1A16" w:rsidRDefault="008F1A16" w:rsidP="008F1A16">
      <w:pPr>
        <w:autoSpaceDE w:val="0"/>
        <w:autoSpaceDN w:val="0"/>
        <w:adjustRightInd w:val="0"/>
        <w:spacing w:after="0" w:line="240" w:lineRule="auto"/>
        <w:rPr>
          <w:rFonts w:ascii="Times New Roman" w:hAnsi="Times New Roman"/>
          <w:sz w:val="20"/>
          <w:szCs w:val="20"/>
        </w:rPr>
      </w:pPr>
      <w:r w:rsidRPr="008F1A16">
        <w:rPr>
          <w:rFonts w:ascii="Times New Roman" w:hAnsi="Times New Roman"/>
          <w:sz w:val="20"/>
          <w:szCs w:val="20"/>
        </w:rPr>
        <w:tab/>
      </w:r>
      <w:r w:rsidRPr="008F1A16">
        <w:rPr>
          <w:rFonts w:ascii="Times New Roman" w:hAnsi="Times New Roman"/>
          <w:sz w:val="20"/>
          <w:szCs w:val="20"/>
        </w:rPr>
        <w:tab/>
      </w:r>
      <w:r w:rsidRPr="008F1A16">
        <w:rPr>
          <w:rFonts w:ascii="Times New Roman" w:hAnsi="Times New Roman"/>
          <w:sz w:val="20"/>
          <w:szCs w:val="20"/>
        </w:rPr>
        <w:tab/>
      </w:r>
      <w:r w:rsidRPr="008F1A16">
        <w:rPr>
          <w:rFonts w:ascii="Times New Roman" w:hAnsi="Times New Roman"/>
          <w:sz w:val="20"/>
          <w:szCs w:val="20"/>
        </w:rPr>
        <w:tab/>
      </w:r>
      <w:r w:rsidRPr="008F1A16">
        <w:rPr>
          <w:rFonts w:ascii="Times New Roman" w:hAnsi="Times New Roman"/>
          <w:sz w:val="20"/>
          <w:szCs w:val="20"/>
        </w:rPr>
        <w:tab/>
      </w:r>
      <w:r w:rsidRPr="008F1A16">
        <w:rPr>
          <w:rFonts w:ascii="Times New Roman" w:hAnsi="Times New Roman"/>
          <w:sz w:val="20"/>
          <w:szCs w:val="20"/>
        </w:rPr>
        <w:tab/>
      </w:r>
      <w:r w:rsidRPr="008F1A16">
        <w:rPr>
          <w:rFonts w:ascii="Times New Roman" w:hAnsi="Times New Roman"/>
          <w:sz w:val="20"/>
          <w:szCs w:val="20"/>
        </w:rPr>
        <w:tab/>
      </w:r>
    </w:p>
    <w:p w14:paraId="412568F3" w14:textId="7496F908" w:rsidR="00E240F0" w:rsidRPr="008F1A16" w:rsidRDefault="00E240F0" w:rsidP="00E240F0">
      <w:pPr>
        <w:spacing w:after="0" w:line="240" w:lineRule="auto"/>
        <w:rPr>
          <w:rFonts w:ascii="Times New Roman" w:hAnsi="Times New Roman"/>
          <w:sz w:val="20"/>
          <w:szCs w:val="20"/>
        </w:rPr>
      </w:pPr>
      <w:r w:rsidRPr="008F1A16">
        <w:rPr>
          <w:rFonts w:ascii="Times New Roman" w:hAnsi="Times New Roman"/>
          <w:sz w:val="20"/>
          <w:szCs w:val="20"/>
        </w:rPr>
        <w:t>Prelazi se na sljedeću točku.</w:t>
      </w:r>
    </w:p>
    <w:p w14:paraId="66FF6FBB" w14:textId="77777777" w:rsidR="00D77909" w:rsidRPr="008F1A16" w:rsidRDefault="00D77909" w:rsidP="00E240F0">
      <w:pPr>
        <w:spacing w:after="0" w:line="240" w:lineRule="auto"/>
        <w:jc w:val="both"/>
        <w:rPr>
          <w:rFonts w:ascii="Times New Roman" w:eastAsia="Times New Roman" w:hAnsi="Times New Roman"/>
          <w:b/>
          <w:bCs/>
          <w:sz w:val="20"/>
          <w:szCs w:val="20"/>
          <w:lang w:eastAsia="hr-HR"/>
        </w:rPr>
      </w:pPr>
    </w:p>
    <w:p w14:paraId="7AD5346E" w14:textId="74EEB410" w:rsidR="00E240F0" w:rsidRPr="00E240F0" w:rsidRDefault="00E240F0" w:rsidP="00E240F0">
      <w:pPr>
        <w:spacing w:after="0" w:line="240" w:lineRule="auto"/>
        <w:jc w:val="both"/>
        <w:rPr>
          <w:rFonts w:ascii="Times New Roman" w:eastAsia="Times New Roman" w:hAnsi="Times New Roman"/>
          <w:b/>
          <w:bCs/>
          <w:sz w:val="20"/>
          <w:szCs w:val="20"/>
          <w:lang w:eastAsia="hr-HR"/>
        </w:rPr>
      </w:pPr>
      <w:r w:rsidRPr="00E240F0">
        <w:rPr>
          <w:rFonts w:ascii="Times New Roman" w:eastAsia="Times New Roman" w:hAnsi="Times New Roman"/>
          <w:b/>
          <w:bCs/>
          <w:sz w:val="20"/>
          <w:szCs w:val="20"/>
          <w:lang w:eastAsia="hr-HR"/>
        </w:rPr>
        <w:t>f)</w:t>
      </w:r>
      <w:r w:rsidRPr="00E240F0">
        <w:rPr>
          <w:rFonts w:ascii="Times New Roman" w:eastAsia="Times New Roman" w:hAnsi="Times New Roman"/>
          <w:b/>
          <w:bCs/>
          <w:sz w:val="20"/>
          <w:szCs w:val="20"/>
          <w:lang w:eastAsia="hr-HR"/>
        </w:rPr>
        <w:tab/>
        <w:t>Zaključak o usvajanju Izvješća Programa potpora poljoprivredi na području Općine Kamanje za 2022. godinu</w:t>
      </w:r>
    </w:p>
    <w:p w14:paraId="047ED2DC" w14:textId="29E42D94" w:rsidR="00E240F0" w:rsidRPr="00D77909" w:rsidRDefault="00D77909" w:rsidP="00E240F0">
      <w:pPr>
        <w:spacing w:after="0" w:line="240" w:lineRule="auto"/>
        <w:jc w:val="both"/>
        <w:rPr>
          <w:rFonts w:ascii="Times New Roman" w:eastAsia="Times New Roman" w:hAnsi="Times New Roman"/>
          <w:sz w:val="20"/>
          <w:szCs w:val="20"/>
          <w:lang w:eastAsia="hr-HR"/>
        </w:rPr>
      </w:pPr>
      <w:r w:rsidRPr="00D77909">
        <w:rPr>
          <w:rFonts w:ascii="Times New Roman" w:eastAsia="Times New Roman" w:hAnsi="Times New Roman"/>
          <w:sz w:val="20"/>
          <w:szCs w:val="20"/>
          <w:lang w:eastAsia="hr-HR"/>
        </w:rPr>
        <w:t>Ovim Programom nastojalo se poticati poljoprivredna proizvodnja na području općine Kamanje kao i dati potpora poljoprivrednicima u obliku novčanih sredstava. Daje se izvješće o utrošenim sredstvima.</w:t>
      </w:r>
    </w:p>
    <w:p w14:paraId="577448A4" w14:textId="77777777" w:rsidR="00E240F0" w:rsidRPr="00356A42" w:rsidRDefault="00E240F0" w:rsidP="00E240F0">
      <w:pPr>
        <w:spacing w:after="0" w:line="276" w:lineRule="auto"/>
        <w:jc w:val="both"/>
        <w:rPr>
          <w:rFonts w:ascii="Times New Roman" w:eastAsia="Times New Roman" w:hAnsi="Times New Roman"/>
          <w:sz w:val="20"/>
          <w:szCs w:val="20"/>
          <w:lang w:eastAsia="hr-HR"/>
        </w:rPr>
      </w:pPr>
      <w:r w:rsidRPr="00356A42">
        <w:rPr>
          <w:rFonts w:ascii="Times New Roman" w:eastAsia="Times New Roman" w:hAnsi="Times New Roman"/>
          <w:sz w:val="20"/>
          <w:szCs w:val="20"/>
          <w:lang w:eastAsia="hr-HR"/>
        </w:rPr>
        <w:t>Daje se na raspravu ova točka dnevnog reda.</w:t>
      </w:r>
    </w:p>
    <w:p w14:paraId="19F9CCFC" w14:textId="779415C5" w:rsidR="00E240F0" w:rsidRPr="00D77909" w:rsidRDefault="00D77909" w:rsidP="00E240F0">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Nitko se nije javio za raspravu.</w:t>
      </w:r>
    </w:p>
    <w:p w14:paraId="6B8F5738" w14:textId="77777777" w:rsidR="00E240F0" w:rsidRPr="00356A42" w:rsidRDefault="00E240F0" w:rsidP="00E240F0">
      <w:pPr>
        <w:spacing w:after="0" w:line="240" w:lineRule="auto"/>
        <w:jc w:val="both"/>
        <w:rPr>
          <w:rFonts w:ascii="Times New Roman" w:eastAsia="Times New Roman" w:hAnsi="Times New Roman"/>
          <w:sz w:val="20"/>
          <w:szCs w:val="20"/>
          <w:lang w:eastAsia="hr-HR"/>
        </w:rPr>
      </w:pPr>
      <w:r w:rsidRPr="005C64CC">
        <w:rPr>
          <w:rFonts w:ascii="Times New Roman" w:eastAsia="Times New Roman" w:hAnsi="Times New Roman"/>
          <w:sz w:val="20"/>
          <w:szCs w:val="20"/>
          <w:lang w:eastAsia="hr-HR"/>
        </w:rPr>
        <w:t>Prelazi se na glasanje.</w:t>
      </w:r>
    </w:p>
    <w:p w14:paraId="18C84E65" w14:textId="42B1D1C9" w:rsidR="00E240F0" w:rsidRDefault="00E240F0" w:rsidP="00E240F0">
      <w:pPr>
        <w:spacing w:after="0" w:line="240" w:lineRule="auto"/>
        <w:jc w:val="both"/>
        <w:rPr>
          <w:rFonts w:ascii="Times New Roman" w:eastAsia="Times New Roman" w:hAnsi="Times New Roman"/>
          <w:sz w:val="20"/>
          <w:szCs w:val="20"/>
          <w:u w:val="single"/>
          <w:lang w:eastAsia="hr-HR"/>
        </w:rPr>
      </w:pPr>
      <w:r w:rsidRPr="00356A42">
        <w:rPr>
          <w:rFonts w:ascii="Times New Roman" w:eastAsia="Times New Roman" w:hAnsi="Times New Roman"/>
          <w:sz w:val="20"/>
          <w:szCs w:val="20"/>
          <w:lang w:eastAsia="hr-HR"/>
        </w:rPr>
        <w:t xml:space="preserve">Utvrđuje se da je ova točka dnevnog reda usvojena </w:t>
      </w:r>
      <w:r w:rsidRPr="00356A42">
        <w:rPr>
          <w:rFonts w:ascii="Times New Roman" w:eastAsia="Times New Roman" w:hAnsi="Times New Roman"/>
          <w:sz w:val="20"/>
          <w:szCs w:val="20"/>
          <w:u w:val="single"/>
          <w:lang w:eastAsia="hr-HR"/>
        </w:rPr>
        <w:t xml:space="preserve">JEDNOGLASNO, sa </w:t>
      </w:r>
      <w:r>
        <w:rPr>
          <w:rFonts w:ascii="Times New Roman" w:eastAsia="Times New Roman" w:hAnsi="Times New Roman"/>
          <w:sz w:val="20"/>
          <w:szCs w:val="20"/>
          <w:u w:val="single"/>
          <w:lang w:eastAsia="hr-HR"/>
        </w:rPr>
        <w:t>5</w:t>
      </w:r>
      <w:r w:rsidRPr="00356A42">
        <w:rPr>
          <w:rFonts w:ascii="Times New Roman" w:eastAsia="Times New Roman" w:hAnsi="Times New Roman"/>
          <w:sz w:val="20"/>
          <w:szCs w:val="20"/>
          <w:u w:val="single"/>
          <w:lang w:eastAsia="hr-HR"/>
        </w:rPr>
        <w:t xml:space="preserve"> glasova ZA.</w:t>
      </w:r>
    </w:p>
    <w:p w14:paraId="3AC9D60D" w14:textId="6C2575E1" w:rsidR="00741032" w:rsidRDefault="00741032" w:rsidP="00E240F0">
      <w:pPr>
        <w:spacing w:after="0" w:line="240" w:lineRule="auto"/>
        <w:jc w:val="both"/>
        <w:rPr>
          <w:rFonts w:ascii="Times New Roman" w:eastAsia="Times New Roman" w:hAnsi="Times New Roman"/>
          <w:sz w:val="20"/>
          <w:szCs w:val="20"/>
          <w:u w:val="single"/>
          <w:lang w:eastAsia="hr-HR"/>
        </w:rPr>
      </w:pPr>
    </w:p>
    <w:p w14:paraId="44207E43" w14:textId="77777777" w:rsidR="00741032" w:rsidRPr="002815EA" w:rsidRDefault="00741032" w:rsidP="00741032">
      <w:pPr>
        <w:pStyle w:val="Bezproreda"/>
        <w:jc w:val="center"/>
        <w:rPr>
          <w:rFonts w:ascii="Times New Roman" w:hAnsi="Times New Roman"/>
          <w:b/>
          <w:sz w:val="20"/>
          <w:szCs w:val="20"/>
        </w:rPr>
      </w:pPr>
      <w:r w:rsidRPr="002815EA">
        <w:rPr>
          <w:rFonts w:ascii="Times New Roman" w:hAnsi="Times New Roman"/>
          <w:b/>
          <w:bCs/>
          <w:sz w:val="20"/>
          <w:szCs w:val="20"/>
        </w:rPr>
        <w:t>Utvrđuje se da je donese</w:t>
      </w:r>
      <w:r>
        <w:rPr>
          <w:rFonts w:ascii="Times New Roman" w:hAnsi="Times New Roman"/>
          <w:b/>
          <w:bCs/>
          <w:sz w:val="20"/>
          <w:szCs w:val="20"/>
        </w:rPr>
        <w:t>n</w:t>
      </w:r>
      <w:r w:rsidRPr="002815EA">
        <w:rPr>
          <w:rFonts w:ascii="Times New Roman" w:hAnsi="Times New Roman"/>
          <w:b/>
          <w:bCs/>
          <w:sz w:val="20"/>
          <w:szCs w:val="20"/>
        </w:rPr>
        <w:t xml:space="preserve"> sljedeć</w:t>
      </w:r>
      <w:r>
        <w:rPr>
          <w:rFonts w:ascii="Times New Roman" w:hAnsi="Times New Roman"/>
          <w:b/>
          <w:bCs/>
          <w:sz w:val="20"/>
          <w:szCs w:val="20"/>
        </w:rPr>
        <w:t>i</w:t>
      </w:r>
    </w:p>
    <w:p w14:paraId="74282BAD" w14:textId="514DE99F" w:rsidR="00741032" w:rsidRDefault="00741032" w:rsidP="00741032">
      <w:pPr>
        <w:spacing w:after="0" w:line="240" w:lineRule="auto"/>
        <w:jc w:val="both"/>
        <w:rPr>
          <w:rFonts w:ascii="Times New Roman" w:eastAsia="Times New Roman" w:hAnsi="Times New Roman"/>
          <w:sz w:val="20"/>
          <w:szCs w:val="20"/>
          <w:u w:val="single"/>
          <w:lang w:eastAsia="hr-HR"/>
        </w:rPr>
      </w:pPr>
      <w:r w:rsidRPr="00064BEF">
        <w:rPr>
          <w:rFonts w:ascii="Times New Roman" w:hAnsi="Times New Roman"/>
          <w:b/>
          <w:sz w:val="20"/>
          <w:szCs w:val="20"/>
        </w:rPr>
        <w:t>Zaključak</w:t>
      </w:r>
      <w:r>
        <w:rPr>
          <w:rFonts w:ascii="Times New Roman" w:hAnsi="Times New Roman"/>
          <w:b/>
          <w:sz w:val="20"/>
          <w:szCs w:val="20"/>
        </w:rPr>
        <w:t xml:space="preserve"> </w:t>
      </w:r>
      <w:r w:rsidRPr="00E240F0">
        <w:rPr>
          <w:rFonts w:ascii="Times New Roman" w:eastAsia="Times New Roman" w:hAnsi="Times New Roman"/>
          <w:b/>
          <w:bCs/>
          <w:sz w:val="20"/>
          <w:szCs w:val="20"/>
          <w:lang w:eastAsia="hr-HR"/>
        </w:rPr>
        <w:t>o usvajanju Izvješća Programa potpora poljoprivredi na području Općine Kamanje za 2022. godinu</w:t>
      </w:r>
    </w:p>
    <w:p w14:paraId="52D56224" w14:textId="5337FC28" w:rsidR="00E240F0" w:rsidRDefault="00E240F0" w:rsidP="00E240F0">
      <w:pPr>
        <w:spacing w:after="0" w:line="240" w:lineRule="auto"/>
        <w:jc w:val="both"/>
        <w:rPr>
          <w:rFonts w:ascii="Times New Roman" w:eastAsia="Times New Roman" w:hAnsi="Times New Roman"/>
          <w:b/>
          <w:bCs/>
          <w:sz w:val="20"/>
          <w:szCs w:val="20"/>
          <w:lang w:eastAsia="hr-HR"/>
        </w:rPr>
      </w:pPr>
    </w:p>
    <w:p w14:paraId="79776BDB" w14:textId="710EF314" w:rsidR="008F1A16" w:rsidRPr="008F1A16" w:rsidRDefault="008F1A16" w:rsidP="008F1A16">
      <w:pPr>
        <w:autoSpaceDE w:val="0"/>
        <w:autoSpaceDN w:val="0"/>
        <w:adjustRightInd w:val="0"/>
        <w:spacing w:after="0" w:line="240" w:lineRule="auto"/>
        <w:jc w:val="center"/>
        <w:rPr>
          <w:rFonts w:ascii="Times New Roman" w:hAnsi="Times New Roman"/>
          <w:sz w:val="20"/>
          <w:szCs w:val="20"/>
        </w:rPr>
      </w:pPr>
      <w:r w:rsidRPr="008F1A16">
        <w:rPr>
          <w:rFonts w:ascii="Times New Roman" w:hAnsi="Times New Roman"/>
          <w:sz w:val="20"/>
          <w:szCs w:val="20"/>
        </w:rPr>
        <w:t>Članak 1.</w:t>
      </w:r>
    </w:p>
    <w:p w14:paraId="7571B973" w14:textId="77777777" w:rsidR="008F1A16" w:rsidRPr="008F1A16" w:rsidRDefault="008F1A16" w:rsidP="008F1A16">
      <w:pPr>
        <w:spacing w:after="0" w:line="240" w:lineRule="auto"/>
        <w:ind w:firstLine="708"/>
        <w:jc w:val="both"/>
        <w:rPr>
          <w:rFonts w:ascii="Times New Roman" w:hAnsi="Times New Roman"/>
          <w:sz w:val="20"/>
          <w:szCs w:val="20"/>
        </w:rPr>
      </w:pPr>
      <w:r w:rsidRPr="008F1A16">
        <w:rPr>
          <w:rFonts w:ascii="Times New Roman" w:hAnsi="Times New Roman"/>
          <w:sz w:val="20"/>
          <w:szCs w:val="20"/>
        </w:rPr>
        <w:t>Prihvaća se izvješće Općinskog načelnika Općine Kamanje o izvršenju Programa potpora poljoprivredi na području Općine Kamanje za 2022. godinu, KLASA: 320-01/20-01/04, UR.BROJ: 2133-18-02-23-08 od dana 27.02.2023. godine</w:t>
      </w:r>
    </w:p>
    <w:p w14:paraId="2400283E" w14:textId="77777777" w:rsidR="008F1A16" w:rsidRPr="008F1A16" w:rsidRDefault="008F1A16" w:rsidP="008F1A16">
      <w:pPr>
        <w:autoSpaceDE w:val="0"/>
        <w:autoSpaceDN w:val="0"/>
        <w:adjustRightInd w:val="0"/>
        <w:spacing w:after="0" w:line="240" w:lineRule="auto"/>
        <w:rPr>
          <w:rFonts w:ascii="Times New Roman" w:hAnsi="Times New Roman"/>
          <w:sz w:val="20"/>
          <w:szCs w:val="20"/>
        </w:rPr>
      </w:pPr>
    </w:p>
    <w:p w14:paraId="749863CB" w14:textId="65904A10" w:rsidR="008F1A16" w:rsidRPr="008F1A16" w:rsidRDefault="008F1A16" w:rsidP="008F1A16">
      <w:pPr>
        <w:autoSpaceDE w:val="0"/>
        <w:autoSpaceDN w:val="0"/>
        <w:adjustRightInd w:val="0"/>
        <w:spacing w:after="0" w:line="240" w:lineRule="auto"/>
        <w:jc w:val="center"/>
        <w:rPr>
          <w:rFonts w:ascii="Times New Roman" w:hAnsi="Times New Roman"/>
          <w:sz w:val="20"/>
          <w:szCs w:val="20"/>
        </w:rPr>
      </w:pPr>
      <w:r w:rsidRPr="008F1A16">
        <w:rPr>
          <w:rFonts w:ascii="Times New Roman" w:hAnsi="Times New Roman"/>
          <w:sz w:val="20"/>
          <w:szCs w:val="20"/>
        </w:rPr>
        <w:t>Članak 2.</w:t>
      </w:r>
    </w:p>
    <w:p w14:paraId="5148E77B" w14:textId="30E133B7" w:rsidR="008F1A16" w:rsidRPr="008F1A16" w:rsidRDefault="008F1A16" w:rsidP="008F1A16">
      <w:pPr>
        <w:autoSpaceDE w:val="0"/>
        <w:autoSpaceDN w:val="0"/>
        <w:adjustRightInd w:val="0"/>
        <w:spacing w:after="0" w:line="240" w:lineRule="auto"/>
        <w:ind w:firstLine="708"/>
        <w:jc w:val="both"/>
        <w:rPr>
          <w:rFonts w:ascii="Times New Roman" w:hAnsi="Times New Roman"/>
          <w:sz w:val="20"/>
          <w:szCs w:val="20"/>
        </w:rPr>
      </w:pPr>
      <w:r w:rsidRPr="008F1A16">
        <w:rPr>
          <w:rFonts w:ascii="Times New Roman" w:hAnsi="Times New Roman"/>
          <w:sz w:val="20"/>
          <w:szCs w:val="20"/>
        </w:rPr>
        <w:t>Izvješće o izvršenju Programa potpora poljoprivredi na području Općine Kamanje za 2022. godinu iz članka 1. sastavni je dio ovog Zaključka.</w:t>
      </w:r>
    </w:p>
    <w:p w14:paraId="18B704B0" w14:textId="6B763521" w:rsidR="008F1A16" w:rsidRPr="008F1A16" w:rsidRDefault="008F1A16" w:rsidP="008F1A16">
      <w:pPr>
        <w:autoSpaceDE w:val="0"/>
        <w:autoSpaceDN w:val="0"/>
        <w:adjustRightInd w:val="0"/>
        <w:spacing w:after="0" w:line="240" w:lineRule="auto"/>
        <w:jc w:val="center"/>
        <w:rPr>
          <w:rFonts w:ascii="Times New Roman" w:hAnsi="Times New Roman"/>
          <w:sz w:val="20"/>
          <w:szCs w:val="20"/>
        </w:rPr>
      </w:pPr>
      <w:r w:rsidRPr="008F1A16">
        <w:rPr>
          <w:rFonts w:ascii="Times New Roman" w:hAnsi="Times New Roman"/>
          <w:sz w:val="20"/>
          <w:szCs w:val="20"/>
        </w:rPr>
        <w:t>Članak 3.</w:t>
      </w:r>
    </w:p>
    <w:p w14:paraId="403BA5D6" w14:textId="77777777" w:rsidR="008F1A16" w:rsidRPr="008F1A16" w:rsidRDefault="008F1A16" w:rsidP="008F1A16">
      <w:pPr>
        <w:autoSpaceDE w:val="0"/>
        <w:autoSpaceDN w:val="0"/>
        <w:adjustRightInd w:val="0"/>
        <w:spacing w:after="0" w:line="240" w:lineRule="auto"/>
        <w:ind w:firstLine="708"/>
        <w:jc w:val="both"/>
        <w:rPr>
          <w:rFonts w:ascii="Times New Roman" w:hAnsi="Times New Roman"/>
          <w:sz w:val="20"/>
          <w:szCs w:val="20"/>
        </w:rPr>
      </w:pPr>
      <w:r w:rsidRPr="008F1A16">
        <w:rPr>
          <w:rFonts w:ascii="Times New Roman" w:hAnsi="Times New Roman"/>
          <w:sz w:val="20"/>
          <w:szCs w:val="20"/>
        </w:rPr>
        <w:t>Ovaj Zaključak stupa na snagu osam dana nakon objave u „Glasniku Općine Kamanje“.</w:t>
      </w:r>
    </w:p>
    <w:p w14:paraId="4B55CAAC" w14:textId="77777777" w:rsidR="008F1A16" w:rsidRPr="008F1A16" w:rsidRDefault="008F1A16" w:rsidP="008F1A16">
      <w:pPr>
        <w:autoSpaceDE w:val="0"/>
        <w:autoSpaceDN w:val="0"/>
        <w:adjustRightInd w:val="0"/>
        <w:spacing w:after="0" w:line="240" w:lineRule="auto"/>
        <w:rPr>
          <w:rFonts w:ascii="Times New Roman" w:hAnsi="Times New Roman"/>
          <w:sz w:val="20"/>
          <w:szCs w:val="20"/>
        </w:rPr>
      </w:pPr>
    </w:p>
    <w:p w14:paraId="137AAEAD" w14:textId="77777777" w:rsidR="008F1A16" w:rsidRPr="008F1A16" w:rsidRDefault="008F1A16" w:rsidP="008F1A16">
      <w:pPr>
        <w:autoSpaceDE w:val="0"/>
        <w:autoSpaceDN w:val="0"/>
        <w:adjustRightInd w:val="0"/>
        <w:spacing w:after="0" w:line="240" w:lineRule="auto"/>
        <w:ind w:firstLine="708"/>
        <w:jc w:val="both"/>
        <w:rPr>
          <w:rFonts w:ascii="Times New Roman" w:hAnsi="Times New Roman"/>
          <w:sz w:val="20"/>
          <w:szCs w:val="20"/>
        </w:rPr>
      </w:pPr>
      <w:r w:rsidRPr="008F1A16">
        <w:rPr>
          <w:rFonts w:ascii="Times New Roman" w:hAnsi="Times New Roman"/>
          <w:sz w:val="20"/>
          <w:szCs w:val="20"/>
        </w:rPr>
        <w:t>Na temelju članka 41. Statuta Općine Kamanje („Glasnik Općine Kamanje“ br. 01/21) Općinski načelnik Općine Kamanje, podnosi</w:t>
      </w:r>
    </w:p>
    <w:p w14:paraId="670B4466" w14:textId="77777777" w:rsidR="008F1A16" w:rsidRPr="008F1A16" w:rsidRDefault="008F1A16" w:rsidP="008F1A16">
      <w:pPr>
        <w:autoSpaceDE w:val="0"/>
        <w:autoSpaceDN w:val="0"/>
        <w:adjustRightInd w:val="0"/>
        <w:spacing w:after="0" w:line="240" w:lineRule="auto"/>
        <w:jc w:val="center"/>
        <w:rPr>
          <w:rFonts w:ascii="Times New Roman" w:hAnsi="Times New Roman"/>
          <w:b/>
          <w:bCs/>
          <w:sz w:val="20"/>
          <w:szCs w:val="20"/>
        </w:rPr>
      </w:pPr>
      <w:r w:rsidRPr="008F1A16">
        <w:rPr>
          <w:rFonts w:ascii="Times New Roman" w:hAnsi="Times New Roman"/>
          <w:b/>
          <w:bCs/>
          <w:sz w:val="20"/>
          <w:szCs w:val="20"/>
        </w:rPr>
        <w:t>I Z V J E Š Ć E</w:t>
      </w:r>
    </w:p>
    <w:p w14:paraId="364BD851" w14:textId="77777777" w:rsidR="008F1A16" w:rsidRPr="008F1A16" w:rsidRDefault="008F1A16" w:rsidP="008F1A16">
      <w:pPr>
        <w:autoSpaceDE w:val="0"/>
        <w:autoSpaceDN w:val="0"/>
        <w:adjustRightInd w:val="0"/>
        <w:spacing w:after="0" w:line="240" w:lineRule="auto"/>
        <w:jc w:val="center"/>
        <w:rPr>
          <w:rFonts w:ascii="Times New Roman" w:hAnsi="Times New Roman"/>
          <w:b/>
          <w:bCs/>
          <w:sz w:val="20"/>
          <w:szCs w:val="20"/>
        </w:rPr>
      </w:pPr>
      <w:r w:rsidRPr="008F1A16">
        <w:rPr>
          <w:rFonts w:ascii="Times New Roman" w:hAnsi="Times New Roman"/>
          <w:b/>
          <w:bCs/>
          <w:sz w:val="20"/>
          <w:szCs w:val="20"/>
        </w:rPr>
        <w:t>o izvršenju Programa potpora poljoprivredi</w:t>
      </w:r>
    </w:p>
    <w:p w14:paraId="16B67E69" w14:textId="77777777" w:rsidR="008F1A16" w:rsidRPr="008F1A16" w:rsidRDefault="008F1A16" w:rsidP="008F1A16">
      <w:pPr>
        <w:autoSpaceDE w:val="0"/>
        <w:autoSpaceDN w:val="0"/>
        <w:adjustRightInd w:val="0"/>
        <w:spacing w:after="0" w:line="240" w:lineRule="auto"/>
        <w:jc w:val="center"/>
        <w:rPr>
          <w:rFonts w:ascii="Times New Roman" w:hAnsi="Times New Roman"/>
          <w:b/>
          <w:bCs/>
          <w:sz w:val="20"/>
          <w:szCs w:val="20"/>
        </w:rPr>
      </w:pPr>
      <w:r w:rsidRPr="008F1A16">
        <w:rPr>
          <w:rFonts w:ascii="Times New Roman" w:hAnsi="Times New Roman"/>
          <w:b/>
          <w:bCs/>
          <w:sz w:val="20"/>
          <w:szCs w:val="20"/>
        </w:rPr>
        <w:t>na području Općine Kamanje za 2022. godinu</w:t>
      </w:r>
    </w:p>
    <w:p w14:paraId="721C3398" w14:textId="77777777" w:rsidR="008F1A16" w:rsidRPr="008F1A16" w:rsidRDefault="008F1A16" w:rsidP="008F1A16">
      <w:pPr>
        <w:autoSpaceDE w:val="0"/>
        <w:autoSpaceDN w:val="0"/>
        <w:adjustRightInd w:val="0"/>
        <w:spacing w:after="0" w:line="240" w:lineRule="auto"/>
        <w:rPr>
          <w:rFonts w:ascii="Times New Roman" w:hAnsi="Times New Roman"/>
          <w:sz w:val="20"/>
          <w:szCs w:val="20"/>
        </w:rPr>
      </w:pPr>
    </w:p>
    <w:p w14:paraId="3EF449ED" w14:textId="77777777" w:rsidR="008F1A16" w:rsidRPr="008F1A16" w:rsidRDefault="008F1A16" w:rsidP="008F1A16">
      <w:pPr>
        <w:autoSpaceDE w:val="0"/>
        <w:autoSpaceDN w:val="0"/>
        <w:adjustRightInd w:val="0"/>
        <w:spacing w:after="0" w:line="240" w:lineRule="auto"/>
        <w:jc w:val="center"/>
        <w:rPr>
          <w:rFonts w:ascii="Times New Roman" w:hAnsi="Times New Roman"/>
          <w:b/>
          <w:sz w:val="20"/>
          <w:szCs w:val="20"/>
        </w:rPr>
      </w:pPr>
      <w:r w:rsidRPr="008F1A16">
        <w:rPr>
          <w:rFonts w:ascii="Times New Roman" w:hAnsi="Times New Roman"/>
          <w:b/>
          <w:sz w:val="20"/>
          <w:szCs w:val="20"/>
        </w:rPr>
        <w:t>Članak 1.</w:t>
      </w:r>
    </w:p>
    <w:p w14:paraId="3CC4DEBE" w14:textId="77777777" w:rsidR="008F1A16" w:rsidRPr="008F1A16" w:rsidRDefault="008F1A16" w:rsidP="008F1A16">
      <w:pPr>
        <w:autoSpaceDE w:val="0"/>
        <w:autoSpaceDN w:val="0"/>
        <w:adjustRightInd w:val="0"/>
        <w:spacing w:after="0" w:line="240" w:lineRule="auto"/>
        <w:ind w:firstLine="708"/>
        <w:jc w:val="both"/>
        <w:rPr>
          <w:rFonts w:ascii="Times New Roman" w:hAnsi="Times New Roman"/>
          <w:sz w:val="20"/>
          <w:szCs w:val="20"/>
        </w:rPr>
      </w:pPr>
      <w:r w:rsidRPr="008F1A16">
        <w:rPr>
          <w:rFonts w:ascii="Times New Roman" w:hAnsi="Times New Roman"/>
          <w:sz w:val="20"/>
          <w:szCs w:val="20"/>
        </w:rPr>
        <w:t xml:space="preserve">Program potpora poljoprivredi na području Općine Kamanje za 2021-2024. godinu prihvatilo je Općinsko vijeće Općine Kamanje na 23. sjednici dana 21.12.2020. godine („Glasnik Općine Kamanje“ br. 06/20). </w:t>
      </w:r>
    </w:p>
    <w:p w14:paraId="67A1EA19" w14:textId="77777777" w:rsidR="008F1A16" w:rsidRPr="008F1A16" w:rsidRDefault="008F1A16" w:rsidP="008F1A16">
      <w:pPr>
        <w:autoSpaceDE w:val="0"/>
        <w:autoSpaceDN w:val="0"/>
        <w:adjustRightInd w:val="0"/>
        <w:spacing w:after="0" w:line="240" w:lineRule="auto"/>
        <w:ind w:firstLine="708"/>
        <w:jc w:val="both"/>
        <w:rPr>
          <w:rFonts w:ascii="Times New Roman" w:hAnsi="Times New Roman"/>
          <w:sz w:val="20"/>
          <w:szCs w:val="20"/>
        </w:rPr>
      </w:pPr>
      <w:r w:rsidRPr="008F1A16">
        <w:rPr>
          <w:rFonts w:ascii="Times New Roman" w:hAnsi="Times New Roman"/>
          <w:sz w:val="20"/>
          <w:szCs w:val="20"/>
        </w:rPr>
        <w:t>Programom su planirana sredstva za mjere potpore male vrijednosti u poljoprivredi Općine Kamanje u 2022. godini u iznosu od 41.000,00 kuna, a izvršeno je kako slijedi:</w:t>
      </w:r>
    </w:p>
    <w:p w14:paraId="499EC16F" w14:textId="77777777" w:rsidR="008F1A16" w:rsidRPr="008F1A16" w:rsidRDefault="008F1A16" w:rsidP="008F1A16">
      <w:pPr>
        <w:autoSpaceDE w:val="0"/>
        <w:autoSpaceDN w:val="0"/>
        <w:adjustRightInd w:val="0"/>
        <w:spacing w:after="0" w:line="240" w:lineRule="auto"/>
        <w:rPr>
          <w:rFonts w:ascii="Times New Roman" w:hAnsi="Times New Roman"/>
          <w:b/>
          <w:bCs/>
          <w:sz w:val="20"/>
          <w:szCs w:val="20"/>
        </w:rPr>
      </w:pPr>
    </w:p>
    <w:tbl>
      <w:tblPr>
        <w:tblW w:w="10114" w:type="dxa"/>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6"/>
        <w:gridCol w:w="1937"/>
        <w:gridCol w:w="2533"/>
        <w:gridCol w:w="1358"/>
      </w:tblGrid>
      <w:tr w:rsidR="008F1A16" w:rsidRPr="008F1A16" w14:paraId="14B10767" w14:textId="77777777" w:rsidTr="00CA4D64">
        <w:trPr>
          <w:trHeight w:val="328"/>
        </w:trPr>
        <w:tc>
          <w:tcPr>
            <w:tcW w:w="4286" w:type="dxa"/>
            <w:shd w:val="clear" w:color="auto" w:fill="auto"/>
          </w:tcPr>
          <w:p w14:paraId="6A6F9EEE" w14:textId="77777777" w:rsidR="008F1A16" w:rsidRPr="008F1A16" w:rsidRDefault="008F1A16" w:rsidP="008F1A16">
            <w:pPr>
              <w:autoSpaceDE w:val="0"/>
              <w:autoSpaceDN w:val="0"/>
              <w:adjustRightInd w:val="0"/>
              <w:spacing w:after="0" w:line="240" w:lineRule="auto"/>
              <w:jc w:val="center"/>
              <w:rPr>
                <w:rFonts w:ascii="Times New Roman" w:hAnsi="Times New Roman"/>
                <w:b/>
                <w:bCs/>
                <w:sz w:val="20"/>
                <w:szCs w:val="20"/>
              </w:rPr>
            </w:pPr>
            <w:r w:rsidRPr="008F1A16">
              <w:rPr>
                <w:rFonts w:ascii="Times New Roman" w:hAnsi="Times New Roman"/>
                <w:b/>
                <w:bCs/>
                <w:sz w:val="20"/>
                <w:szCs w:val="20"/>
              </w:rPr>
              <w:t>R/B</w:t>
            </w:r>
          </w:p>
        </w:tc>
        <w:tc>
          <w:tcPr>
            <w:tcW w:w="1937" w:type="dxa"/>
            <w:shd w:val="clear" w:color="auto" w:fill="auto"/>
          </w:tcPr>
          <w:p w14:paraId="573107F8" w14:textId="77777777" w:rsidR="008F1A16" w:rsidRPr="008F1A16" w:rsidRDefault="008F1A16" w:rsidP="008F1A16">
            <w:pPr>
              <w:autoSpaceDE w:val="0"/>
              <w:autoSpaceDN w:val="0"/>
              <w:adjustRightInd w:val="0"/>
              <w:spacing w:after="0" w:line="240" w:lineRule="auto"/>
              <w:jc w:val="center"/>
              <w:rPr>
                <w:rFonts w:ascii="Times New Roman" w:hAnsi="Times New Roman"/>
                <w:b/>
                <w:bCs/>
                <w:sz w:val="20"/>
                <w:szCs w:val="20"/>
              </w:rPr>
            </w:pPr>
            <w:r w:rsidRPr="008F1A16">
              <w:rPr>
                <w:rFonts w:ascii="Times New Roman" w:hAnsi="Times New Roman"/>
                <w:b/>
                <w:bCs/>
                <w:sz w:val="20"/>
                <w:szCs w:val="20"/>
              </w:rPr>
              <w:t>PLANIRANO</w:t>
            </w:r>
          </w:p>
        </w:tc>
        <w:tc>
          <w:tcPr>
            <w:tcW w:w="2533" w:type="dxa"/>
            <w:shd w:val="clear" w:color="auto" w:fill="auto"/>
          </w:tcPr>
          <w:p w14:paraId="0F0BAA6F" w14:textId="77777777" w:rsidR="008F1A16" w:rsidRPr="008F1A16" w:rsidRDefault="008F1A16" w:rsidP="008F1A16">
            <w:pPr>
              <w:autoSpaceDE w:val="0"/>
              <w:autoSpaceDN w:val="0"/>
              <w:adjustRightInd w:val="0"/>
              <w:spacing w:after="0" w:line="240" w:lineRule="auto"/>
              <w:jc w:val="center"/>
              <w:rPr>
                <w:rFonts w:ascii="Times New Roman" w:hAnsi="Times New Roman"/>
                <w:b/>
                <w:bCs/>
                <w:sz w:val="20"/>
                <w:szCs w:val="20"/>
              </w:rPr>
            </w:pPr>
            <w:r w:rsidRPr="008F1A16">
              <w:rPr>
                <w:rFonts w:ascii="Times New Roman" w:hAnsi="Times New Roman"/>
                <w:b/>
                <w:bCs/>
                <w:sz w:val="20"/>
                <w:szCs w:val="20"/>
              </w:rPr>
              <w:t>OSTVARENO</w:t>
            </w:r>
          </w:p>
        </w:tc>
        <w:tc>
          <w:tcPr>
            <w:tcW w:w="1358" w:type="dxa"/>
            <w:shd w:val="clear" w:color="auto" w:fill="auto"/>
          </w:tcPr>
          <w:p w14:paraId="4D962908" w14:textId="77777777" w:rsidR="008F1A16" w:rsidRPr="008F1A16" w:rsidRDefault="008F1A16" w:rsidP="008F1A16">
            <w:pPr>
              <w:autoSpaceDE w:val="0"/>
              <w:autoSpaceDN w:val="0"/>
              <w:adjustRightInd w:val="0"/>
              <w:spacing w:after="0" w:line="240" w:lineRule="auto"/>
              <w:jc w:val="center"/>
              <w:rPr>
                <w:rFonts w:ascii="Times New Roman" w:hAnsi="Times New Roman"/>
                <w:b/>
                <w:bCs/>
                <w:sz w:val="20"/>
                <w:szCs w:val="20"/>
              </w:rPr>
            </w:pPr>
            <w:r w:rsidRPr="008F1A16">
              <w:rPr>
                <w:rFonts w:ascii="Times New Roman" w:hAnsi="Times New Roman"/>
                <w:b/>
                <w:bCs/>
                <w:sz w:val="20"/>
                <w:szCs w:val="20"/>
              </w:rPr>
              <w:t>Indeks</w:t>
            </w:r>
          </w:p>
        </w:tc>
      </w:tr>
      <w:tr w:rsidR="008F1A16" w:rsidRPr="008F1A16" w14:paraId="6A926C9E" w14:textId="77777777" w:rsidTr="00CA4D64">
        <w:trPr>
          <w:trHeight w:val="347"/>
        </w:trPr>
        <w:tc>
          <w:tcPr>
            <w:tcW w:w="4286" w:type="dxa"/>
            <w:shd w:val="clear" w:color="auto" w:fill="auto"/>
          </w:tcPr>
          <w:p w14:paraId="6675B8AE" w14:textId="77777777" w:rsidR="008F1A16" w:rsidRPr="008F1A16" w:rsidRDefault="008F1A16">
            <w:pPr>
              <w:numPr>
                <w:ilvl w:val="0"/>
                <w:numId w:val="15"/>
              </w:numPr>
              <w:autoSpaceDE w:val="0"/>
              <w:autoSpaceDN w:val="0"/>
              <w:adjustRightInd w:val="0"/>
              <w:spacing w:after="0" w:line="240" w:lineRule="auto"/>
              <w:contextualSpacing/>
              <w:rPr>
                <w:rFonts w:ascii="Times New Roman" w:hAnsi="Times New Roman"/>
                <w:bCs/>
                <w:sz w:val="20"/>
                <w:szCs w:val="20"/>
              </w:rPr>
            </w:pPr>
            <w:r w:rsidRPr="008F1A16">
              <w:rPr>
                <w:rFonts w:ascii="Times New Roman" w:hAnsi="Times New Roman"/>
                <w:bCs/>
                <w:sz w:val="20"/>
                <w:szCs w:val="20"/>
              </w:rPr>
              <w:t xml:space="preserve">Sufinanciranje umjetnog </w:t>
            </w:r>
            <w:proofErr w:type="spellStart"/>
            <w:r w:rsidRPr="008F1A16">
              <w:rPr>
                <w:rFonts w:ascii="Times New Roman" w:hAnsi="Times New Roman"/>
                <w:bCs/>
                <w:sz w:val="20"/>
                <w:szCs w:val="20"/>
              </w:rPr>
              <w:t>osjemenjivanja</w:t>
            </w:r>
            <w:proofErr w:type="spellEnd"/>
            <w:r w:rsidRPr="008F1A16">
              <w:rPr>
                <w:rFonts w:ascii="Times New Roman" w:hAnsi="Times New Roman"/>
                <w:bCs/>
                <w:sz w:val="20"/>
                <w:szCs w:val="20"/>
              </w:rPr>
              <w:t xml:space="preserve"> goveda</w:t>
            </w:r>
          </w:p>
        </w:tc>
        <w:tc>
          <w:tcPr>
            <w:tcW w:w="1937" w:type="dxa"/>
            <w:shd w:val="clear" w:color="auto" w:fill="auto"/>
          </w:tcPr>
          <w:p w14:paraId="4D3AE93D" w14:textId="77777777" w:rsidR="008F1A16" w:rsidRPr="008F1A16" w:rsidRDefault="008F1A16" w:rsidP="008F1A16">
            <w:pPr>
              <w:autoSpaceDE w:val="0"/>
              <w:autoSpaceDN w:val="0"/>
              <w:adjustRightInd w:val="0"/>
              <w:spacing w:after="0" w:line="240" w:lineRule="auto"/>
              <w:jc w:val="right"/>
              <w:rPr>
                <w:rFonts w:ascii="Times New Roman" w:hAnsi="Times New Roman"/>
                <w:bCs/>
                <w:sz w:val="20"/>
                <w:szCs w:val="20"/>
              </w:rPr>
            </w:pPr>
          </w:p>
          <w:p w14:paraId="6812B6EE" w14:textId="77777777" w:rsidR="008F1A16" w:rsidRPr="008F1A16" w:rsidRDefault="008F1A16" w:rsidP="008F1A16">
            <w:pPr>
              <w:autoSpaceDE w:val="0"/>
              <w:autoSpaceDN w:val="0"/>
              <w:adjustRightInd w:val="0"/>
              <w:spacing w:after="0" w:line="240" w:lineRule="auto"/>
              <w:jc w:val="right"/>
              <w:rPr>
                <w:rFonts w:ascii="Times New Roman" w:hAnsi="Times New Roman"/>
                <w:bCs/>
                <w:sz w:val="20"/>
                <w:szCs w:val="20"/>
              </w:rPr>
            </w:pPr>
            <w:r w:rsidRPr="008F1A16">
              <w:rPr>
                <w:rFonts w:ascii="Times New Roman" w:hAnsi="Times New Roman"/>
                <w:bCs/>
                <w:sz w:val="20"/>
                <w:szCs w:val="20"/>
              </w:rPr>
              <w:t xml:space="preserve">        1.000,00 kn</w:t>
            </w:r>
          </w:p>
        </w:tc>
        <w:tc>
          <w:tcPr>
            <w:tcW w:w="2533" w:type="dxa"/>
            <w:shd w:val="clear" w:color="auto" w:fill="auto"/>
          </w:tcPr>
          <w:p w14:paraId="3100A646" w14:textId="77777777" w:rsidR="008F1A16" w:rsidRPr="008F1A16" w:rsidRDefault="008F1A16" w:rsidP="008F1A16">
            <w:pPr>
              <w:autoSpaceDE w:val="0"/>
              <w:autoSpaceDN w:val="0"/>
              <w:adjustRightInd w:val="0"/>
              <w:spacing w:after="0" w:line="240" w:lineRule="auto"/>
              <w:jc w:val="right"/>
              <w:rPr>
                <w:rFonts w:ascii="Times New Roman" w:hAnsi="Times New Roman"/>
                <w:bCs/>
                <w:sz w:val="20"/>
                <w:szCs w:val="20"/>
              </w:rPr>
            </w:pPr>
          </w:p>
          <w:p w14:paraId="00F78ECB" w14:textId="77777777" w:rsidR="008F1A16" w:rsidRPr="008F1A16" w:rsidRDefault="008F1A16" w:rsidP="008F1A16">
            <w:pPr>
              <w:autoSpaceDE w:val="0"/>
              <w:autoSpaceDN w:val="0"/>
              <w:adjustRightInd w:val="0"/>
              <w:spacing w:after="0" w:line="240" w:lineRule="auto"/>
              <w:jc w:val="right"/>
              <w:rPr>
                <w:rFonts w:ascii="Times New Roman" w:hAnsi="Times New Roman"/>
                <w:bCs/>
                <w:sz w:val="20"/>
                <w:szCs w:val="20"/>
              </w:rPr>
            </w:pPr>
            <w:r w:rsidRPr="008F1A16">
              <w:rPr>
                <w:rFonts w:ascii="Times New Roman" w:hAnsi="Times New Roman"/>
                <w:bCs/>
                <w:sz w:val="20"/>
                <w:szCs w:val="20"/>
              </w:rPr>
              <w:t xml:space="preserve">                    800,00 kn</w:t>
            </w:r>
          </w:p>
        </w:tc>
        <w:tc>
          <w:tcPr>
            <w:tcW w:w="1358" w:type="dxa"/>
            <w:shd w:val="clear" w:color="auto" w:fill="auto"/>
          </w:tcPr>
          <w:p w14:paraId="342DC089" w14:textId="77777777" w:rsidR="008F1A16" w:rsidRPr="008F1A16" w:rsidRDefault="008F1A16" w:rsidP="008F1A16">
            <w:pPr>
              <w:autoSpaceDE w:val="0"/>
              <w:autoSpaceDN w:val="0"/>
              <w:adjustRightInd w:val="0"/>
              <w:spacing w:after="0" w:line="240" w:lineRule="auto"/>
              <w:rPr>
                <w:rFonts w:ascii="Times New Roman" w:hAnsi="Times New Roman"/>
                <w:bCs/>
                <w:sz w:val="20"/>
                <w:szCs w:val="20"/>
              </w:rPr>
            </w:pPr>
          </w:p>
          <w:p w14:paraId="5A4029DA" w14:textId="77777777" w:rsidR="008F1A16" w:rsidRPr="008F1A16" w:rsidRDefault="008F1A16" w:rsidP="008F1A16">
            <w:pPr>
              <w:autoSpaceDE w:val="0"/>
              <w:autoSpaceDN w:val="0"/>
              <w:adjustRightInd w:val="0"/>
              <w:spacing w:after="0" w:line="240" w:lineRule="auto"/>
              <w:rPr>
                <w:rFonts w:ascii="Times New Roman" w:hAnsi="Times New Roman"/>
                <w:bCs/>
                <w:sz w:val="20"/>
                <w:szCs w:val="20"/>
              </w:rPr>
            </w:pPr>
            <w:r w:rsidRPr="008F1A16">
              <w:rPr>
                <w:rFonts w:ascii="Times New Roman" w:hAnsi="Times New Roman"/>
                <w:bCs/>
                <w:sz w:val="20"/>
                <w:szCs w:val="20"/>
              </w:rPr>
              <w:t xml:space="preserve">      80,00 %</w:t>
            </w:r>
          </w:p>
        </w:tc>
      </w:tr>
      <w:tr w:rsidR="008F1A16" w:rsidRPr="008F1A16" w14:paraId="265C53ED" w14:textId="77777777" w:rsidTr="00CA4D64">
        <w:trPr>
          <w:trHeight w:val="347"/>
        </w:trPr>
        <w:tc>
          <w:tcPr>
            <w:tcW w:w="4286" w:type="dxa"/>
            <w:shd w:val="clear" w:color="auto" w:fill="auto"/>
          </w:tcPr>
          <w:p w14:paraId="0E5DD872" w14:textId="77777777" w:rsidR="008F1A16" w:rsidRPr="008F1A16" w:rsidRDefault="008F1A16">
            <w:pPr>
              <w:numPr>
                <w:ilvl w:val="0"/>
                <w:numId w:val="15"/>
              </w:numPr>
              <w:autoSpaceDE w:val="0"/>
              <w:autoSpaceDN w:val="0"/>
              <w:adjustRightInd w:val="0"/>
              <w:spacing w:after="0" w:line="240" w:lineRule="auto"/>
              <w:contextualSpacing/>
              <w:rPr>
                <w:rFonts w:ascii="Times New Roman" w:hAnsi="Times New Roman"/>
                <w:bCs/>
                <w:sz w:val="20"/>
                <w:szCs w:val="20"/>
              </w:rPr>
            </w:pPr>
            <w:r w:rsidRPr="008F1A16">
              <w:rPr>
                <w:rFonts w:ascii="Times New Roman" w:hAnsi="Times New Roman"/>
                <w:bCs/>
                <w:sz w:val="20"/>
                <w:szCs w:val="20"/>
              </w:rPr>
              <w:lastRenderedPageBreak/>
              <w:t xml:space="preserve">Sufinanciranje uzgoja ovaca </w:t>
            </w:r>
          </w:p>
        </w:tc>
        <w:tc>
          <w:tcPr>
            <w:tcW w:w="1937" w:type="dxa"/>
            <w:shd w:val="clear" w:color="auto" w:fill="auto"/>
          </w:tcPr>
          <w:p w14:paraId="4145483C" w14:textId="77777777" w:rsidR="008F1A16" w:rsidRPr="008F1A16" w:rsidRDefault="008F1A16" w:rsidP="008F1A16">
            <w:pPr>
              <w:autoSpaceDE w:val="0"/>
              <w:autoSpaceDN w:val="0"/>
              <w:adjustRightInd w:val="0"/>
              <w:spacing w:after="0" w:line="240" w:lineRule="auto"/>
              <w:jc w:val="right"/>
              <w:rPr>
                <w:rFonts w:ascii="Times New Roman" w:hAnsi="Times New Roman"/>
                <w:bCs/>
                <w:sz w:val="20"/>
                <w:szCs w:val="20"/>
              </w:rPr>
            </w:pPr>
            <w:r w:rsidRPr="008F1A16">
              <w:rPr>
                <w:rFonts w:ascii="Times New Roman" w:hAnsi="Times New Roman"/>
                <w:bCs/>
                <w:sz w:val="20"/>
                <w:szCs w:val="20"/>
              </w:rPr>
              <w:t xml:space="preserve">    11.000,00 kn</w:t>
            </w:r>
          </w:p>
        </w:tc>
        <w:tc>
          <w:tcPr>
            <w:tcW w:w="2533" w:type="dxa"/>
            <w:shd w:val="clear" w:color="auto" w:fill="auto"/>
          </w:tcPr>
          <w:p w14:paraId="19F0EFD4" w14:textId="77777777" w:rsidR="008F1A16" w:rsidRPr="008F1A16" w:rsidRDefault="008F1A16" w:rsidP="008F1A16">
            <w:pPr>
              <w:autoSpaceDE w:val="0"/>
              <w:autoSpaceDN w:val="0"/>
              <w:adjustRightInd w:val="0"/>
              <w:spacing w:after="0" w:line="240" w:lineRule="auto"/>
              <w:jc w:val="right"/>
              <w:rPr>
                <w:rFonts w:ascii="Times New Roman" w:hAnsi="Times New Roman"/>
                <w:bCs/>
                <w:sz w:val="20"/>
                <w:szCs w:val="20"/>
              </w:rPr>
            </w:pPr>
            <w:r w:rsidRPr="008F1A16">
              <w:rPr>
                <w:rFonts w:ascii="Times New Roman" w:hAnsi="Times New Roman"/>
                <w:bCs/>
                <w:sz w:val="20"/>
                <w:szCs w:val="20"/>
              </w:rPr>
              <w:t xml:space="preserve">                 10.400,00 kn</w:t>
            </w:r>
          </w:p>
        </w:tc>
        <w:tc>
          <w:tcPr>
            <w:tcW w:w="1358" w:type="dxa"/>
            <w:shd w:val="clear" w:color="auto" w:fill="auto"/>
          </w:tcPr>
          <w:p w14:paraId="4B2D5D2D" w14:textId="77777777" w:rsidR="008F1A16" w:rsidRPr="008F1A16" w:rsidRDefault="008F1A16" w:rsidP="008F1A16">
            <w:pPr>
              <w:autoSpaceDE w:val="0"/>
              <w:autoSpaceDN w:val="0"/>
              <w:adjustRightInd w:val="0"/>
              <w:spacing w:after="0" w:line="240" w:lineRule="auto"/>
              <w:rPr>
                <w:rFonts w:ascii="Times New Roman" w:hAnsi="Times New Roman"/>
                <w:bCs/>
                <w:sz w:val="20"/>
                <w:szCs w:val="20"/>
              </w:rPr>
            </w:pPr>
            <w:r w:rsidRPr="008F1A16">
              <w:rPr>
                <w:rFonts w:ascii="Times New Roman" w:hAnsi="Times New Roman"/>
                <w:bCs/>
                <w:sz w:val="20"/>
                <w:szCs w:val="20"/>
              </w:rPr>
              <w:t xml:space="preserve">      94,55 %</w:t>
            </w:r>
          </w:p>
        </w:tc>
      </w:tr>
      <w:tr w:rsidR="008F1A16" w:rsidRPr="008F1A16" w14:paraId="682CEC00" w14:textId="77777777" w:rsidTr="00CA4D64">
        <w:trPr>
          <w:trHeight w:val="347"/>
        </w:trPr>
        <w:tc>
          <w:tcPr>
            <w:tcW w:w="4286" w:type="dxa"/>
            <w:shd w:val="clear" w:color="auto" w:fill="auto"/>
          </w:tcPr>
          <w:p w14:paraId="3F0C7700" w14:textId="77777777" w:rsidR="008F1A16" w:rsidRPr="008F1A16" w:rsidRDefault="008F1A16">
            <w:pPr>
              <w:numPr>
                <w:ilvl w:val="0"/>
                <w:numId w:val="15"/>
              </w:numPr>
              <w:autoSpaceDE w:val="0"/>
              <w:autoSpaceDN w:val="0"/>
              <w:adjustRightInd w:val="0"/>
              <w:spacing w:after="0" w:line="240" w:lineRule="auto"/>
              <w:contextualSpacing/>
              <w:rPr>
                <w:rFonts w:ascii="Times New Roman" w:hAnsi="Times New Roman"/>
                <w:bCs/>
                <w:sz w:val="20"/>
                <w:szCs w:val="20"/>
              </w:rPr>
            </w:pPr>
            <w:r w:rsidRPr="008F1A16">
              <w:rPr>
                <w:rFonts w:ascii="Times New Roman" w:hAnsi="Times New Roman"/>
                <w:bCs/>
                <w:sz w:val="20"/>
                <w:szCs w:val="20"/>
              </w:rPr>
              <w:t xml:space="preserve">Umjetno </w:t>
            </w:r>
            <w:proofErr w:type="spellStart"/>
            <w:r w:rsidRPr="008F1A16">
              <w:rPr>
                <w:rFonts w:ascii="Times New Roman" w:hAnsi="Times New Roman"/>
                <w:bCs/>
                <w:sz w:val="20"/>
                <w:szCs w:val="20"/>
              </w:rPr>
              <w:t>osjemenjivanja</w:t>
            </w:r>
            <w:proofErr w:type="spellEnd"/>
            <w:r w:rsidRPr="008F1A16">
              <w:rPr>
                <w:rFonts w:ascii="Times New Roman" w:hAnsi="Times New Roman"/>
                <w:bCs/>
                <w:sz w:val="20"/>
                <w:szCs w:val="20"/>
              </w:rPr>
              <w:t xml:space="preserve"> krmača</w:t>
            </w:r>
          </w:p>
        </w:tc>
        <w:tc>
          <w:tcPr>
            <w:tcW w:w="1937" w:type="dxa"/>
            <w:shd w:val="clear" w:color="auto" w:fill="auto"/>
          </w:tcPr>
          <w:p w14:paraId="5C3E14EA" w14:textId="77777777" w:rsidR="008F1A16" w:rsidRPr="008F1A16" w:rsidRDefault="008F1A16" w:rsidP="008F1A16">
            <w:pPr>
              <w:autoSpaceDE w:val="0"/>
              <w:autoSpaceDN w:val="0"/>
              <w:adjustRightInd w:val="0"/>
              <w:spacing w:after="0" w:line="240" w:lineRule="auto"/>
              <w:jc w:val="right"/>
              <w:rPr>
                <w:rFonts w:ascii="Times New Roman" w:hAnsi="Times New Roman"/>
                <w:bCs/>
                <w:sz w:val="20"/>
                <w:szCs w:val="20"/>
              </w:rPr>
            </w:pPr>
            <w:r w:rsidRPr="008F1A16">
              <w:rPr>
                <w:rFonts w:ascii="Times New Roman" w:hAnsi="Times New Roman"/>
                <w:bCs/>
                <w:sz w:val="20"/>
                <w:szCs w:val="20"/>
              </w:rPr>
              <w:t xml:space="preserve">      0,00 kn</w:t>
            </w:r>
          </w:p>
        </w:tc>
        <w:tc>
          <w:tcPr>
            <w:tcW w:w="2533" w:type="dxa"/>
            <w:shd w:val="clear" w:color="auto" w:fill="auto"/>
          </w:tcPr>
          <w:p w14:paraId="54B52DA6" w14:textId="77777777" w:rsidR="008F1A16" w:rsidRPr="008F1A16" w:rsidRDefault="008F1A16" w:rsidP="008F1A16">
            <w:pPr>
              <w:autoSpaceDE w:val="0"/>
              <w:autoSpaceDN w:val="0"/>
              <w:adjustRightInd w:val="0"/>
              <w:spacing w:after="0" w:line="240" w:lineRule="auto"/>
              <w:jc w:val="right"/>
              <w:rPr>
                <w:rFonts w:ascii="Times New Roman" w:hAnsi="Times New Roman"/>
                <w:bCs/>
                <w:sz w:val="20"/>
                <w:szCs w:val="20"/>
              </w:rPr>
            </w:pPr>
            <w:r w:rsidRPr="008F1A16">
              <w:rPr>
                <w:rFonts w:ascii="Times New Roman" w:hAnsi="Times New Roman"/>
                <w:bCs/>
                <w:sz w:val="20"/>
                <w:szCs w:val="20"/>
              </w:rPr>
              <w:t>0,00 kn</w:t>
            </w:r>
          </w:p>
        </w:tc>
        <w:tc>
          <w:tcPr>
            <w:tcW w:w="1358" w:type="dxa"/>
            <w:shd w:val="clear" w:color="auto" w:fill="auto"/>
          </w:tcPr>
          <w:p w14:paraId="45A50E93" w14:textId="77777777" w:rsidR="008F1A16" w:rsidRPr="008F1A16" w:rsidRDefault="008F1A16" w:rsidP="008F1A16">
            <w:pPr>
              <w:autoSpaceDE w:val="0"/>
              <w:autoSpaceDN w:val="0"/>
              <w:adjustRightInd w:val="0"/>
              <w:spacing w:after="0" w:line="240" w:lineRule="auto"/>
              <w:jc w:val="right"/>
              <w:rPr>
                <w:rFonts w:ascii="Times New Roman" w:hAnsi="Times New Roman"/>
                <w:bCs/>
                <w:sz w:val="20"/>
                <w:szCs w:val="20"/>
              </w:rPr>
            </w:pPr>
            <w:r w:rsidRPr="008F1A16">
              <w:rPr>
                <w:rFonts w:ascii="Times New Roman" w:hAnsi="Times New Roman"/>
                <w:bCs/>
                <w:sz w:val="20"/>
                <w:szCs w:val="20"/>
              </w:rPr>
              <w:t>0,00 %</w:t>
            </w:r>
          </w:p>
        </w:tc>
      </w:tr>
      <w:tr w:rsidR="008F1A16" w:rsidRPr="008F1A16" w14:paraId="32C72D70" w14:textId="77777777" w:rsidTr="00CA4D64">
        <w:trPr>
          <w:trHeight w:val="347"/>
        </w:trPr>
        <w:tc>
          <w:tcPr>
            <w:tcW w:w="4286" w:type="dxa"/>
            <w:shd w:val="clear" w:color="auto" w:fill="auto"/>
          </w:tcPr>
          <w:p w14:paraId="1E66AA99" w14:textId="77777777" w:rsidR="008F1A16" w:rsidRPr="008F1A16" w:rsidRDefault="008F1A16">
            <w:pPr>
              <w:numPr>
                <w:ilvl w:val="0"/>
                <w:numId w:val="15"/>
              </w:numPr>
              <w:autoSpaceDE w:val="0"/>
              <w:autoSpaceDN w:val="0"/>
              <w:adjustRightInd w:val="0"/>
              <w:spacing w:after="0" w:line="240" w:lineRule="auto"/>
              <w:contextualSpacing/>
              <w:rPr>
                <w:rFonts w:ascii="Times New Roman" w:hAnsi="Times New Roman"/>
                <w:bCs/>
                <w:sz w:val="20"/>
                <w:szCs w:val="20"/>
              </w:rPr>
            </w:pPr>
            <w:r w:rsidRPr="008F1A16">
              <w:rPr>
                <w:rFonts w:ascii="Times New Roman" w:hAnsi="Times New Roman"/>
                <w:bCs/>
                <w:sz w:val="20"/>
                <w:szCs w:val="20"/>
              </w:rPr>
              <w:t>Unapređenje biljne proizvodnje</w:t>
            </w:r>
          </w:p>
        </w:tc>
        <w:tc>
          <w:tcPr>
            <w:tcW w:w="1937" w:type="dxa"/>
            <w:shd w:val="clear" w:color="auto" w:fill="auto"/>
          </w:tcPr>
          <w:p w14:paraId="63AB66F4" w14:textId="77777777" w:rsidR="008F1A16" w:rsidRPr="008F1A16" w:rsidRDefault="008F1A16" w:rsidP="008F1A16">
            <w:pPr>
              <w:autoSpaceDE w:val="0"/>
              <w:autoSpaceDN w:val="0"/>
              <w:adjustRightInd w:val="0"/>
              <w:spacing w:after="0" w:line="240" w:lineRule="auto"/>
              <w:jc w:val="right"/>
              <w:rPr>
                <w:rFonts w:ascii="Times New Roman" w:hAnsi="Times New Roman"/>
                <w:bCs/>
                <w:sz w:val="20"/>
                <w:szCs w:val="20"/>
              </w:rPr>
            </w:pPr>
            <w:r w:rsidRPr="008F1A16">
              <w:rPr>
                <w:rFonts w:ascii="Times New Roman" w:hAnsi="Times New Roman"/>
                <w:bCs/>
                <w:sz w:val="20"/>
                <w:szCs w:val="20"/>
              </w:rPr>
              <w:t>29.000,00 kn</w:t>
            </w:r>
          </w:p>
        </w:tc>
        <w:tc>
          <w:tcPr>
            <w:tcW w:w="2533" w:type="dxa"/>
            <w:shd w:val="clear" w:color="auto" w:fill="auto"/>
          </w:tcPr>
          <w:p w14:paraId="41998165" w14:textId="77777777" w:rsidR="008F1A16" w:rsidRPr="008F1A16" w:rsidRDefault="008F1A16" w:rsidP="008F1A16">
            <w:pPr>
              <w:autoSpaceDE w:val="0"/>
              <w:autoSpaceDN w:val="0"/>
              <w:adjustRightInd w:val="0"/>
              <w:spacing w:after="0" w:line="240" w:lineRule="auto"/>
              <w:jc w:val="right"/>
              <w:rPr>
                <w:rFonts w:ascii="Times New Roman" w:hAnsi="Times New Roman"/>
                <w:bCs/>
                <w:sz w:val="20"/>
                <w:szCs w:val="20"/>
              </w:rPr>
            </w:pPr>
            <w:r w:rsidRPr="008F1A16">
              <w:rPr>
                <w:rFonts w:ascii="Times New Roman" w:hAnsi="Times New Roman"/>
                <w:bCs/>
                <w:sz w:val="20"/>
                <w:szCs w:val="20"/>
              </w:rPr>
              <w:t>28.595,00 kn</w:t>
            </w:r>
          </w:p>
        </w:tc>
        <w:tc>
          <w:tcPr>
            <w:tcW w:w="1358" w:type="dxa"/>
            <w:shd w:val="clear" w:color="auto" w:fill="auto"/>
          </w:tcPr>
          <w:p w14:paraId="3905E8F7" w14:textId="77777777" w:rsidR="008F1A16" w:rsidRPr="008F1A16" w:rsidRDefault="008F1A16" w:rsidP="008F1A16">
            <w:pPr>
              <w:autoSpaceDE w:val="0"/>
              <w:autoSpaceDN w:val="0"/>
              <w:adjustRightInd w:val="0"/>
              <w:spacing w:after="0" w:line="240" w:lineRule="auto"/>
              <w:jc w:val="right"/>
              <w:rPr>
                <w:rFonts w:ascii="Times New Roman" w:hAnsi="Times New Roman"/>
                <w:bCs/>
                <w:sz w:val="20"/>
                <w:szCs w:val="20"/>
              </w:rPr>
            </w:pPr>
            <w:r w:rsidRPr="008F1A16">
              <w:rPr>
                <w:rFonts w:ascii="Times New Roman" w:hAnsi="Times New Roman"/>
                <w:bCs/>
                <w:sz w:val="20"/>
                <w:szCs w:val="20"/>
              </w:rPr>
              <w:t>98,60 %</w:t>
            </w:r>
          </w:p>
        </w:tc>
      </w:tr>
    </w:tbl>
    <w:p w14:paraId="1E26F622" w14:textId="77777777" w:rsidR="008F1A16" w:rsidRPr="008F1A16" w:rsidRDefault="008F1A16" w:rsidP="008F1A16">
      <w:pPr>
        <w:autoSpaceDE w:val="0"/>
        <w:autoSpaceDN w:val="0"/>
        <w:adjustRightInd w:val="0"/>
        <w:spacing w:after="0" w:line="240" w:lineRule="auto"/>
        <w:rPr>
          <w:rFonts w:ascii="Times New Roman" w:hAnsi="Times New Roman"/>
          <w:b/>
          <w:sz w:val="20"/>
          <w:szCs w:val="20"/>
        </w:rPr>
      </w:pPr>
      <w:r w:rsidRPr="008F1A16">
        <w:rPr>
          <w:rFonts w:ascii="Times New Roman" w:hAnsi="Times New Roman"/>
          <w:sz w:val="20"/>
          <w:szCs w:val="20"/>
        </w:rPr>
        <w:tab/>
      </w:r>
      <w:r w:rsidRPr="008F1A16">
        <w:rPr>
          <w:rFonts w:ascii="Times New Roman" w:hAnsi="Times New Roman"/>
          <w:sz w:val="20"/>
          <w:szCs w:val="20"/>
        </w:rPr>
        <w:tab/>
      </w:r>
      <w:r w:rsidRPr="008F1A16">
        <w:rPr>
          <w:rFonts w:ascii="Times New Roman" w:hAnsi="Times New Roman"/>
          <w:sz w:val="20"/>
          <w:szCs w:val="20"/>
        </w:rPr>
        <w:tab/>
        <w:t xml:space="preserve">   </w:t>
      </w:r>
      <w:r w:rsidRPr="008F1A16">
        <w:rPr>
          <w:rFonts w:ascii="Times New Roman" w:hAnsi="Times New Roman"/>
          <w:b/>
          <w:sz w:val="20"/>
          <w:szCs w:val="20"/>
        </w:rPr>
        <w:t>UKUPNO</w:t>
      </w:r>
      <w:r w:rsidRPr="008F1A16">
        <w:rPr>
          <w:rFonts w:ascii="Times New Roman" w:hAnsi="Times New Roman"/>
          <w:b/>
          <w:sz w:val="20"/>
          <w:szCs w:val="20"/>
        </w:rPr>
        <w:tab/>
        <w:t xml:space="preserve">                 41.000,00 kn</w:t>
      </w:r>
      <w:r w:rsidRPr="008F1A16">
        <w:rPr>
          <w:rFonts w:ascii="Times New Roman" w:hAnsi="Times New Roman"/>
          <w:b/>
          <w:sz w:val="20"/>
          <w:szCs w:val="20"/>
        </w:rPr>
        <w:tab/>
        <w:t xml:space="preserve">            39.795,00 kn         97,06 %</w:t>
      </w:r>
    </w:p>
    <w:p w14:paraId="57BD4506" w14:textId="77777777" w:rsidR="008F1A16" w:rsidRPr="008F1A16" w:rsidRDefault="008F1A16" w:rsidP="008F1A16">
      <w:pPr>
        <w:autoSpaceDE w:val="0"/>
        <w:autoSpaceDN w:val="0"/>
        <w:adjustRightInd w:val="0"/>
        <w:spacing w:after="0" w:line="240" w:lineRule="auto"/>
        <w:rPr>
          <w:rFonts w:ascii="Times New Roman" w:hAnsi="Times New Roman"/>
          <w:b/>
          <w:sz w:val="20"/>
          <w:szCs w:val="20"/>
        </w:rPr>
      </w:pPr>
    </w:p>
    <w:p w14:paraId="130DECBF" w14:textId="77777777" w:rsidR="008F1A16" w:rsidRPr="008F1A16" w:rsidRDefault="008F1A16" w:rsidP="008F1A16">
      <w:pPr>
        <w:autoSpaceDE w:val="0"/>
        <w:autoSpaceDN w:val="0"/>
        <w:adjustRightInd w:val="0"/>
        <w:spacing w:after="0" w:line="240" w:lineRule="auto"/>
        <w:rPr>
          <w:rFonts w:ascii="Times New Roman" w:hAnsi="Times New Roman"/>
          <w:b/>
          <w:sz w:val="20"/>
          <w:szCs w:val="20"/>
        </w:rPr>
      </w:pPr>
      <w:r w:rsidRPr="008F1A16">
        <w:rPr>
          <w:rFonts w:ascii="Times New Roman" w:hAnsi="Times New Roman"/>
          <w:b/>
          <w:sz w:val="20"/>
          <w:szCs w:val="20"/>
        </w:rPr>
        <w:t>REALIZACIJA MJERA POTPORA</w:t>
      </w:r>
    </w:p>
    <w:p w14:paraId="18400EA4" w14:textId="77777777" w:rsidR="008F1A16" w:rsidRPr="008F1A16" w:rsidRDefault="008F1A16">
      <w:pPr>
        <w:numPr>
          <w:ilvl w:val="0"/>
          <w:numId w:val="14"/>
        </w:numPr>
        <w:autoSpaceDE w:val="0"/>
        <w:autoSpaceDN w:val="0"/>
        <w:adjustRightInd w:val="0"/>
        <w:spacing w:after="0" w:line="240" w:lineRule="auto"/>
        <w:ind w:left="567" w:hanging="425"/>
        <w:rPr>
          <w:rFonts w:ascii="Times New Roman" w:hAnsi="Times New Roman"/>
          <w:b/>
          <w:sz w:val="20"/>
          <w:szCs w:val="20"/>
        </w:rPr>
      </w:pPr>
      <w:r w:rsidRPr="008F1A16">
        <w:rPr>
          <w:rFonts w:ascii="Times New Roman" w:hAnsi="Times New Roman"/>
          <w:b/>
          <w:sz w:val="20"/>
          <w:szCs w:val="20"/>
        </w:rPr>
        <w:t xml:space="preserve">Sufinanciranje </w:t>
      </w:r>
      <w:proofErr w:type="spellStart"/>
      <w:r w:rsidRPr="008F1A16">
        <w:rPr>
          <w:rFonts w:ascii="Times New Roman" w:hAnsi="Times New Roman"/>
          <w:b/>
          <w:sz w:val="20"/>
          <w:szCs w:val="20"/>
        </w:rPr>
        <w:t>osjemenjivanja</w:t>
      </w:r>
      <w:proofErr w:type="spellEnd"/>
      <w:r w:rsidRPr="008F1A16">
        <w:rPr>
          <w:rFonts w:ascii="Times New Roman" w:hAnsi="Times New Roman"/>
          <w:b/>
          <w:sz w:val="20"/>
          <w:szCs w:val="20"/>
        </w:rPr>
        <w:t xml:space="preserve"> goveda</w:t>
      </w:r>
    </w:p>
    <w:p w14:paraId="6C7E6658" w14:textId="77777777" w:rsidR="008F1A16" w:rsidRPr="008F1A16" w:rsidRDefault="008F1A16" w:rsidP="008F1A16">
      <w:pPr>
        <w:autoSpaceDE w:val="0"/>
        <w:autoSpaceDN w:val="0"/>
        <w:adjustRightInd w:val="0"/>
        <w:spacing w:after="0" w:line="240" w:lineRule="auto"/>
        <w:rPr>
          <w:rFonts w:ascii="Times New Roman" w:hAnsi="Times New Roman"/>
          <w:sz w:val="20"/>
          <w:szCs w:val="20"/>
        </w:rPr>
      </w:pPr>
      <w:r w:rsidRPr="008F1A16">
        <w:rPr>
          <w:rFonts w:ascii="Times New Roman" w:hAnsi="Times New Roman"/>
          <w:sz w:val="20"/>
          <w:szCs w:val="20"/>
        </w:rPr>
        <w:t>Ovu mjeru Potpore koristio je 2 poljoprivrednika u iznosu od 800,00 kuna.</w:t>
      </w:r>
    </w:p>
    <w:p w14:paraId="482923B9" w14:textId="77777777" w:rsidR="008F1A16" w:rsidRPr="008F1A16" w:rsidRDefault="008F1A16" w:rsidP="008F1A16">
      <w:pPr>
        <w:autoSpaceDE w:val="0"/>
        <w:autoSpaceDN w:val="0"/>
        <w:adjustRightInd w:val="0"/>
        <w:spacing w:after="0" w:line="240" w:lineRule="auto"/>
        <w:rPr>
          <w:rFonts w:ascii="Times New Roman" w:hAnsi="Times New Roman"/>
          <w:sz w:val="20"/>
          <w:szCs w:val="20"/>
        </w:rPr>
      </w:pPr>
    </w:p>
    <w:p w14:paraId="6D4C3D75" w14:textId="77777777" w:rsidR="008F1A16" w:rsidRPr="008F1A16" w:rsidRDefault="008F1A16">
      <w:pPr>
        <w:numPr>
          <w:ilvl w:val="0"/>
          <w:numId w:val="14"/>
        </w:numPr>
        <w:autoSpaceDE w:val="0"/>
        <w:autoSpaceDN w:val="0"/>
        <w:adjustRightInd w:val="0"/>
        <w:spacing w:after="0" w:line="240" w:lineRule="auto"/>
        <w:ind w:left="567" w:hanging="425"/>
        <w:rPr>
          <w:rFonts w:ascii="Times New Roman" w:hAnsi="Times New Roman"/>
          <w:b/>
          <w:sz w:val="20"/>
          <w:szCs w:val="20"/>
        </w:rPr>
      </w:pPr>
      <w:r w:rsidRPr="008F1A16">
        <w:rPr>
          <w:rFonts w:ascii="Times New Roman" w:hAnsi="Times New Roman"/>
          <w:b/>
          <w:sz w:val="20"/>
          <w:szCs w:val="20"/>
        </w:rPr>
        <w:t>Sufinanciranje uzgoja ovaca</w:t>
      </w:r>
    </w:p>
    <w:p w14:paraId="20DE95C3" w14:textId="77777777" w:rsidR="008F1A16" w:rsidRPr="008F1A16" w:rsidRDefault="008F1A16" w:rsidP="008F1A16">
      <w:pPr>
        <w:autoSpaceDE w:val="0"/>
        <w:autoSpaceDN w:val="0"/>
        <w:adjustRightInd w:val="0"/>
        <w:spacing w:after="0" w:line="240" w:lineRule="auto"/>
        <w:rPr>
          <w:rFonts w:ascii="Times New Roman" w:hAnsi="Times New Roman"/>
          <w:b/>
          <w:sz w:val="20"/>
          <w:szCs w:val="20"/>
        </w:rPr>
      </w:pPr>
      <w:r w:rsidRPr="008F1A16">
        <w:rPr>
          <w:rFonts w:ascii="Times New Roman" w:hAnsi="Times New Roman"/>
          <w:sz w:val="20"/>
          <w:szCs w:val="20"/>
        </w:rPr>
        <w:t>Ovu mjeru Potpore koristilo je 8 poljoprivrednika u iznosu od 10.400,00 kuna.</w:t>
      </w:r>
      <w:r w:rsidRPr="008F1A16">
        <w:rPr>
          <w:rFonts w:ascii="Times New Roman" w:hAnsi="Times New Roman"/>
          <w:sz w:val="20"/>
          <w:szCs w:val="20"/>
        </w:rPr>
        <w:tab/>
      </w:r>
    </w:p>
    <w:p w14:paraId="16240ED1" w14:textId="77777777" w:rsidR="008F1A16" w:rsidRPr="008F1A16" w:rsidRDefault="008F1A16" w:rsidP="008F1A16">
      <w:pPr>
        <w:autoSpaceDE w:val="0"/>
        <w:autoSpaceDN w:val="0"/>
        <w:adjustRightInd w:val="0"/>
        <w:spacing w:after="0" w:line="240" w:lineRule="auto"/>
        <w:rPr>
          <w:rFonts w:ascii="Times New Roman" w:hAnsi="Times New Roman"/>
          <w:sz w:val="20"/>
          <w:szCs w:val="20"/>
        </w:rPr>
      </w:pPr>
    </w:p>
    <w:p w14:paraId="00592B84" w14:textId="77777777" w:rsidR="008F1A16" w:rsidRPr="008F1A16" w:rsidRDefault="008F1A16">
      <w:pPr>
        <w:numPr>
          <w:ilvl w:val="0"/>
          <w:numId w:val="14"/>
        </w:numPr>
        <w:autoSpaceDE w:val="0"/>
        <w:autoSpaceDN w:val="0"/>
        <w:adjustRightInd w:val="0"/>
        <w:spacing w:after="0" w:line="240" w:lineRule="auto"/>
        <w:ind w:left="567" w:hanging="425"/>
        <w:rPr>
          <w:rFonts w:ascii="Times New Roman" w:hAnsi="Times New Roman"/>
          <w:b/>
          <w:sz w:val="20"/>
          <w:szCs w:val="20"/>
        </w:rPr>
      </w:pPr>
      <w:r w:rsidRPr="008F1A16">
        <w:rPr>
          <w:rFonts w:ascii="Times New Roman" w:hAnsi="Times New Roman"/>
          <w:b/>
          <w:sz w:val="20"/>
          <w:szCs w:val="20"/>
        </w:rPr>
        <w:t xml:space="preserve">Umjetno </w:t>
      </w:r>
      <w:proofErr w:type="spellStart"/>
      <w:r w:rsidRPr="008F1A16">
        <w:rPr>
          <w:rFonts w:ascii="Times New Roman" w:hAnsi="Times New Roman"/>
          <w:b/>
          <w:sz w:val="20"/>
          <w:szCs w:val="20"/>
        </w:rPr>
        <w:t>osjemenjivanje</w:t>
      </w:r>
      <w:proofErr w:type="spellEnd"/>
      <w:r w:rsidRPr="008F1A16">
        <w:rPr>
          <w:rFonts w:ascii="Times New Roman" w:hAnsi="Times New Roman"/>
          <w:b/>
          <w:sz w:val="20"/>
          <w:szCs w:val="20"/>
        </w:rPr>
        <w:t xml:space="preserve"> krmača</w:t>
      </w:r>
    </w:p>
    <w:p w14:paraId="77E71448" w14:textId="77777777" w:rsidR="008F1A16" w:rsidRPr="008F1A16" w:rsidRDefault="008F1A16" w:rsidP="008F1A16">
      <w:pPr>
        <w:autoSpaceDE w:val="0"/>
        <w:autoSpaceDN w:val="0"/>
        <w:adjustRightInd w:val="0"/>
        <w:spacing w:after="0" w:line="240" w:lineRule="auto"/>
        <w:rPr>
          <w:rFonts w:ascii="Times New Roman" w:hAnsi="Times New Roman"/>
          <w:sz w:val="20"/>
          <w:szCs w:val="20"/>
        </w:rPr>
      </w:pPr>
      <w:r w:rsidRPr="008F1A16">
        <w:rPr>
          <w:rFonts w:ascii="Times New Roman" w:hAnsi="Times New Roman"/>
          <w:sz w:val="20"/>
          <w:szCs w:val="20"/>
        </w:rPr>
        <w:t>Ova mjera Potpore nije se koristila.</w:t>
      </w:r>
    </w:p>
    <w:p w14:paraId="77020A3C" w14:textId="77777777" w:rsidR="008F1A16" w:rsidRPr="008F1A16" w:rsidRDefault="008F1A16" w:rsidP="008F1A16">
      <w:pPr>
        <w:autoSpaceDE w:val="0"/>
        <w:autoSpaceDN w:val="0"/>
        <w:adjustRightInd w:val="0"/>
        <w:spacing w:after="0" w:line="240" w:lineRule="auto"/>
        <w:rPr>
          <w:rFonts w:ascii="Times New Roman" w:hAnsi="Times New Roman"/>
          <w:sz w:val="20"/>
          <w:szCs w:val="20"/>
        </w:rPr>
      </w:pPr>
    </w:p>
    <w:p w14:paraId="244FA698" w14:textId="77777777" w:rsidR="008F1A16" w:rsidRPr="008F1A16" w:rsidRDefault="008F1A16">
      <w:pPr>
        <w:numPr>
          <w:ilvl w:val="0"/>
          <w:numId w:val="14"/>
        </w:numPr>
        <w:autoSpaceDE w:val="0"/>
        <w:autoSpaceDN w:val="0"/>
        <w:adjustRightInd w:val="0"/>
        <w:spacing w:after="0" w:line="240" w:lineRule="auto"/>
        <w:ind w:left="567"/>
        <w:rPr>
          <w:rFonts w:ascii="Times New Roman" w:hAnsi="Times New Roman"/>
          <w:b/>
          <w:bCs/>
          <w:sz w:val="20"/>
          <w:szCs w:val="20"/>
        </w:rPr>
      </w:pPr>
      <w:r w:rsidRPr="008F1A16">
        <w:rPr>
          <w:rFonts w:ascii="Times New Roman" w:hAnsi="Times New Roman"/>
          <w:b/>
          <w:bCs/>
          <w:sz w:val="20"/>
          <w:szCs w:val="20"/>
        </w:rPr>
        <w:t>Unapređenje biljne proizvodnje</w:t>
      </w:r>
    </w:p>
    <w:p w14:paraId="1EB6E65E" w14:textId="77777777" w:rsidR="008F1A16" w:rsidRPr="008F1A16" w:rsidRDefault="008F1A16" w:rsidP="008F1A16">
      <w:pPr>
        <w:autoSpaceDE w:val="0"/>
        <w:autoSpaceDN w:val="0"/>
        <w:adjustRightInd w:val="0"/>
        <w:spacing w:after="0" w:line="240" w:lineRule="auto"/>
        <w:jc w:val="both"/>
        <w:rPr>
          <w:rFonts w:ascii="Times New Roman" w:hAnsi="Times New Roman"/>
          <w:sz w:val="20"/>
          <w:szCs w:val="20"/>
        </w:rPr>
      </w:pPr>
      <w:r w:rsidRPr="008F1A16">
        <w:rPr>
          <w:rFonts w:ascii="Times New Roman" w:hAnsi="Times New Roman"/>
          <w:sz w:val="20"/>
          <w:szCs w:val="20"/>
        </w:rPr>
        <w:t xml:space="preserve">Ovu mjeru Potpore koristilo je 6 poljoprivrednika i to 5 poljoprivrednika za sufinanciranje nabavke mehanizacije u iznosu 24.900,00 kn i </w:t>
      </w:r>
      <w:r w:rsidRPr="008F1A16">
        <w:rPr>
          <w:rFonts w:ascii="Times New Roman" w:hAnsi="Times New Roman"/>
          <w:sz w:val="20"/>
          <w:szCs w:val="20"/>
        </w:rPr>
        <w:tab/>
        <w:t>1 poljoprivrednik za nabavku sufinanciranja opreme za proizvodnju povrća, cvijeća i jagoda u zaštićenom prostoru opreme – plastenika u iznosu od 3.695,00 kuna</w:t>
      </w:r>
    </w:p>
    <w:p w14:paraId="69B0731F" w14:textId="77777777" w:rsidR="008F1A16" w:rsidRPr="008F1A16" w:rsidRDefault="008F1A16" w:rsidP="008F1A16">
      <w:pPr>
        <w:autoSpaceDE w:val="0"/>
        <w:autoSpaceDN w:val="0"/>
        <w:adjustRightInd w:val="0"/>
        <w:spacing w:after="0" w:line="240" w:lineRule="auto"/>
        <w:jc w:val="center"/>
        <w:rPr>
          <w:rFonts w:ascii="Times New Roman" w:hAnsi="Times New Roman"/>
          <w:b/>
          <w:sz w:val="20"/>
          <w:szCs w:val="20"/>
        </w:rPr>
      </w:pPr>
      <w:r w:rsidRPr="008F1A16">
        <w:rPr>
          <w:rFonts w:ascii="Times New Roman" w:hAnsi="Times New Roman"/>
          <w:b/>
          <w:sz w:val="20"/>
          <w:szCs w:val="20"/>
        </w:rPr>
        <w:t>Članak 2.</w:t>
      </w:r>
    </w:p>
    <w:p w14:paraId="23F29053" w14:textId="3E118657" w:rsidR="008F1A16" w:rsidRPr="006404EB" w:rsidRDefault="008F1A16" w:rsidP="006404EB">
      <w:pPr>
        <w:autoSpaceDE w:val="0"/>
        <w:autoSpaceDN w:val="0"/>
        <w:adjustRightInd w:val="0"/>
        <w:spacing w:after="0" w:line="240" w:lineRule="auto"/>
        <w:ind w:firstLine="708"/>
        <w:rPr>
          <w:rFonts w:ascii="Times New Roman" w:hAnsi="Times New Roman"/>
          <w:sz w:val="23"/>
          <w:szCs w:val="23"/>
        </w:rPr>
      </w:pPr>
      <w:r w:rsidRPr="008F1A16">
        <w:rPr>
          <w:rFonts w:ascii="Times New Roman" w:hAnsi="Times New Roman"/>
          <w:bCs/>
          <w:sz w:val="20"/>
          <w:szCs w:val="20"/>
          <w:lang w:val="es-ES"/>
        </w:rPr>
        <w:t>Ovo Izvješće podnosi se Općinskom vijeću Općine Kamanje na usvajanje.</w:t>
      </w:r>
      <w:r w:rsidRPr="008F1A16">
        <w:rPr>
          <w:rFonts w:ascii="Times New Roman" w:hAnsi="Times New Roman"/>
          <w:sz w:val="20"/>
          <w:szCs w:val="20"/>
        </w:rPr>
        <w:tab/>
      </w:r>
      <w:r w:rsidRPr="008F1A16">
        <w:rPr>
          <w:rFonts w:ascii="Times New Roman" w:hAnsi="Times New Roman"/>
          <w:sz w:val="23"/>
          <w:szCs w:val="23"/>
        </w:rPr>
        <w:tab/>
      </w:r>
      <w:r w:rsidRPr="008F1A16">
        <w:rPr>
          <w:rFonts w:ascii="Times New Roman" w:hAnsi="Times New Roman"/>
          <w:sz w:val="23"/>
          <w:szCs w:val="23"/>
        </w:rPr>
        <w:tab/>
      </w:r>
      <w:r w:rsidRPr="008F1A16">
        <w:rPr>
          <w:rFonts w:ascii="Times New Roman" w:hAnsi="Times New Roman"/>
          <w:sz w:val="23"/>
          <w:szCs w:val="23"/>
        </w:rPr>
        <w:tab/>
      </w:r>
      <w:r w:rsidRPr="008F1A16">
        <w:rPr>
          <w:rFonts w:ascii="Times New Roman" w:hAnsi="Times New Roman"/>
          <w:sz w:val="23"/>
          <w:szCs w:val="23"/>
        </w:rPr>
        <w:tab/>
      </w:r>
    </w:p>
    <w:p w14:paraId="6D941BB7" w14:textId="706E3983" w:rsidR="00E240F0" w:rsidRDefault="00E240F0" w:rsidP="00E240F0">
      <w:pPr>
        <w:spacing w:after="0" w:line="240" w:lineRule="auto"/>
        <w:rPr>
          <w:rFonts w:ascii="Times New Roman" w:hAnsi="Times New Roman"/>
          <w:sz w:val="20"/>
          <w:szCs w:val="20"/>
        </w:rPr>
      </w:pPr>
      <w:r w:rsidRPr="00356A42">
        <w:rPr>
          <w:rFonts w:ascii="Times New Roman" w:hAnsi="Times New Roman"/>
          <w:sz w:val="20"/>
          <w:szCs w:val="20"/>
        </w:rPr>
        <w:t>Prelazi se na sljedeću točku.</w:t>
      </w:r>
    </w:p>
    <w:p w14:paraId="25D1681E" w14:textId="65F82CFF" w:rsidR="00E240F0" w:rsidRDefault="00E240F0" w:rsidP="00E240F0">
      <w:pPr>
        <w:spacing w:after="0" w:line="240" w:lineRule="auto"/>
        <w:jc w:val="both"/>
        <w:rPr>
          <w:rFonts w:ascii="Times New Roman" w:eastAsia="Times New Roman" w:hAnsi="Times New Roman"/>
          <w:b/>
          <w:bCs/>
          <w:sz w:val="20"/>
          <w:szCs w:val="20"/>
          <w:lang w:eastAsia="hr-HR"/>
        </w:rPr>
      </w:pPr>
    </w:p>
    <w:p w14:paraId="48EDF868" w14:textId="2EF226C8" w:rsidR="00E240F0" w:rsidRPr="00C133F4" w:rsidRDefault="00E240F0" w:rsidP="00C133F4">
      <w:pPr>
        <w:spacing w:after="0" w:line="240" w:lineRule="auto"/>
        <w:jc w:val="both"/>
        <w:rPr>
          <w:rFonts w:ascii="Times New Roman" w:eastAsia="Times New Roman" w:hAnsi="Times New Roman"/>
          <w:b/>
          <w:bCs/>
          <w:sz w:val="20"/>
          <w:szCs w:val="20"/>
          <w:lang w:eastAsia="hr-HR"/>
        </w:rPr>
      </w:pPr>
      <w:r w:rsidRPr="00E240F0">
        <w:rPr>
          <w:rFonts w:ascii="Times New Roman" w:eastAsia="Times New Roman" w:hAnsi="Times New Roman"/>
          <w:b/>
          <w:bCs/>
          <w:sz w:val="20"/>
          <w:szCs w:val="20"/>
          <w:lang w:eastAsia="hr-HR"/>
        </w:rPr>
        <w:t>g)</w:t>
      </w:r>
      <w:r w:rsidRPr="00E240F0">
        <w:rPr>
          <w:rFonts w:ascii="Times New Roman" w:eastAsia="Times New Roman" w:hAnsi="Times New Roman"/>
          <w:b/>
          <w:bCs/>
          <w:sz w:val="20"/>
          <w:szCs w:val="20"/>
          <w:lang w:eastAsia="hr-HR"/>
        </w:rPr>
        <w:tab/>
        <w:t>Zaključak o prihvaćanju Izvješća o izvršenju Programa javnih potreba u vatrogastvu za 2022. godinu</w:t>
      </w:r>
    </w:p>
    <w:p w14:paraId="226C62BC" w14:textId="526C3F31" w:rsidR="00061161" w:rsidRDefault="00061161" w:rsidP="00061161">
      <w:pPr>
        <w:pStyle w:val="Bezproreda"/>
        <w:jc w:val="both"/>
        <w:rPr>
          <w:rFonts w:ascii="Times New Roman" w:hAnsi="Times New Roman"/>
          <w:sz w:val="20"/>
          <w:szCs w:val="20"/>
        </w:rPr>
      </w:pPr>
      <w:r w:rsidRPr="00D77909">
        <w:rPr>
          <w:rFonts w:ascii="Times New Roman" w:hAnsi="Times New Roman"/>
          <w:sz w:val="20"/>
          <w:szCs w:val="20"/>
        </w:rPr>
        <w:t>Svrha Programa javnih potreba u vatrogastvu je osiguranje provedbe preventivnih mjera zaštite od požara i eksplozija, osiguranje uvjeta za gašenje požara i spašavanje ljudi i imovine ugrožene požarom, pružanje tehničke pomoći u nezgodama, opasnim situacijama te ekološkim i drugim nesrećama. Za potrebe provođenja programskih zadataka u 202</w:t>
      </w:r>
      <w:r w:rsidR="00D77909" w:rsidRPr="00D77909">
        <w:rPr>
          <w:rFonts w:ascii="Times New Roman" w:hAnsi="Times New Roman"/>
          <w:sz w:val="20"/>
          <w:szCs w:val="20"/>
        </w:rPr>
        <w:t>2</w:t>
      </w:r>
      <w:r w:rsidRPr="00D77909">
        <w:rPr>
          <w:rFonts w:ascii="Times New Roman" w:hAnsi="Times New Roman"/>
          <w:sz w:val="20"/>
          <w:szCs w:val="20"/>
        </w:rPr>
        <w:t>. godini, u Proračunu općine Kamanje planira</w:t>
      </w:r>
      <w:r w:rsidR="00D77909" w:rsidRPr="00D77909">
        <w:rPr>
          <w:rFonts w:ascii="Times New Roman" w:hAnsi="Times New Roman"/>
          <w:sz w:val="20"/>
          <w:szCs w:val="20"/>
        </w:rPr>
        <w:t>la su</w:t>
      </w:r>
      <w:r w:rsidRPr="00D77909">
        <w:rPr>
          <w:rFonts w:ascii="Times New Roman" w:hAnsi="Times New Roman"/>
          <w:sz w:val="20"/>
          <w:szCs w:val="20"/>
        </w:rPr>
        <w:t xml:space="preserve"> se sredstva za tekuće održavanje prostorija DVD-a, troškov</w:t>
      </w:r>
      <w:r w:rsidR="00D77909" w:rsidRPr="00D77909">
        <w:rPr>
          <w:rFonts w:ascii="Times New Roman" w:hAnsi="Times New Roman"/>
          <w:sz w:val="20"/>
          <w:szCs w:val="20"/>
        </w:rPr>
        <w:t>e</w:t>
      </w:r>
      <w:r w:rsidRPr="00D77909">
        <w:rPr>
          <w:rFonts w:ascii="Times New Roman" w:hAnsi="Times New Roman"/>
          <w:sz w:val="20"/>
          <w:szCs w:val="20"/>
        </w:rPr>
        <w:t xml:space="preserve"> redovne djelatnosti VZO-a,  troškov</w:t>
      </w:r>
      <w:r w:rsidR="00D77909" w:rsidRPr="00D77909">
        <w:rPr>
          <w:rFonts w:ascii="Times New Roman" w:hAnsi="Times New Roman"/>
          <w:sz w:val="20"/>
          <w:szCs w:val="20"/>
        </w:rPr>
        <w:t>e</w:t>
      </w:r>
      <w:r w:rsidRPr="00D77909">
        <w:rPr>
          <w:rFonts w:ascii="Times New Roman" w:hAnsi="Times New Roman"/>
          <w:sz w:val="20"/>
          <w:szCs w:val="20"/>
        </w:rPr>
        <w:t xml:space="preserve"> HGSS Stanice Karlovac te kapitalan ulaganja u nabavku opreme i troškove registracije vozila</w:t>
      </w:r>
      <w:r w:rsidR="00D77909" w:rsidRPr="00D77909">
        <w:rPr>
          <w:rFonts w:ascii="Times New Roman" w:hAnsi="Times New Roman"/>
          <w:sz w:val="20"/>
          <w:szCs w:val="20"/>
        </w:rPr>
        <w:t>. Daje se izvješće o utrošenim sredstvima</w:t>
      </w:r>
      <w:r w:rsidR="00D77909">
        <w:rPr>
          <w:rFonts w:ascii="Times New Roman" w:hAnsi="Times New Roman"/>
          <w:i/>
          <w:iCs/>
          <w:sz w:val="20"/>
          <w:szCs w:val="20"/>
        </w:rPr>
        <w:t>.</w:t>
      </w:r>
    </w:p>
    <w:p w14:paraId="2A8098A3" w14:textId="77777777" w:rsidR="00061161" w:rsidRDefault="00061161" w:rsidP="00E240F0">
      <w:pPr>
        <w:spacing w:after="0" w:line="276" w:lineRule="auto"/>
        <w:jc w:val="both"/>
        <w:rPr>
          <w:rFonts w:ascii="Times New Roman" w:eastAsia="Times New Roman" w:hAnsi="Times New Roman"/>
          <w:sz w:val="20"/>
          <w:szCs w:val="20"/>
          <w:lang w:eastAsia="hr-HR"/>
        </w:rPr>
      </w:pPr>
    </w:p>
    <w:p w14:paraId="03328324" w14:textId="17B58A1F" w:rsidR="00E240F0" w:rsidRPr="00356A42" w:rsidRDefault="00E240F0" w:rsidP="00E240F0">
      <w:pPr>
        <w:spacing w:after="0" w:line="276" w:lineRule="auto"/>
        <w:jc w:val="both"/>
        <w:rPr>
          <w:rFonts w:ascii="Times New Roman" w:eastAsia="Times New Roman" w:hAnsi="Times New Roman"/>
          <w:sz w:val="20"/>
          <w:szCs w:val="20"/>
          <w:lang w:eastAsia="hr-HR"/>
        </w:rPr>
      </w:pPr>
      <w:bookmarkStart w:id="13" w:name="_Hlk130363148"/>
      <w:r w:rsidRPr="00356A42">
        <w:rPr>
          <w:rFonts w:ascii="Times New Roman" w:eastAsia="Times New Roman" w:hAnsi="Times New Roman"/>
          <w:sz w:val="20"/>
          <w:szCs w:val="20"/>
          <w:lang w:eastAsia="hr-HR"/>
        </w:rPr>
        <w:t>Daje se na raspravu ova točka dnevnog reda.</w:t>
      </w:r>
    </w:p>
    <w:p w14:paraId="784DBC12" w14:textId="77777777" w:rsidR="00D77909" w:rsidRDefault="00D77909" w:rsidP="00D77909">
      <w:pPr>
        <w:jc w:val="both"/>
        <w:rPr>
          <w:rFonts w:ascii="Times New Roman" w:hAnsi="Times New Roman"/>
          <w:sz w:val="20"/>
          <w:szCs w:val="20"/>
          <w:lang w:eastAsia="hr-HR"/>
        </w:rPr>
      </w:pPr>
      <w:r w:rsidRPr="00D77909">
        <w:rPr>
          <w:rFonts w:ascii="Times New Roman" w:hAnsi="Times New Roman"/>
          <w:sz w:val="20"/>
          <w:szCs w:val="20"/>
          <w:lang w:eastAsia="hr-HR"/>
        </w:rPr>
        <w:t>Nitko se nije javio za raspravu.</w:t>
      </w:r>
    </w:p>
    <w:p w14:paraId="51DA4D38" w14:textId="6A0FB989" w:rsidR="00E240F0" w:rsidRPr="00356A42" w:rsidRDefault="00E240F0" w:rsidP="00D77909">
      <w:pPr>
        <w:jc w:val="both"/>
        <w:rPr>
          <w:rFonts w:ascii="Times New Roman" w:eastAsia="Times New Roman" w:hAnsi="Times New Roman"/>
          <w:sz w:val="20"/>
          <w:szCs w:val="20"/>
          <w:lang w:eastAsia="hr-HR"/>
        </w:rPr>
      </w:pPr>
      <w:r w:rsidRPr="005C64CC">
        <w:rPr>
          <w:rFonts w:ascii="Times New Roman" w:eastAsia="Times New Roman" w:hAnsi="Times New Roman"/>
          <w:sz w:val="20"/>
          <w:szCs w:val="20"/>
          <w:lang w:eastAsia="hr-HR"/>
        </w:rPr>
        <w:t>Prelazi se na glasanje.</w:t>
      </w:r>
    </w:p>
    <w:p w14:paraId="58ABCCBD" w14:textId="3ED14006" w:rsidR="00E240F0" w:rsidRPr="00E240F0" w:rsidRDefault="00E240F0" w:rsidP="00E240F0">
      <w:pPr>
        <w:jc w:val="both"/>
        <w:rPr>
          <w:b/>
          <w:bCs/>
          <w:sz w:val="20"/>
          <w:szCs w:val="20"/>
          <w:lang w:eastAsia="hr-HR"/>
        </w:rPr>
      </w:pPr>
      <w:r w:rsidRPr="00356A42">
        <w:rPr>
          <w:rFonts w:ascii="Times New Roman" w:eastAsia="Times New Roman" w:hAnsi="Times New Roman"/>
          <w:sz w:val="20"/>
          <w:szCs w:val="20"/>
          <w:lang w:eastAsia="hr-HR"/>
        </w:rPr>
        <w:t xml:space="preserve">Utvrđuje se da je ova točka dnevnog reda usvojena </w:t>
      </w:r>
      <w:r w:rsidRPr="00356A42">
        <w:rPr>
          <w:rFonts w:ascii="Times New Roman" w:eastAsia="Times New Roman" w:hAnsi="Times New Roman"/>
          <w:sz w:val="20"/>
          <w:szCs w:val="20"/>
          <w:u w:val="single"/>
          <w:lang w:eastAsia="hr-HR"/>
        </w:rPr>
        <w:t xml:space="preserve">JEDNOGLASNO, sa </w:t>
      </w:r>
      <w:r>
        <w:rPr>
          <w:rFonts w:ascii="Times New Roman" w:eastAsia="Times New Roman" w:hAnsi="Times New Roman"/>
          <w:sz w:val="20"/>
          <w:szCs w:val="20"/>
          <w:u w:val="single"/>
          <w:lang w:eastAsia="hr-HR"/>
        </w:rPr>
        <w:t>5</w:t>
      </w:r>
      <w:r w:rsidRPr="00356A42">
        <w:rPr>
          <w:rFonts w:ascii="Times New Roman" w:eastAsia="Times New Roman" w:hAnsi="Times New Roman"/>
          <w:sz w:val="20"/>
          <w:szCs w:val="20"/>
          <w:u w:val="single"/>
          <w:lang w:eastAsia="hr-HR"/>
        </w:rPr>
        <w:t xml:space="preserve"> glasova ZA.</w:t>
      </w:r>
    </w:p>
    <w:p w14:paraId="0ADB5D59" w14:textId="77777777" w:rsidR="00741032" w:rsidRPr="002815EA" w:rsidRDefault="00741032" w:rsidP="00741032">
      <w:pPr>
        <w:pStyle w:val="Bezproreda"/>
        <w:jc w:val="center"/>
        <w:rPr>
          <w:rFonts w:ascii="Times New Roman" w:hAnsi="Times New Roman"/>
          <w:b/>
          <w:sz w:val="20"/>
          <w:szCs w:val="20"/>
        </w:rPr>
      </w:pPr>
      <w:r w:rsidRPr="002815EA">
        <w:rPr>
          <w:rFonts w:ascii="Times New Roman" w:hAnsi="Times New Roman"/>
          <w:b/>
          <w:bCs/>
          <w:sz w:val="20"/>
          <w:szCs w:val="20"/>
        </w:rPr>
        <w:t>Utvrđuje se da je donese</w:t>
      </w:r>
      <w:r>
        <w:rPr>
          <w:rFonts w:ascii="Times New Roman" w:hAnsi="Times New Roman"/>
          <w:b/>
          <w:bCs/>
          <w:sz w:val="20"/>
          <w:szCs w:val="20"/>
        </w:rPr>
        <w:t>n</w:t>
      </w:r>
      <w:r w:rsidRPr="002815EA">
        <w:rPr>
          <w:rFonts w:ascii="Times New Roman" w:hAnsi="Times New Roman"/>
          <w:b/>
          <w:bCs/>
          <w:sz w:val="20"/>
          <w:szCs w:val="20"/>
        </w:rPr>
        <w:t xml:space="preserve"> sljedeć</w:t>
      </w:r>
      <w:r>
        <w:rPr>
          <w:rFonts w:ascii="Times New Roman" w:hAnsi="Times New Roman"/>
          <w:b/>
          <w:bCs/>
          <w:sz w:val="20"/>
          <w:szCs w:val="20"/>
        </w:rPr>
        <w:t>i</w:t>
      </w:r>
    </w:p>
    <w:p w14:paraId="2044256C" w14:textId="537EBCF6" w:rsidR="002D18C3" w:rsidRPr="00B62927" w:rsidRDefault="008F1A16" w:rsidP="008F1A16">
      <w:pPr>
        <w:tabs>
          <w:tab w:val="center" w:pos="5032"/>
        </w:tabs>
        <w:rPr>
          <w:rFonts w:ascii="Times New Roman" w:eastAsia="Times New Roman" w:hAnsi="Times New Roman"/>
          <w:b/>
          <w:bCs/>
          <w:sz w:val="20"/>
          <w:szCs w:val="20"/>
          <w:lang w:eastAsia="hr-HR"/>
        </w:rPr>
      </w:pPr>
      <w:r>
        <w:rPr>
          <w:rFonts w:ascii="Times New Roman" w:hAnsi="Times New Roman"/>
          <w:b/>
          <w:sz w:val="20"/>
          <w:szCs w:val="20"/>
        </w:rPr>
        <w:tab/>
      </w:r>
      <w:r w:rsidR="00741032" w:rsidRPr="00064BEF">
        <w:rPr>
          <w:rFonts w:ascii="Times New Roman" w:hAnsi="Times New Roman"/>
          <w:b/>
          <w:sz w:val="20"/>
          <w:szCs w:val="20"/>
        </w:rPr>
        <w:t>Zaključak</w:t>
      </w:r>
      <w:r w:rsidR="00741032">
        <w:rPr>
          <w:rFonts w:ascii="Times New Roman" w:hAnsi="Times New Roman"/>
          <w:b/>
          <w:sz w:val="20"/>
          <w:szCs w:val="20"/>
        </w:rPr>
        <w:t xml:space="preserve"> </w:t>
      </w:r>
      <w:r w:rsidR="00741032" w:rsidRPr="00E240F0">
        <w:rPr>
          <w:rFonts w:ascii="Times New Roman" w:eastAsia="Times New Roman" w:hAnsi="Times New Roman"/>
          <w:b/>
          <w:bCs/>
          <w:sz w:val="20"/>
          <w:szCs w:val="20"/>
          <w:lang w:eastAsia="hr-HR"/>
        </w:rPr>
        <w:t>o</w:t>
      </w:r>
      <w:r w:rsidR="00741032">
        <w:rPr>
          <w:rFonts w:ascii="Times New Roman" w:eastAsia="Times New Roman" w:hAnsi="Times New Roman"/>
          <w:b/>
          <w:bCs/>
          <w:sz w:val="20"/>
          <w:szCs w:val="20"/>
          <w:lang w:eastAsia="hr-HR"/>
        </w:rPr>
        <w:t xml:space="preserve"> </w:t>
      </w:r>
      <w:r w:rsidR="00741032" w:rsidRPr="00B62927">
        <w:rPr>
          <w:rFonts w:ascii="Times New Roman" w:eastAsia="Times New Roman" w:hAnsi="Times New Roman"/>
          <w:b/>
          <w:bCs/>
          <w:sz w:val="20"/>
          <w:szCs w:val="20"/>
          <w:lang w:eastAsia="hr-HR"/>
        </w:rPr>
        <w:t>prihvaćanju Izvješća o izvršenju Programa javnih potreba u vatrogastvu za 2022. godinu</w:t>
      </w:r>
    </w:p>
    <w:bookmarkEnd w:id="13"/>
    <w:p w14:paraId="20BE0D61" w14:textId="7C81A26D" w:rsidR="00B62927" w:rsidRPr="00B62927" w:rsidRDefault="00B62927" w:rsidP="00B62927">
      <w:pPr>
        <w:autoSpaceDE w:val="0"/>
        <w:autoSpaceDN w:val="0"/>
        <w:adjustRightInd w:val="0"/>
        <w:spacing w:after="0" w:line="240" w:lineRule="auto"/>
        <w:jc w:val="center"/>
        <w:rPr>
          <w:rFonts w:ascii="Times New Roman" w:hAnsi="Times New Roman"/>
          <w:sz w:val="20"/>
          <w:szCs w:val="20"/>
        </w:rPr>
      </w:pPr>
      <w:r w:rsidRPr="00B62927">
        <w:rPr>
          <w:rFonts w:ascii="Times New Roman" w:hAnsi="Times New Roman"/>
          <w:sz w:val="20"/>
          <w:szCs w:val="20"/>
        </w:rPr>
        <w:t>Članak 1.</w:t>
      </w:r>
    </w:p>
    <w:p w14:paraId="3A2A5819" w14:textId="20B4812D" w:rsidR="00B62927" w:rsidRPr="00B62927" w:rsidRDefault="00B62927" w:rsidP="00B62927">
      <w:pPr>
        <w:autoSpaceDE w:val="0"/>
        <w:autoSpaceDN w:val="0"/>
        <w:adjustRightInd w:val="0"/>
        <w:spacing w:after="0" w:line="240" w:lineRule="auto"/>
        <w:ind w:firstLine="708"/>
        <w:jc w:val="both"/>
        <w:rPr>
          <w:rFonts w:ascii="Times New Roman" w:hAnsi="Times New Roman"/>
          <w:sz w:val="20"/>
          <w:szCs w:val="20"/>
        </w:rPr>
      </w:pPr>
      <w:r w:rsidRPr="00B62927">
        <w:rPr>
          <w:rFonts w:ascii="Times New Roman" w:hAnsi="Times New Roman"/>
          <w:sz w:val="20"/>
          <w:szCs w:val="20"/>
        </w:rPr>
        <w:t>Prihvaća se izvješće Općinskog načelnika Općine Kamanje o izvršenju Programa javnih potreba u vatrogastvu na području Općine Kamanje za 2022. godinu, KLASA: 214-01/21-01/01, UR.BROJ: 2133-18-02-23-11 od dana 27.02.2023. godine</w:t>
      </w:r>
    </w:p>
    <w:p w14:paraId="7A639D68" w14:textId="14411AF9" w:rsidR="00B62927" w:rsidRPr="00B62927" w:rsidRDefault="00B62927" w:rsidP="00B62927">
      <w:pPr>
        <w:autoSpaceDE w:val="0"/>
        <w:autoSpaceDN w:val="0"/>
        <w:adjustRightInd w:val="0"/>
        <w:spacing w:after="0" w:line="240" w:lineRule="auto"/>
        <w:jc w:val="center"/>
        <w:rPr>
          <w:rFonts w:ascii="Times New Roman" w:hAnsi="Times New Roman"/>
          <w:sz w:val="20"/>
          <w:szCs w:val="20"/>
        </w:rPr>
      </w:pPr>
      <w:r w:rsidRPr="00B62927">
        <w:rPr>
          <w:rFonts w:ascii="Times New Roman" w:hAnsi="Times New Roman"/>
          <w:sz w:val="20"/>
          <w:szCs w:val="20"/>
        </w:rPr>
        <w:t>Članak 2.</w:t>
      </w:r>
    </w:p>
    <w:p w14:paraId="784DC13D" w14:textId="47CC5019" w:rsidR="00B62927" w:rsidRPr="00B62927" w:rsidRDefault="00B62927" w:rsidP="00B62927">
      <w:pPr>
        <w:autoSpaceDE w:val="0"/>
        <w:autoSpaceDN w:val="0"/>
        <w:adjustRightInd w:val="0"/>
        <w:spacing w:after="0" w:line="240" w:lineRule="auto"/>
        <w:ind w:firstLine="708"/>
        <w:jc w:val="both"/>
        <w:rPr>
          <w:rFonts w:ascii="Times New Roman" w:hAnsi="Times New Roman"/>
          <w:sz w:val="20"/>
          <w:szCs w:val="20"/>
        </w:rPr>
      </w:pPr>
      <w:r w:rsidRPr="00B62927">
        <w:rPr>
          <w:rFonts w:ascii="Times New Roman" w:hAnsi="Times New Roman"/>
          <w:sz w:val="20"/>
          <w:szCs w:val="20"/>
        </w:rPr>
        <w:t>Izvješće o izvršenju Programa javnih potreba u vatrogastvu na području Općine Kamanje za 2022. godinu iz članka 1. sastavni je dio ovog Zaključka.</w:t>
      </w:r>
    </w:p>
    <w:p w14:paraId="17AB3717" w14:textId="0429A421" w:rsidR="00B62927" w:rsidRPr="00B62927" w:rsidRDefault="00B62927" w:rsidP="00B62927">
      <w:pPr>
        <w:autoSpaceDE w:val="0"/>
        <w:autoSpaceDN w:val="0"/>
        <w:adjustRightInd w:val="0"/>
        <w:spacing w:after="0" w:line="240" w:lineRule="auto"/>
        <w:jc w:val="center"/>
        <w:rPr>
          <w:rFonts w:ascii="Times New Roman" w:hAnsi="Times New Roman"/>
          <w:sz w:val="20"/>
          <w:szCs w:val="20"/>
        </w:rPr>
      </w:pPr>
      <w:r w:rsidRPr="00B62927">
        <w:rPr>
          <w:rFonts w:ascii="Times New Roman" w:hAnsi="Times New Roman"/>
          <w:sz w:val="20"/>
          <w:szCs w:val="20"/>
        </w:rPr>
        <w:t>Članak 3.</w:t>
      </w:r>
    </w:p>
    <w:p w14:paraId="40C63A0D" w14:textId="6ED2F61B" w:rsidR="00E240F0" w:rsidRPr="00356A42" w:rsidRDefault="00B62927" w:rsidP="006404EB">
      <w:pPr>
        <w:autoSpaceDE w:val="0"/>
        <w:autoSpaceDN w:val="0"/>
        <w:adjustRightInd w:val="0"/>
        <w:spacing w:after="0" w:line="240" w:lineRule="auto"/>
        <w:ind w:firstLine="708"/>
        <w:jc w:val="both"/>
        <w:rPr>
          <w:rFonts w:ascii="Times New Roman" w:hAnsi="Times New Roman"/>
          <w:sz w:val="20"/>
          <w:szCs w:val="20"/>
        </w:rPr>
      </w:pPr>
      <w:r w:rsidRPr="00B62927">
        <w:rPr>
          <w:rFonts w:ascii="Times New Roman" w:hAnsi="Times New Roman"/>
          <w:sz w:val="20"/>
          <w:szCs w:val="20"/>
        </w:rPr>
        <w:t>Ovaj Zaključak stupa na snagu osam dana nakon objave u „Glasniku Općine Kamanje“.</w:t>
      </w:r>
    </w:p>
    <w:p w14:paraId="72D1ED8D" w14:textId="7A931D46" w:rsidR="00B62927" w:rsidRDefault="00B62927" w:rsidP="00E240F0">
      <w:pPr>
        <w:jc w:val="both"/>
        <w:rPr>
          <w:sz w:val="20"/>
          <w:szCs w:val="20"/>
          <w:lang w:eastAsia="hr-HR"/>
        </w:rPr>
      </w:pPr>
    </w:p>
    <w:p w14:paraId="4D440DA3" w14:textId="05170507" w:rsidR="00B62927" w:rsidRPr="00B62927" w:rsidRDefault="00B62927" w:rsidP="00B62927">
      <w:pPr>
        <w:autoSpaceDE w:val="0"/>
        <w:autoSpaceDN w:val="0"/>
        <w:adjustRightInd w:val="0"/>
        <w:spacing w:after="0" w:line="240" w:lineRule="auto"/>
        <w:ind w:firstLine="708"/>
        <w:rPr>
          <w:rFonts w:ascii="Times New Roman" w:hAnsi="Times New Roman"/>
          <w:sz w:val="20"/>
          <w:szCs w:val="20"/>
        </w:rPr>
      </w:pPr>
      <w:r w:rsidRPr="00B62927">
        <w:rPr>
          <w:rFonts w:ascii="Times New Roman" w:hAnsi="Times New Roman"/>
          <w:sz w:val="20"/>
          <w:szCs w:val="20"/>
        </w:rPr>
        <w:t>Na temelju članka 41. Statuta Općine Kamanje („Glasnik Općine Kamanje“ br. 01/21) općinski načelnik Općine Kamanje, podnosi</w:t>
      </w:r>
    </w:p>
    <w:p w14:paraId="46CBF856" w14:textId="77777777" w:rsidR="00B62927" w:rsidRPr="00B62927" w:rsidRDefault="00B62927" w:rsidP="00B62927">
      <w:pPr>
        <w:autoSpaceDE w:val="0"/>
        <w:autoSpaceDN w:val="0"/>
        <w:adjustRightInd w:val="0"/>
        <w:spacing w:after="0" w:line="240" w:lineRule="auto"/>
        <w:jc w:val="center"/>
        <w:rPr>
          <w:rFonts w:ascii="Times New Roman" w:hAnsi="Times New Roman"/>
          <w:b/>
          <w:bCs/>
          <w:sz w:val="20"/>
          <w:szCs w:val="20"/>
        </w:rPr>
      </w:pPr>
      <w:r w:rsidRPr="00B62927">
        <w:rPr>
          <w:rFonts w:ascii="Times New Roman" w:hAnsi="Times New Roman"/>
          <w:b/>
          <w:bCs/>
          <w:sz w:val="20"/>
          <w:szCs w:val="20"/>
        </w:rPr>
        <w:lastRenderedPageBreak/>
        <w:t>I Z V J E Š Ć E</w:t>
      </w:r>
    </w:p>
    <w:p w14:paraId="1A02D815" w14:textId="77777777" w:rsidR="00B62927" w:rsidRPr="00B62927" w:rsidRDefault="00B62927" w:rsidP="00B62927">
      <w:pPr>
        <w:autoSpaceDE w:val="0"/>
        <w:autoSpaceDN w:val="0"/>
        <w:adjustRightInd w:val="0"/>
        <w:spacing w:after="0" w:line="240" w:lineRule="auto"/>
        <w:jc w:val="center"/>
        <w:rPr>
          <w:rFonts w:ascii="Times New Roman" w:hAnsi="Times New Roman"/>
          <w:b/>
          <w:bCs/>
          <w:sz w:val="20"/>
          <w:szCs w:val="20"/>
        </w:rPr>
      </w:pPr>
      <w:r w:rsidRPr="00B62927">
        <w:rPr>
          <w:rFonts w:ascii="Times New Roman" w:hAnsi="Times New Roman"/>
          <w:b/>
          <w:bCs/>
          <w:sz w:val="20"/>
          <w:szCs w:val="20"/>
        </w:rPr>
        <w:t>o izvršenju Programa javnih potreba u vatrogastvu</w:t>
      </w:r>
    </w:p>
    <w:p w14:paraId="7A285320" w14:textId="77777777" w:rsidR="00B62927" w:rsidRPr="00B62927" w:rsidRDefault="00B62927" w:rsidP="00B62927">
      <w:pPr>
        <w:autoSpaceDE w:val="0"/>
        <w:autoSpaceDN w:val="0"/>
        <w:adjustRightInd w:val="0"/>
        <w:spacing w:after="0" w:line="240" w:lineRule="auto"/>
        <w:jc w:val="center"/>
        <w:rPr>
          <w:rFonts w:ascii="Times New Roman" w:hAnsi="Times New Roman"/>
          <w:b/>
          <w:bCs/>
          <w:sz w:val="20"/>
          <w:szCs w:val="20"/>
        </w:rPr>
      </w:pPr>
      <w:r w:rsidRPr="00B62927">
        <w:rPr>
          <w:rFonts w:ascii="Times New Roman" w:hAnsi="Times New Roman"/>
          <w:b/>
          <w:bCs/>
          <w:sz w:val="20"/>
          <w:szCs w:val="20"/>
        </w:rPr>
        <w:t>na području Općine Kamanje za 2022. godinu</w:t>
      </w:r>
    </w:p>
    <w:p w14:paraId="7809E6FC" w14:textId="77777777" w:rsidR="00B62927" w:rsidRPr="00B62927" w:rsidRDefault="00B62927" w:rsidP="00B62927">
      <w:pPr>
        <w:autoSpaceDE w:val="0"/>
        <w:autoSpaceDN w:val="0"/>
        <w:adjustRightInd w:val="0"/>
        <w:spacing w:after="0" w:line="240" w:lineRule="auto"/>
        <w:rPr>
          <w:rFonts w:ascii="Times New Roman" w:hAnsi="Times New Roman"/>
          <w:sz w:val="20"/>
          <w:szCs w:val="20"/>
        </w:rPr>
      </w:pPr>
    </w:p>
    <w:p w14:paraId="2EEF5532" w14:textId="77777777" w:rsidR="00B62927" w:rsidRPr="00B62927" w:rsidRDefault="00B62927" w:rsidP="00B62927">
      <w:pPr>
        <w:autoSpaceDE w:val="0"/>
        <w:autoSpaceDN w:val="0"/>
        <w:adjustRightInd w:val="0"/>
        <w:spacing w:after="0" w:line="240" w:lineRule="auto"/>
        <w:jc w:val="center"/>
        <w:rPr>
          <w:rFonts w:ascii="Times New Roman" w:hAnsi="Times New Roman"/>
          <w:sz w:val="20"/>
          <w:szCs w:val="20"/>
        </w:rPr>
      </w:pPr>
      <w:r w:rsidRPr="00B62927">
        <w:rPr>
          <w:rFonts w:ascii="Times New Roman" w:hAnsi="Times New Roman"/>
          <w:sz w:val="20"/>
          <w:szCs w:val="20"/>
        </w:rPr>
        <w:t>Članak 1.</w:t>
      </w:r>
    </w:p>
    <w:p w14:paraId="2EA43E8D" w14:textId="77777777" w:rsidR="00B62927" w:rsidRPr="00B62927" w:rsidRDefault="00B62927" w:rsidP="00B62927">
      <w:pPr>
        <w:autoSpaceDE w:val="0"/>
        <w:autoSpaceDN w:val="0"/>
        <w:adjustRightInd w:val="0"/>
        <w:spacing w:after="0" w:line="240" w:lineRule="auto"/>
        <w:ind w:firstLine="708"/>
        <w:jc w:val="both"/>
        <w:rPr>
          <w:rFonts w:ascii="Times New Roman" w:hAnsi="Times New Roman"/>
          <w:b/>
          <w:i/>
          <w:sz w:val="20"/>
          <w:szCs w:val="20"/>
        </w:rPr>
      </w:pPr>
      <w:r w:rsidRPr="00B62927">
        <w:rPr>
          <w:rFonts w:ascii="Times New Roman" w:hAnsi="Times New Roman"/>
          <w:sz w:val="20"/>
          <w:szCs w:val="20"/>
        </w:rPr>
        <w:t xml:space="preserve">U Programu javnih potreba u vatrogastvu na području Općine Kamanje za 2022. godinu („Glasnik Općine Kamanje“ broj 06/21 i 05/22), utvrđena je usluga financiranja redovne djelatnosti i kapitalnih ulaganja u vatrogastvu u ukupnom iznosu od 132.000,00 kuna. </w:t>
      </w:r>
      <w:r w:rsidRPr="00B62927">
        <w:rPr>
          <w:rFonts w:ascii="Times New Roman" w:hAnsi="Times New Roman"/>
          <w:b/>
          <w:i/>
          <w:sz w:val="20"/>
          <w:szCs w:val="20"/>
        </w:rPr>
        <w:t>Ista je izvršena u iznosu od 130.573,10 kuna, odnosno 98,99 %.</w:t>
      </w:r>
    </w:p>
    <w:p w14:paraId="6E006376" w14:textId="77777777" w:rsidR="00B62927" w:rsidRPr="00B62927" w:rsidRDefault="00B62927" w:rsidP="00B62927">
      <w:pPr>
        <w:autoSpaceDE w:val="0"/>
        <w:autoSpaceDN w:val="0"/>
        <w:adjustRightInd w:val="0"/>
        <w:spacing w:after="0" w:line="240" w:lineRule="auto"/>
        <w:ind w:firstLine="708"/>
        <w:jc w:val="both"/>
        <w:rPr>
          <w:rFonts w:ascii="Times New Roman" w:hAnsi="Times New Roman"/>
          <w:b/>
          <w:i/>
          <w:sz w:val="20"/>
          <w:szCs w:val="20"/>
        </w:rPr>
      </w:pPr>
    </w:p>
    <w:p w14:paraId="1FF4A792" w14:textId="77777777" w:rsidR="00B62927" w:rsidRPr="00B62927" w:rsidRDefault="00B62927" w:rsidP="00B62927">
      <w:pPr>
        <w:autoSpaceDE w:val="0"/>
        <w:autoSpaceDN w:val="0"/>
        <w:adjustRightInd w:val="0"/>
        <w:spacing w:after="0" w:line="240" w:lineRule="auto"/>
        <w:ind w:firstLine="708"/>
        <w:jc w:val="both"/>
        <w:rPr>
          <w:rFonts w:ascii="Times New Roman" w:hAnsi="Times New Roman"/>
          <w:sz w:val="20"/>
          <w:szCs w:val="20"/>
        </w:rPr>
      </w:pPr>
      <w:r w:rsidRPr="00B62927">
        <w:rPr>
          <w:rFonts w:ascii="Times New Roman" w:hAnsi="Times New Roman"/>
          <w:sz w:val="20"/>
          <w:szCs w:val="20"/>
        </w:rPr>
        <w:t>U nastavku slijedi pregled planiranog i izvršenog po navedenom Programu.</w:t>
      </w:r>
    </w:p>
    <w:p w14:paraId="07CD4FB4" w14:textId="77777777" w:rsidR="00B62927" w:rsidRPr="00B62927" w:rsidRDefault="00B62927" w:rsidP="00B62927">
      <w:pPr>
        <w:autoSpaceDE w:val="0"/>
        <w:autoSpaceDN w:val="0"/>
        <w:adjustRightInd w:val="0"/>
        <w:spacing w:after="0" w:line="240" w:lineRule="auto"/>
        <w:rPr>
          <w:rFonts w:ascii="Times New Roman" w:hAnsi="Times New Roman"/>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4"/>
        <w:gridCol w:w="1797"/>
        <w:gridCol w:w="2333"/>
        <w:gridCol w:w="1262"/>
      </w:tblGrid>
      <w:tr w:rsidR="00B62927" w:rsidRPr="00B62927" w14:paraId="17053181" w14:textId="77777777" w:rsidTr="00CA4D64">
        <w:tc>
          <w:tcPr>
            <w:tcW w:w="3894" w:type="dxa"/>
            <w:shd w:val="clear" w:color="auto" w:fill="auto"/>
          </w:tcPr>
          <w:p w14:paraId="6A7760B0" w14:textId="77777777" w:rsidR="00B62927" w:rsidRPr="00B62927" w:rsidRDefault="00B62927" w:rsidP="00B62927">
            <w:pPr>
              <w:autoSpaceDE w:val="0"/>
              <w:autoSpaceDN w:val="0"/>
              <w:adjustRightInd w:val="0"/>
              <w:spacing w:after="0" w:line="240" w:lineRule="auto"/>
              <w:jc w:val="center"/>
              <w:rPr>
                <w:rFonts w:ascii="Times New Roman" w:hAnsi="Times New Roman"/>
                <w:b/>
                <w:bCs/>
                <w:sz w:val="20"/>
                <w:szCs w:val="20"/>
              </w:rPr>
            </w:pPr>
            <w:r w:rsidRPr="00B62927">
              <w:rPr>
                <w:rFonts w:ascii="Times New Roman" w:hAnsi="Times New Roman"/>
                <w:b/>
                <w:bCs/>
                <w:sz w:val="20"/>
                <w:szCs w:val="20"/>
              </w:rPr>
              <w:t>R/B</w:t>
            </w:r>
          </w:p>
        </w:tc>
        <w:tc>
          <w:tcPr>
            <w:tcW w:w="1797" w:type="dxa"/>
            <w:shd w:val="clear" w:color="auto" w:fill="auto"/>
          </w:tcPr>
          <w:p w14:paraId="00C537E7" w14:textId="77777777" w:rsidR="00B62927" w:rsidRPr="00B62927" w:rsidRDefault="00B62927" w:rsidP="00B62927">
            <w:pPr>
              <w:autoSpaceDE w:val="0"/>
              <w:autoSpaceDN w:val="0"/>
              <w:adjustRightInd w:val="0"/>
              <w:spacing w:after="0" w:line="240" w:lineRule="auto"/>
              <w:jc w:val="center"/>
              <w:rPr>
                <w:rFonts w:ascii="Times New Roman" w:hAnsi="Times New Roman"/>
                <w:b/>
                <w:bCs/>
                <w:sz w:val="20"/>
                <w:szCs w:val="20"/>
              </w:rPr>
            </w:pPr>
            <w:r w:rsidRPr="00B62927">
              <w:rPr>
                <w:rFonts w:ascii="Times New Roman" w:hAnsi="Times New Roman"/>
                <w:b/>
                <w:bCs/>
                <w:sz w:val="20"/>
                <w:szCs w:val="20"/>
              </w:rPr>
              <w:t>PLANIRANO</w:t>
            </w:r>
          </w:p>
        </w:tc>
        <w:tc>
          <w:tcPr>
            <w:tcW w:w="2333" w:type="dxa"/>
            <w:shd w:val="clear" w:color="auto" w:fill="auto"/>
          </w:tcPr>
          <w:p w14:paraId="28FE44FA" w14:textId="77777777" w:rsidR="00B62927" w:rsidRPr="00B62927" w:rsidRDefault="00B62927" w:rsidP="00B62927">
            <w:pPr>
              <w:autoSpaceDE w:val="0"/>
              <w:autoSpaceDN w:val="0"/>
              <w:adjustRightInd w:val="0"/>
              <w:spacing w:after="0" w:line="240" w:lineRule="auto"/>
              <w:jc w:val="center"/>
              <w:rPr>
                <w:rFonts w:ascii="Times New Roman" w:hAnsi="Times New Roman"/>
                <w:b/>
                <w:bCs/>
                <w:sz w:val="20"/>
                <w:szCs w:val="20"/>
              </w:rPr>
            </w:pPr>
            <w:r w:rsidRPr="00B62927">
              <w:rPr>
                <w:rFonts w:ascii="Times New Roman" w:hAnsi="Times New Roman"/>
                <w:b/>
                <w:bCs/>
                <w:sz w:val="20"/>
                <w:szCs w:val="20"/>
              </w:rPr>
              <w:t>OSTVARENO</w:t>
            </w:r>
          </w:p>
        </w:tc>
        <w:tc>
          <w:tcPr>
            <w:tcW w:w="1262" w:type="dxa"/>
            <w:shd w:val="clear" w:color="auto" w:fill="auto"/>
          </w:tcPr>
          <w:p w14:paraId="3DA8FD2B" w14:textId="77777777" w:rsidR="00B62927" w:rsidRPr="00B62927" w:rsidRDefault="00B62927" w:rsidP="00B62927">
            <w:pPr>
              <w:autoSpaceDE w:val="0"/>
              <w:autoSpaceDN w:val="0"/>
              <w:adjustRightInd w:val="0"/>
              <w:spacing w:after="0" w:line="240" w:lineRule="auto"/>
              <w:jc w:val="center"/>
              <w:rPr>
                <w:rFonts w:ascii="Times New Roman" w:hAnsi="Times New Roman"/>
                <w:b/>
                <w:bCs/>
                <w:sz w:val="20"/>
                <w:szCs w:val="20"/>
              </w:rPr>
            </w:pPr>
            <w:r w:rsidRPr="00B62927">
              <w:rPr>
                <w:rFonts w:ascii="Times New Roman" w:hAnsi="Times New Roman"/>
                <w:b/>
                <w:bCs/>
                <w:sz w:val="20"/>
                <w:szCs w:val="20"/>
              </w:rPr>
              <w:t>Indeks</w:t>
            </w:r>
          </w:p>
        </w:tc>
      </w:tr>
      <w:tr w:rsidR="00B62927" w:rsidRPr="00B62927" w14:paraId="2BBFE708" w14:textId="77777777" w:rsidTr="00CA4D64">
        <w:tc>
          <w:tcPr>
            <w:tcW w:w="3894" w:type="dxa"/>
            <w:shd w:val="clear" w:color="auto" w:fill="auto"/>
          </w:tcPr>
          <w:p w14:paraId="3D48D99C" w14:textId="77777777" w:rsidR="00B62927" w:rsidRPr="00B62927" w:rsidRDefault="00B62927" w:rsidP="00B62927">
            <w:pPr>
              <w:numPr>
                <w:ilvl w:val="0"/>
                <w:numId w:val="11"/>
              </w:numPr>
              <w:autoSpaceDE w:val="0"/>
              <w:autoSpaceDN w:val="0"/>
              <w:adjustRightInd w:val="0"/>
              <w:spacing w:after="0" w:line="240" w:lineRule="auto"/>
              <w:ind w:left="284" w:hanging="284"/>
              <w:contextualSpacing/>
              <w:rPr>
                <w:rFonts w:ascii="Times New Roman" w:hAnsi="Times New Roman"/>
                <w:bCs/>
                <w:sz w:val="20"/>
                <w:szCs w:val="20"/>
              </w:rPr>
            </w:pPr>
            <w:r w:rsidRPr="00B62927">
              <w:rPr>
                <w:rFonts w:ascii="Times New Roman" w:hAnsi="Times New Roman"/>
                <w:bCs/>
                <w:sz w:val="20"/>
                <w:szCs w:val="20"/>
              </w:rPr>
              <w:t>Redovita djelatnost VZO Kamanje</w:t>
            </w:r>
          </w:p>
        </w:tc>
        <w:tc>
          <w:tcPr>
            <w:tcW w:w="1797" w:type="dxa"/>
            <w:shd w:val="clear" w:color="auto" w:fill="auto"/>
          </w:tcPr>
          <w:p w14:paraId="2ED114E8" w14:textId="77777777" w:rsidR="00B62927" w:rsidRPr="00B62927" w:rsidRDefault="00B62927" w:rsidP="00B62927">
            <w:pPr>
              <w:autoSpaceDE w:val="0"/>
              <w:autoSpaceDN w:val="0"/>
              <w:adjustRightInd w:val="0"/>
              <w:spacing w:after="0" w:line="240" w:lineRule="auto"/>
              <w:jc w:val="right"/>
              <w:rPr>
                <w:rFonts w:ascii="Times New Roman" w:hAnsi="Times New Roman"/>
                <w:b/>
                <w:bCs/>
                <w:sz w:val="20"/>
                <w:szCs w:val="20"/>
              </w:rPr>
            </w:pPr>
          </w:p>
          <w:p w14:paraId="261BDCF4" w14:textId="77777777" w:rsidR="00B62927" w:rsidRPr="00B62927" w:rsidRDefault="00B62927" w:rsidP="00B62927">
            <w:pPr>
              <w:autoSpaceDE w:val="0"/>
              <w:autoSpaceDN w:val="0"/>
              <w:adjustRightInd w:val="0"/>
              <w:spacing w:after="0" w:line="240" w:lineRule="auto"/>
              <w:jc w:val="right"/>
              <w:rPr>
                <w:rFonts w:ascii="Times New Roman" w:hAnsi="Times New Roman"/>
                <w:b/>
                <w:bCs/>
                <w:sz w:val="20"/>
                <w:szCs w:val="20"/>
              </w:rPr>
            </w:pPr>
            <w:r w:rsidRPr="00B62927">
              <w:rPr>
                <w:rFonts w:ascii="Times New Roman" w:hAnsi="Times New Roman"/>
                <w:b/>
                <w:bCs/>
                <w:sz w:val="20"/>
                <w:szCs w:val="20"/>
              </w:rPr>
              <w:t>130.000,00 kn</w:t>
            </w:r>
          </w:p>
        </w:tc>
        <w:tc>
          <w:tcPr>
            <w:tcW w:w="2333" w:type="dxa"/>
            <w:shd w:val="clear" w:color="auto" w:fill="auto"/>
          </w:tcPr>
          <w:p w14:paraId="15F839DC" w14:textId="77777777" w:rsidR="00B62927" w:rsidRPr="00B62927" w:rsidRDefault="00B62927" w:rsidP="00B62927">
            <w:pPr>
              <w:autoSpaceDE w:val="0"/>
              <w:autoSpaceDN w:val="0"/>
              <w:adjustRightInd w:val="0"/>
              <w:spacing w:after="0" w:line="240" w:lineRule="auto"/>
              <w:jc w:val="right"/>
              <w:rPr>
                <w:rFonts w:ascii="Times New Roman" w:hAnsi="Times New Roman"/>
                <w:b/>
                <w:bCs/>
                <w:sz w:val="20"/>
                <w:szCs w:val="20"/>
              </w:rPr>
            </w:pPr>
          </w:p>
          <w:p w14:paraId="6ED06FC1" w14:textId="77777777" w:rsidR="00B62927" w:rsidRPr="00B62927" w:rsidRDefault="00B62927" w:rsidP="00B62927">
            <w:pPr>
              <w:autoSpaceDE w:val="0"/>
              <w:autoSpaceDN w:val="0"/>
              <w:adjustRightInd w:val="0"/>
              <w:spacing w:after="0" w:line="240" w:lineRule="auto"/>
              <w:jc w:val="right"/>
              <w:rPr>
                <w:rFonts w:ascii="Times New Roman" w:hAnsi="Times New Roman"/>
                <w:b/>
                <w:bCs/>
                <w:sz w:val="20"/>
                <w:szCs w:val="20"/>
              </w:rPr>
            </w:pPr>
            <w:r w:rsidRPr="00B62927">
              <w:rPr>
                <w:rFonts w:ascii="Times New Roman" w:hAnsi="Times New Roman"/>
                <w:b/>
                <w:bCs/>
                <w:sz w:val="20"/>
                <w:szCs w:val="20"/>
              </w:rPr>
              <w:t>128.573,10 kn</w:t>
            </w:r>
          </w:p>
        </w:tc>
        <w:tc>
          <w:tcPr>
            <w:tcW w:w="1262" w:type="dxa"/>
            <w:shd w:val="clear" w:color="auto" w:fill="auto"/>
          </w:tcPr>
          <w:p w14:paraId="4D5C4037" w14:textId="77777777" w:rsidR="00B62927" w:rsidRPr="00B62927" w:rsidRDefault="00B62927" w:rsidP="00B62927">
            <w:pPr>
              <w:autoSpaceDE w:val="0"/>
              <w:autoSpaceDN w:val="0"/>
              <w:adjustRightInd w:val="0"/>
              <w:spacing w:after="0" w:line="240" w:lineRule="auto"/>
              <w:jc w:val="right"/>
              <w:rPr>
                <w:rFonts w:ascii="Times New Roman" w:hAnsi="Times New Roman"/>
                <w:b/>
                <w:bCs/>
                <w:sz w:val="20"/>
                <w:szCs w:val="20"/>
              </w:rPr>
            </w:pPr>
          </w:p>
          <w:p w14:paraId="6718569E" w14:textId="77777777" w:rsidR="00B62927" w:rsidRPr="00B62927" w:rsidRDefault="00B62927" w:rsidP="00B62927">
            <w:pPr>
              <w:autoSpaceDE w:val="0"/>
              <w:autoSpaceDN w:val="0"/>
              <w:adjustRightInd w:val="0"/>
              <w:spacing w:after="0" w:line="240" w:lineRule="auto"/>
              <w:jc w:val="right"/>
              <w:rPr>
                <w:rFonts w:ascii="Times New Roman" w:hAnsi="Times New Roman"/>
                <w:b/>
                <w:bCs/>
                <w:sz w:val="20"/>
                <w:szCs w:val="20"/>
              </w:rPr>
            </w:pPr>
            <w:r w:rsidRPr="00B62927">
              <w:rPr>
                <w:rFonts w:ascii="Times New Roman" w:hAnsi="Times New Roman"/>
                <w:b/>
                <w:bCs/>
                <w:sz w:val="20"/>
                <w:szCs w:val="20"/>
              </w:rPr>
              <w:t>98,90 %</w:t>
            </w:r>
          </w:p>
        </w:tc>
      </w:tr>
      <w:tr w:rsidR="00B62927" w:rsidRPr="00B62927" w14:paraId="4B5C3948" w14:textId="77777777" w:rsidTr="00CA4D64">
        <w:tc>
          <w:tcPr>
            <w:tcW w:w="3894" w:type="dxa"/>
            <w:shd w:val="clear" w:color="auto" w:fill="auto"/>
          </w:tcPr>
          <w:p w14:paraId="7C0EEC81" w14:textId="77777777" w:rsidR="00B62927" w:rsidRPr="00B62927" w:rsidRDefault="00B62927" w:rsidP="00B62927">
            <w:pPr>
              <w:numPr>
                <w:ilvl w:val="0"/>
                <w:numId w:val="11"/>
              </w:numPr>
              <w:autoSpaceDE w:val="0"/>
              <w:autoSpaceDN w:val="0"/>
              <w:adjustRightInd w:val="0"/>
              <w:spacing w:after="0" w:line="240" w:lineRule="auto"/>
              <w:ind w:left="284" w:hanging="284"/>
              <w:contextualSpacing/>
              <w:rPr>
                <w:rFonts w:ascii="Times New Roman" w:hAnsi="Times New Roman"/>
                <w:bCs/>
                <w:sz w:val="20"/>
                <w:szCs w:val="20"/>
              </w:rPr>
            </w:pPr>
            <w:r w:rsidRPr="00B62927">
              <w:rPr>
                <w:rFonts w:ascii="Times New Roman" w:hAnsi="Times New Roman"/>
                <w:bCs/>
                <w:sz w:val="20"/>
                <w:szCs w:val="20"/>
              </w:rPr>
              <w:t>Sredstava HGSS Karlovac</w:t>
            </w:r>
          </w:p>
        </w:tc>
        <w:tc>
          <w:tcPr>
            <w:tcW w:w="1797" w:type="dxa"/>
            <w:shd w:val="clear" w:color="auto" w:fill="auto"/>
          </w:tcPr>
          <w:p w14:paraId="6393FF75" w14:textId="77777777" w:rsidR="00B62927" w:rsidRPr="00B62927" w:rsidRDefault="00B62927" w:rsidP="00B62927">
            <w:pPr>
              <w:autoSpaceDE w:val="0"/>
              <w:autoSpaceDN w:val="0"/>
              <w:adjustRightInd w:val="0"/>
              <w:spacing w:after="0" w:line="240" w:lineRule="auto"/>
              <w:jc w:val="right"/>
              <w:rPr>
                <w:rFonts w:ascii="Times New Roman" w:hAnsi="Times New Roman"/>
                <w:b/>
                <w:bCs/>
                <w:sz w:val="20"/>
                <w:szCs w:val="20"/>
              </w:rPr>
            </w:pPr>
            <w:r w:rsidRPr="00B62927">
              <w:rPr>
                <w:rFonts w:ascii="Times New Roman" w:hAnsi="Times New Roman"/>
                <w:b/>
                <w:bCs/>
                <w:sz w:val="20"/>
                <w:szCs w:val="20"/>
              </w:rPr>
              <w:t>2.000,00 kn</w:t>
            </w:r>
          </w:p>
        </w:tc>
        <w:tc>
          <w:tcPr>
            <w:tcW w:w="2333" w:type="dxa"/>
            <w:shd w:val="clear" w:color="auto" w:fill="auto"/>
          </w:tcPr>
          <w:p w14:paraId="3FBC093D" w14:textId="77777777" w:rsidR="00B62927" w:rsidRPr="00B62927" w:rsidRDefault="00B62927" w:rsidP="00B62927">
            <w:pPr>
              <w:autoSpaceDE w:val="0"/>
              <w:autoSpaceDN w:val="0"/>
              <w:adjustRightInd w:val="0"/>
              <w:spacing w:after="0" w:line="240" w:lineRule="auto"/>
              <w:jc w:val="right"/>
              <w:rPr>
                <w:rFonts w:ascii="Times New Roman" w:hAnsi="Times New Roman"/>
                <w:b/>
                <w:bCs/>
                <w:sz w:val="20"/>
                <w:szCs w:val="20"/>
              </w:rPr>
            </w:pPr>
            <w:r w:rsidRPr="00B62927">
              <w:rPr>
                <w:rFonts w:ascii="Times New Roman" w:hAnsi="Times New Roman"/>
                <w:b/>
                <w:bCs/>
                <w:sz w:val="20"/>
                <w:szCs w:val="20"/>
              </w:rPr>
              <w:t>2.000,00 kn</w:t>
            </w:r>
          </w:p>
        </w:tc>
        <w:tc>
          <w:tcPr>
            <w:tcW w:w="1262" w:type="dxa"/>
            <w:shd w:val="clear" w:color="auto" w:fill="auto"/>
          </w:tcPr>
          <w:p w14:paraId="2BBB4BEB" w14:textId="77777777" w:rsidR="00B62927" w:rsidRPr="00B62927" w:rsidRDefault="00B62927" w:rsidP="00B62927">
            <w:pPr>
              <w:autoSpaceDE w:val="0"/>
              <w:autoSpaceDN w:val="0"/>
              <w:adjustRightInd w:val="0"/>
              <w:spacing w:after="0" w:line="240" w:lineRule="auto"/>
              <w:jc w:val="right"/>
              <w:rPr>
                <w:rFonts w:ascii="Times New Roman" w:hAnsi="Times New Roman"/>
                <w:b/>
                <w:bCs/>
                <w:sz w:val="20"/>
                <w:szCs w:val="20"/>
              </w:rPr>
            </w:pPr>
            <w:r w:rsidRPr="00B62927">
              <w:rPr>
                <w:rFonts w:ascii="Times New Roman" w:hAnsi="Times New Roman"/>
                <w:b/>
                <w:bCs/>
                <w:sz w:val="20"/>
                <w:szCs w:val="20"/>
              </w:rPr>
              <w:t>100,00 %</w:t>
            </w:r>
          </w:p>
        </w:tc>
      </w:tr>
    </w:tbl>
    <w:p w14:paraId="2C0E60DD" w14:textId="77777777" w:rsidR="00B62927" w:rsidRPr="00B62927" w:rsidRDefault="00B62927" w:rsidP="00B62927">
      <w:pPr>
        <w:autoSpaceDE w:val="0"/>
        <w:autoSpaceDN w:val="0"/>
        <w:adjustRightInd w:val="0"/>
        <w:spacing w:after="0" w:line="240" w:lineRule="auto"/>
        <w:rPr>
          <w:rFonts w:ascii="Times New Roman" w:hAnsi="Times New Roman"/>
          <w:sz w:val="20"/>
          <w:szCs w:val="20"/>
        </w:rPr>
      </w:pPr>
      <w:r w:rsidRPr="00B62927">
        <w:rPr>
          <w:rFonts w:ascii="Times New Roman" w:hAnsi="Times New Roman"/>
          <w:sz w:val="20"/>
          <w:szCs w:val="20"/>
        </w:rPr>
        <w:tab/>
      </w:r>
      <w:r w:rsidRPr="00B62927">
        <w:rPr>
          <w:rFonts w:ascii="Times New Roman" w:hAnsi="Times New Roman"/>
          <w:sz w:val="20"/>
          <w:szCs w:val="20"/>
        </w:rPr>
        <w:tab/>
      </w:r>
      <w:r w:rsidRPr="00B62927">
        <w:rPr>
          <w:rFonts w:ascii="Times New Roman" w:hAnsi="Times New Roman"/>
          <w:sz w:val="20"/>
          <w:szCs w:val="20"/>
        </w:rPr>
        <w:tab/>
      </w:r>
    </w:p>
    <w:p w14:paraId="3EA6D2BB" w14:textId="77777777" w:rsidR="00B62927" w:rsidRPr="00B62927" w:rsidRDefault="00B62927" w:rsidP="00B62927">
      <w:pPr>
        <w:autoSpaceDE w:val="0"/>
        <w:autoSpaceDN w:val="0"/>
        <w:adjustRightInd w:val="0"/>
        <w:spacing w:after="0" w:line="240" w:lineRule="auto"/>
        <w:jc w:val="center"/>
        <w:rPr>
          <w:rFonts w:ascii="Times New Roman" w:hAnsi="Times New Roman"/>
          <w:sz w:val="20"/>
          <w:szCs w:val="20"/>
        </w:rPr>
      </w:pPr>
      <w:r w:rsidRPr="00B62927">
        <w:rPr>
          <w:rFonts w:ascii="Times New Roman" w:hAnsi="Times New Roman"/>
          <w:sz w:val="20"/>
          <w:szCs w:val="20"/>
        </w:rPr>
        <w:t>Članak 2.</w:t>
      </w:r>
    </w:p>
    <w:p w14:paraId="20EF1E9C" w14:textId="77777777" w:rsidR="00B62927" w:rsidRPr="00B62927" w:rsidRDefault="00B62927" w:rsidP="00B62927">
      <w:pPr>
        <w:autoSpaceDE w:val="0"/>
        <w:autoSpaceDN w:val="0"/>
        <w:adjustRightInd w:val="0"/>
        <w:spacing w:after="0" w:line="240" w:lineRule="auto"/>
        <w:ind w:firstLine="708"/>
        <w:rPr>
          <w:rFonts w:ascii="Times New Roman" w:hAnsi="Times New Roman"/>
          <w:sz w:val="20"/>
          <w:szCs w:val="20"/>
        </w:rPr>
      </w:pPr>
      <w:r w:rsidRPr="00B62927">
        <w:rPr>
          <w:rFonts w:ascii="Times New Roman" w:hAnsi="Times New Roman"/>
          <w:sz w:val="20"/>
          <w:szCs w:val="20"/>
        </w:rPr>
        <w:t>Prihodi utrošeni za izvršenje ovog Programa ostvareni su iz poreznih prihoda.</w:t>
      </w:r>
    </w:p>
    <w:p w14:paraId="107615E0" w14:textId="77777777" w:rsidR="00B62927" w:rsidRPr="00B62927" w:rsidRDefault="00B62927" w:rsidP="00B62927">
      <w:pPr>
        <w:autoSpaceDE w:val="0"/>
        <w:autoSpaceDN w:val="0"/>
        <w:adjustRightInd w:val="0"/>
        <w:spacing w:after="0" w:line="240" w:lineRule="auto"/>
        <w:rPr>
          <w:rFonts w:ascii="Times New Roman" w:hAnsi="Times New Roman"/>
          <w:sz w:val="20"/>
          <w:szCs w:val="20"/>
        </w:rPr>
      </w:pPr>
    </w:p>
    <w:p w14:paraId="1D31E5A1" w14:textId="77777777" w:rsidR="00B62927" w:rsidRPr="00B62927" w:rsidRDefault="00B62927" w:rsidP="00B62927">
      <w:pPr>
        <w:autoSpaceDE w:val="0"/>
        <w:autoSpaceDN w:val="0"/>
        <w:adjustRightInd w:val="0"/>
        <w:spacing w:after="0" w:line="240" w:lineRule="auto"/>
        <w:jc w:val="center"/>
        <w:rPr>
          <w:rFonts w:ascii="Times New Roman" w:hAnsi="Times New Roman"/>
          <w:sz w:val="20"/>
          <w:szCs w:val="20"/>
        </w:rPr>
      </w:pPr>
      <w:r w:rsidRPr="00B62927">
        <w:rPr>
          <w:rFonts w:ascii="Times New Roman" w:hAnsi="Times New Roman"/>
          <w:sz w:val="20"/>
          <w:szCs w:val="20"/>
        </w:rPr>
        <w:t>Članak 3.</w:t>
      </w:r>
    </w:p>
    <w:p w14:paraId="453C475B" w14:textId="35A7CEBD" w:rsidR="006404EB" w:rsidRDefault="00B62927" w:rsidP="00B62927">
      <w:pPr>
        <w:autoSpaceDE w:val="0"/>
        <w:autoSpaceDN w:val="0"/>
        <w:adjustRightInd w:val="0"/>
        <w:spacing w:after="0" w:line="240" w:lineRule="auto"/>
        <w:rPr>
          <w:rFonts w:ascii="Times New Roman" w:hAnsi="Times New Roman"/>
          <w:sz w:val="20"/>
          <w:szCs w:val="20"/>
          <w:lang w:val="es-ES"/>
        </w:rPr>
      </w:pPr>
      <w:r w:rsidRPr="00B62927">
        <w:rPr>
          <w:sz w:val="20"/>
          <w:szCs w:val="20"/>
          <w:lang w:val="es-ES"/>
        </w:rPr>
        <w:t xml:space="preserve">   </w:t>
      </w:r>
      <w:r w:rsidRPr="00B62927">
        <w:rPr>
          <w:sz w:val="20"/>
          <w:szCs w:val="20"/>
          <w:lang w:val="es-ES"/>
        </w:rPr>
        <w:tab/>
        <w:t xml:space="preserve">  </w:t>
      </w:r>
      <w:r w:rsidRPr="00B62927">
        <w:rPr>
          <w:rFonts w:ascii="Times New Roman" w:hAnsi="Times New Roman"/>
          <w:sz w:val="20"/>
          <w:szCs w:val="20"/>
          <w:lang w:val="es-ES"/>
        </w:rPr>
        <w:t>Ovo Izvješće podnosi se Općinskom vijeću Općine Kamanje na usvajanje.</w:t>
      </w:r>
    </w:p>
    <w:p w14:paraId="589DF01E" w14:textId="77777777" w:rsidR="006404EB" w:rsidRDefault="006404EB" w:rsidP="00B62927">
      <w:pPr>
        <w:autoSpaceDE w:val="0"/>
        <w:autoSpaceDN w:val="0"/>
        <w:adjustRightInd w:val="0"/>
        <w:spacing w:after="0" w:line="240" w:lineRule="auto"/>
        <w:rPr>
          <w:rFonts w:ascii="Times New Roman" w:hAnsi="Times New Roman"/>
          <w:sz w:val="20"/>
          <w:szCs w:val="20"/>
        </w:rPr>
      </w:pPr>
    </w:p>
    <w:p w14:paraId="01B302E1" w14:textId="591A14D4" w:rsidR="006404EB" w:rsidRDefault="006404EB" w:rsidP="00B62927">
      <w:pPr>
        <w:autoSpaceDE w:val="0"/>
        <w:autoSpaceDN w:val="0"/>
        <w:adjustRightInd w:val="0"/>
        <w:spacing w:after="0" w:line="240" w:lineRule="auto"/>
        <w:rPr>
          <w:rFonts w:ascii="Times New Roman" w:hAnsi="Times New Roman"/>
          <w:sz w:val="20"/>
          <w:szCs w:val="20"/>
          <w:lang w:val="es-ES"/>
        </w:rPr>
      </w:pPr>
      <w:r w:rsidRPr="00356A42">
        <w:rPr>
          <w:rFonts w:ascii="Times New Roman" w:hAnsi="Times New Roman"/>
          <w:sz w:val="20"/>
          <w:szCs w:val="20"/>
        </w:rPr>
        <w:t>Prelazi se na sljedeću točku</w:t>
      </w:r>
    </w:p>
    <w:p w14:paraId="790B4CDE" w14:textId="77777777" w:rsidR="00B62927" w:rsidRPr="00B62927" w:rsidRDefault="00B62927" w:rsidP="00B62927">
      <w:pPr>
        <w:autoSpaceDE w:val="0"/>
        <w:autoSpaceDN w:val="0"/>
        <w:adjustRightInd w:val="0"/>
        <w:spacing w:after="0" w:line="240" w:lineRule="auto"/>
        <w:rPr>
          <w:rFonts w:ascii="Times New Roman" w:hAnsi="Times New Roman"/>
          <w:sz w:val="20"/>
          <w:szCs w:val="20"/>
          <w:lang w:val="es-ES"/>
        </w:rPr>
      </w:pPr>
    </w:p>
    <w:p w14:paraId="1BBC0A9E" w14:textId="77627BA5" w:rsidR="003077EF" w:rsidRPr="008558EB" w:rsidRDefault="003077EF" w:rsidP="00E240F0">
      <w:pPr>
        <w:jc w:val="both"/>
        <w:rPr>
          <w:rFonts w:ascii="Times New Roman" w:hAnsi="Times New Roman"/>
          <w:sz w:val="20"/>
          <w:szCs w:val="20"/>
        </w:rPr>
      </w:pPr>
      <w:r w:rsidRPr="008558EB">
        <w:rPr>
          <w:b/>
          <w:bCs/>
          <w:sz w:val="20"/>
          <w:szCs w:val="20"/>
          <w:lang w:eastAsia="hr-HR"/>
        </w:rPr>
        <w:t>h)</w:t>
      </w:r>
      <w:r w:rsidRPr="003077EF">
        <w:rPr>
          <w:b/>
          <w:bCs/>
          <w:i/>
          <w:iCs/>
          <w:sz w:val="20"/>
          <w:szCs w:val="20"/>
          <w:lang w:eastAsia="hr-HR"/>
        </w:rPr>
        <w:t xml:space="preserve"> </w:t>
      </w:r>
      <w:r w:rsidR="008558EB" w:rsidRPr="008558EB">
        <w:rPr>
          <w:rFonts w:ascii="Times New Roman" w:eastAsia="Arial" w:hAnsi="Times New Roman"/>
          <w:b/>
          <w:bCs/>
          <w:sz w:val="20"/>
          <w:szCs w:val="20"/>
        </w:rPr>
        <w:t>Zaključak o prihvaćanju Izvješća o izvršenju Programa utroška</w:t>
      </w:r>
      <w:r w:rsidR="008558EB" w:rsidRPr="008558EB">
        <w:rPr>
          <w:rFonts w:ascii="Times New Roman" w:eastAsia="Arial" w:hAnsi="Times New Roman"/>
          <w:b/>
          <w:bCs/>
          <w:spacing w:val="-59"/>
          <w:sz w:val="20"/>
          <w:szCs w:val="20"/>
        </w:rPr>
        <w:t xml:space="preserve"> </w:t>
      </w:r>
      <w:r w:rsidR="008558EB" w:rsidRPr="008558EB">
        <w:rPr>
          <w:rFonts w:ascii="Times New Roman" w:eastAsia="Arial" w:hAnsi="Times New Roman"/>
          <w:b/>
          <w:bCs/>
          <w:sz w:val="20"/>
          <w:szCs w:val="20"/>
        </w:rPr>
        <w:t>sredstava</w:t>
      </w:r>
      <w:r w:rsidR="008558EB" w:rsidRPr="008558EB">
        <w:rPr>
          <w:rFonts w:ascii="Times New Roman" w:eastAsia="Arial" w:hAnsi="Times New Roman"/>
          <w:b/>
          <w:bCs/>
          <w:spacing w:val="-2"/>
          <w:sz w:val="20"/>
          <w:szCs w:val="20"/>
        </w:rPr>
        <w:t xml:space="preserve"> </w:t>
      </w:r>
      <w:r w:rsidR="008558EB" w:rsidRPr="008558EB">
        <w:rPr>
          <w:rFonts w:ascii="Times New Roman" w:eastAsia="Arial" w:hAnsi="Times New Roman"/>
          <w:b/>
          <w:bCs/>
          <w:sz w:val="20"/>
          <w:szCs w:val="20"/>
        </w:rPr>
        <w:t>šumskog</w:t>
      </w:r>
      <w:r w:rsidR="008558EB" w:rsidRPr="008558EB">
        <w:rPr>
          <w:rFonts w:ascii="Times New Roman" w:eastAsia="Arial" w:hAnsi="Times New Roman"/>
          <w:b/>
          <w:bCs/>
          <w:spacing w:val="-1"/>
          <w:sz w:val="20"/>
          <w:szCs w:val="20"/>
        </w:rPr>
        <w:t xml:space="preserve"> </w:t>
      </w:r>
      <w:r w:rsidR="008558EB" w:rsidRPr="008558EB">
        <w:rPr>
          <w:rFonts w:ascii="Times New Roman" w:eastAsia="Arial" w:hAnsi="Times New Roman"/>
          <w:b/>
          <w:bCs/>
          <w:sz w:val="20"/>
          <w:szCs w:val="20"/>
        </w:rPr>
        <w:t>doprinosa</w:t>
      </w:r>
      <w:r w:rsidR="008558EB" w:rsidRPr="008558EB">
        <w:rPr>
          <w:rFonts w:ascii="Times New Roman" w:eastAsia="Arial" w:hAnsi="Times New Roman"/>
          <w:b/>
          <w:bCs/>
          <w:spacing w:val="-2"/>
          <w:sz w:val="20"/>
          <w:szCs w:val="20"/>
        </w:rPr>
        <w:t xml:space="preserve"> </w:t>
      </w:r>
      <w:r w:rsidR="008558EB" w:rsidRPr="008558EB">
        <w:rPr>
          <w:rFonts w:ascii="Times New Roman" w:eastAsia="Arial" w:hAnsi="Times New Roman"/>
          <w:b/>
          <w:bCs/>
          <w:sz w:val="20"/>
          <w:szCs w:val="20"/>
        </w:rPr>
        <w:t>za</w:t>
      </w:r>
      <w:r w:rsidR="008558EB" w:rsidRPr="008558EB">
        <w:rPr>
          <w:rFonts w:ascii="Times New Roman" w:eastAsia="Arial" w:hAnsi="Times New Roman"/>
          <w:b/>
          <w:bCs/>
          <w:spacing w:val="-1"/>
          <w:sz w:val="20"/>
          <w:szCs w:val="20"/>
        </w:rPr>
        <w:t xml:space="preserve"> </w:t>
      </w:r>
      <w:r w:rsidR="008558EB" w:rsidRPr="008558EB">
        <w:rPr>
          <w:rFonts w:ascii="Times New Roman" w:eastAsia="Arial" w:hAnsi="Times New Roman"/>
          <w:b/>
          <w:bCs/>
          <w:sz w:val="20"/>
          <w:szCs w:val="20"/>
        </w:rPr>
        <w:t>2022.</w:t>
      </w:r>
      <w:r w:rsidR="008558EB" w:rsidRPr="008558EB">
        <w:rPr>
          <w:rFonts w:ascii="Times New Roman" w:eastAsia="Arial" w:hAnsi="Times New Roman"/>
          <w:b/>
          <w:bCs/>
          <w:spacing w:val="1"/>
          <w:sz w:val="20"/>
          <w:szCs w:val="20"/>
        </w:rPr>
        <w:t xml:space="preserve"> </w:t>
      </w:r>
      <w:r w:rsidR="008558EB" w:rsidRPr="008558EB">
        <w:rPr>
          <w:rFonts w:ascii="Times New Roman" w:eastAsia="Arial" w:hAnsi="Times New Roman"/>
          <w:b/>
          <w:bCs/>
          <w:sz w:val="20"/>
          <w:szCs w:val="20"/>
        </w:rPr>
        <w:t>godinu</w:t>
      </w:r>
      <w:r w:rsidR="008558EB" w:rsidRPr="003077EF">
        <w:rPr>
          <w:i/>
          <w:iCs/>
          <w:sz w:val="20"/>
          <w:szCs w:val="20"/>
          <w:lang w:eastAsia="hr-HR"/>
        </w:rPr>
        <w:t xml:space="preserve"> </w:t>
      </w:r>
      <w:r w:rsidRPr="003077EF">
        <w:rPr>
          <w:i/>
          <w:iCs/>
          <w:sz w:val="20"/>
          <w:szCs w:val="20"/>
          <w:lang w:eastAsia="hr-HR"/>
        </w:rPr>
        <w:t xml:space="preserve">- </w:t>
      </w:r>
      <w:r w:rsidRPr="008558EB">
        <w:rPr>
          <w:rFonts w:ascii="Times New Roman" w:hAnsi="Times New Roman"/>
          <w:sz w:val="20"/>
          <w:szCs w:val="20"/>
        </w:rPr>
        <w:t xml:space="preserve">Programom utroška sredstava šumskog doprinosa za </w:t>
      </w:r>
      <w:r w:rsidR="00B62927" w:rsidRPr="008558EB">
        <w:rPr>
          <w:rFonts w:ascii="Times New Roman" w:hAnsi="Times New Roman"/>
          <w:sz w:val="20"/>
          <w:szCs w:val="20"/>
        </w:rPr>
        <w:t>2022.</w:t>
      </w:r>
      <w:r w:rsidRPr="008558EB">
        <w:rPr>
          <w:rFonts w:ascii="Times New Roman" w:hAnsi="Times New Roman"/>
          <w:sz w:val="20"/>
          <w:szCs w:val="20"/>
        </w:rPr>
        <w:t xml:space="preserve">. godinu </w:t>
      </w:r>
      <w:r w:rsidR="008558EB" w:rsidRPr="008558EB">
        <w:rPr>
          <w:rFonts w:ascii="Times New Roman" w:hAnsi="Times New Roman"/>
          <w:sz w:val="20"/>
          <w:szCs w:val="20"/>
        </w:rPr>
        <w:t xml:space="preserve">planirana su sredstva prikupljena od šumskog doprinosa </w:t>
      </w:r>
      <w:r w:rsidRPr="008558EB">
        <w:rPr>
          <w:rFonts w:ascii="Times New Roman" w:eastAsia="Times New Roman" w:hAnsi="Times New Roman"/>
          <w:sz w:val="20"/>
          <w:szCs w:val="20"/>
          <w:lang w:eastAsia="hr-HR"/>
        </w:rPr>
        <w:t xml:space="preserve">koji se plaća u visini od 10% jedinicama lokalne samouprave sa statusom potpomognutih područja utvrđenih posebnim propisom kojim se uređuje upravljanje regionalnim razvojem i jedinicama lokalne samouprave u brdsko-planinskim područjima utvrđenim posebnim propisom, dok se šumski doprinos u ostalim jedinicama lokalne samouprave plaća u visini od 5%. </w:t>
      </w:r>
    </w:p>
    <w:p w14:paraId="5F08DB6C" w14:textId="77777777" w:rsidR="00B62927" w:rsidRPr="00356A42" w:rsidRDefault="00B62927" w:rsidP="00B62927">
      <w:pPr>
        <w:spacing w:after="0" w:line="276" w:lineRule="auto"/>
        <w:jc w:val="both"/>
        <w:rPr>
          <w:rFonts w:ascii="Times New Roman" w:eastAsia="Times New Roman" w:hAnsi="Times New Roman"/>
          <w:sz w:val="20"/>
          <w:szCs w:val="20"/>
          <w:lang w:eastAsia="hr-HR"/>
        </w:rPr>
      </w:pPr>
      <w:r w:rsidRPr="00356A42">
        <w:rPr>
          <w:rFonts w:ascii="Times New Roman" w:eastAsia="Times New Roman" w:hAnsi="Times New Roman"/>
          <w:sz w:val="20"/>
          <w:szCs w:val="20"/>
          <w:lang w:eastAsia="hr-HR"/>
        </w:rPr>
        <w:t>Daje se na raspravu ova točka dnevnog reda.</w:t>
      </w:r>
    </w:p>
    <w:p w14:paraId="78408252" w14:textId="7C5BE38B" w:rsidR="006404EB" w:rsidRPr="008558EB" w:rsidRDefault="008558EB" w:rsidP="00B62927">
      <w:pPr>
        <w:spacing w:after="0" w:line="240" w:lineRule="auto"/>
        <w:jc w:val="both"/>
        <w:rPr>
          <w:rFonts w:ascii="Times New Roman" w:hAnsi="Times New Roman"/>
          <w:sz w:val="20"/>
          <w:szCs w:val="20"/>
          <w:lang w:eastAsia="hr-HR"/>
        </w:rPr>
      </w:pPr>
      <w:r w:rsidRPr="008558EB">
        <w:rPr>
          <w:rFonts w:ascii="Times New Roman" w:hAnsi="Times New Roman"/>
          <w:sz w:val="20"/>
          <w:szCs w:val="20"/>
          <w:lang w:eastAsia="hr-HR"/>
        </w:rPr>
        <w:t>Načelnik je rekao da u 2022.godini nisu ostvarena nikakva sredstva po osnovi toga doprinosa što je na žalost razočaravajuće glede na to koliko se šume na našem području sijeku i s obzirom da je to „najisplativiji biznis“ trenutno u naš</w:t>
      </w:r>
      <w:r>
        <w:rPr>
          <w:rFonts w:ascii="Times New Roman" w:hAnsi="Times New Roman"/>
          <w:sz w:val="20"/>
          <w:szCs w:val="20"/>
          <w:lang w:eastAsia="hr-HR"/>
        </w:rPr>
        <w:t>i</w:t>
      </w:r>
      <w:r w:rsidRPr="008558EB">
        <w:rPr>
          <w:rFonts w:ascii="Times New Roman" w:hAnsi="Times New Roman"/>
          <w:sz w:val="20"/>
          <w:szCs w:val="20"/>
          <w:lang w:eastAsia="hr-HR"/>
        </w:rPr>
        <w:t>m šumama.</w:t>
      </w:r>
    </w:p>
    <w:p w14:paraId="515859C8" w14:textId="22281F2B" w:rsidR="00B62927" w:rsidRPr="00356A42" w:rsidRDefault="00B62927" w:rsidP="00B62927">
      <w:pPr>
        <w:spacing w:after="0" w:line="240" w:lineRule="auto"/>
        <w:jc w:val="both"/>
        <w:rPr>
          <w:rFonts w:ascii="Times New Roman" w:eastAsia="Times New Roman" w:hAnsi="Times New Roman"/>
          <w:sz w:val="20"/>
          <w:szCs w:val="20"/>
          <w:lang w:eastAsia="hr-HR"/>
        </w:rPr>
      </w:pPr>
      <w:r w:rsidRPr="005C64CC">
        <w:rPr>
          <w:rFonts w:ascii="Times New Roman" w:eastAsia="Times New Roman" w:hAnsi="Times New Roman"/>
          <w:sz w:val="20"/>
          <w:szCs w:val="20"/>
          <w:lang w:eastAsia="hr-HR"/>
        </w:rPr>
        <w:t>Prelazi se na glasanje.</w:t>
      </w:r>
    </w:p>
    <w:p w14:paraId="45791B82" w14:textId="77777777" w:rsidR="00B62927" w:rsidRPr="006404EB" w:rsidRDefault="00B62927" w:rsidP="00B62927">
      <w:pPr>
        <w:jc w:val="both"/>
        <w:rPr>
          <w:b/>
          <w:bCs/>
          <w:sz w:val="20"/>
          <w:szCs w:val="20"/>
          <w:lang w:eastAsia="hr-HR"/>
        </w:rPr>
      </w:pPr>
      <w:r w:rsidRPr="006404EB">
        <w:rPr>
          <w:rFonts w:ascii="Times New Roman" w:eastAsia="Times New Roman" w:hAnsi="Times New Roman"/>
          <w:sz w:val="20"/>
          <w:szCs w:val="20"/>
          <w:lang w:eastAsia="hr-HR"/>
        </w:rPr>
        <w:t xml:space="preserve">Utvrđuje se da je ova točka dnevnog reda usvojena </w:t>
      </w:r>
      <w:r w:rsidRPr="006404EB">
        <w:rPr>
          <w:rFonts w:ascii="Times New Roman" w:eastAsia="Times New Roman" w:hAnsi="Times New Roman"/>
          <w:sz w:val="20"/>
          <w:szCs w:val="20"/>
          <w:u w:val="single"/>
          <w:lang w:eastAsia="hr-HR"/>
        </w:rPr>
        <w:t>JEDNOGLASNO, sa 5 glasova ZA.</w:t>
      </w:r>
    </w:p>
    <w:p w14:paraId="52211980" w14:textId="77777777" w:rsidR="00B62927" w:rsidRPr="006404EB" w:rsidRDefault="00B62927" w:rsidP="00B62927">
      <w:pPr>
        <w:pStyle w:val="Bezproreda"/>
        <w:jc w:val="center"/>
        <w:rPr>
          <w:rFonts w:ascii="Times New Roman" w:hAnsi="Times New Roman"/>
          <w:b/>
          <w:sz w:val="20"/>
          <w:szCs w:val="20"/>
        </w:rPr>
      </w:pPr>
      <w:r w:rsidRPr="006404EB">
        <w:rPr>
          <w:rFonts w:ascii="Times New Roman" w:hAnsi="Times New Roman"/>
          <w:b/>
          <w:bCs/>
          <w:sz w:val="20"/>
          <w:szCs w:val="20"/>
        </w:rPr>
        <w:t>Utvrđuje se da je donesen sljedeći</w:t>
      </w:r>
    </w:p>
    <w:p w14:paraId="5ADC2415" w14:textId="1A0ED0F0" w:rsidR="00B62927" w:rsidRPr="006404EB" w:rsidRDefault="00B62927" w:rsidP="00B62927">
      <w:pPr>
        <w:tabs>
          <w:tab w:val="center" w:pos="5032"/>
        </w:tabs>
        <w:rPr>
          <w:rFonts w:ascii="Times New Roman" w:eastAsia="Times New Roman" w:hAnsi="Times New Roman"/>
          <w:b/>
          <w:bCs/>
          <w:sz w:val="20"/>
          <w:szCs w:val="20"/>
          <w:lang w:eastAsia="hr-HR"/>
        </w:rPr>
      </w:pPr>
      <w:r w:rsidRPr="006404EB">
        <w:rPr>
          <w:rFonts w:ascii="Times New Roman" w:hAnsi="Times New Roman"/>
          <w:b/>
          <w:sz w:val="20"/>
          <w:szCs w:val="20"/>
        </w:rPr>
        <w:tab/>
        <w:t xml:space="preserve">Zaključak </w:t>
      </w:r>
      <w:r w:rsidRPr="006404EB">
        <w:rPr>
          <w:rFonts w:ascii="Times New Roman" w:eastAsia="Times New Roman" w:hAnsi="Times New Roman"/>
          <w:b/>
          <w:bCs/>
          <w:sz w:val="20"/>
          <w:szCs w:val="20"/>
          <w:lang w:eastAsia="hr-HR"/>
        </w:rPr>
        <w:t>o prihvaćanju Izvješća o izvršenju Programa utroška šumskog doprinosa za 2022. godinu</w:t>
      </w:r>
    </w:p>
    <w:p w14:paraId="2197DB76" w14:textId="511DF534" w:rsidR="006404EB" w:rsidRDefault="006404EB" w:rsidP="008568B0">
      <w:pPr>
        <w:widowControl w:val="0"/>
        <w:autoSpaceDE w:val="0"/>
        <w:autoSpaceDN w:val="0"/>
        <w:spacing w:after="0" w:line="240" w:lineRule="auto"/>
        <w:jc w:val="both"/>
        <w:rPr>
          <w:rFonts w:ascii="Times New Roman" w:eastAsia="Arial" w:hAnsi="Times New Roman"/>
          <w:sz w:val="20"/>
          <w:szCs w:val="20"/>
        </w:rPr>
      </w:pPr>
      <w:r w:rsidRPr="006404EB">
        <w:rPr>
          <w:rFonts w:ascii="Times New Roman" w:eastAsia="Arial" w:hAnsi="Times New Roman"/>
          <w:sz w:val="20"/>
          <w:szCs w:val="20"/>
        </w:rPr>
        <w:t>Na temelju članka 23. Statuta Općine Kamanje (Glasnik Općine Kamanje br. 01/21) a u vezi s člankom 69. stavka 4. Zakona o šumama („Narodne novine“ br. 68/18,</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115/18, 98/19, 32/20 i 145/20), Općinsko vijeće Općine Kamanje na</w:t>
      </w:r>
      <w:r w:rsidRPr="006404EB">
        <w:rPr>
          <w:rFonts w:ascii="Times New Roman" w:eastAsia="Arial" w:hAnsi="Times New Roman"/>
          <w:spacing w:val="-3"/>
          <w:sz w:val="20"/>
          <w:szCs w:val="20"/>
        </w:rPr>
        <w:t xml:space="preserve"> 10. </w:t>
      </w:r>
      <w:r w:rsidRPr="006404EB">
        <w:rPr>
          <w:rFonts w:ascii="Times New Roman" w:eastAsia="Arial" w:hAnsi="Times New Roman"/>
          <w:sz w:val="20"/>
          <w:szCs w:val="20"/>
        </w:rPr>
        <w:t>sjednici</w:t>
      </w:r>
      <w:r w:rsidRPr="006404EB">
        <w:rPr>
          <w:rFonts w:ascii="Times New Roman" w:eastAsia="Arial" w:hAnsi="Times New Roman"/>
          <w:spacing w:val="-2"/>
          <w:sz w:val="20"/>
          <w:szCs w:val="20"/>
        </w:rPr>
        <w:t xml:space="preserve"> </w:t>
      </w:r>
      <w:r w:rsidRPr="006404EB">
        <w:rPr>
          <w:rFonts w:ascii="Times New Roman" w:eastAsia="Arial" w:hAnsi="Times New Roman"/>
          <w:sz w:val="20"/>
          <w:szCs w:val="20"/>
        </w:rPr>
        <w:t>održanoj</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dana 09. ožujka 2023.</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godine, donijelo je</w:t>
      </w:r>
    </w:p>
    <w:p w14:paraId="0554B6BE" w14:textId="650998E7" w:rsidR="008568B0" w:rsidRPr="008568B0" w:rsidRDefault="008568B0" w:rsidP="008568B0">
      <w:pPr>
        <w:widowControl w:val="0"/>
        <w:autoSpaceDE w:val="0"/>
        <w:autoSpaceDN w:val="0"/>
        <w:spacing w:after="0" w:line="240" w:lineRule="auto"/>
        <w:jc w:val="center"/>
        <w:rPr>
          <w:rFonts w:ascii="Times New Roman" w:eastAsia="Arial" w:hAnsi="Times New Roman"/>
          <w:b/>
          <w:bCs/>
          <w:sz w:val="20"/>
          <w:szCs w:val="20"/>
        </w:rPr>
      </w:pPr>
      <w:r>
        <w:rPr>
          <w:rFonts w:ascii="Times New Roman" w:eastAsia="Arial" w:hAnsi="Times New Roman"/>
          <w:b/>
          <w:bCs/>
          <w:sz w:val="20"/>
          <w:szCs w:val="20"/>
        </w:rPr>
        <w:t>Zaključak</w:t>
      </w:r>
    </w:p>
    <w:p w14:paraId="59CB11B6" w14:textId="2AF4F2F3" w:rsidR="006404EB" w:rsidRDefault="006404EB" w:rsidP="006404EB">
      <w:pPr>
        <w:widowControl w:val="0"/>
        <w:autoSpaceDE w:val="0"/>
        <w:autoSpaceDN w:val="0"/>
        <w:spacing w:after="0" w:line="276" w:lineRule="auto"/>
        <w:ind w:left="2004" w:right="1945"/>
        <w:jc w:val="center"/>
        <w:rPr>
          <w:rFonts w:ascii="Times New Roman" w:eastAsia="Arial" w:hAnsi="Times New Roman"/>
          <w:b/>
          <w:sz w:val="20"/>
          <w:szCs w:val="20"/>
        </w:rPr>
      </w:pPr>
      <w:r w:rsidRPr="006404EB">
        <w:rPr>
          <w:rFonts w:ascii="Times New Roman" w:eastAsia="Arial" w:hAnsi="Times New Roman"/>
          <w:b/>
          <w:sz w:val="20"/>
          <w:szCs w:val="20"/>
        </w:rPr>
        <w:t>o prihvaćanju Izvješća o izvršenju Programa utroška</w:t>
      </w:r>
      <w:r w:rsidR="008558EB">
        <w:rPr>
          <w:rFonts w:ascii="Times New Roman" w:eastAsia="Arial" w:hAnsi="Times New Roman"/>
          <w:b/>
          <w:sz w:val="20"/>
          <w:szCs w:val="20"/>
        </w:rPr>
        <w:t xml:space="preserve"> </w:t>
      </w:r>
      <w:r w:rsidRPr="006404EB">
        <w:rPr>
          <w:rFonts w:ascii="Times New Roman" w:eastAsia="Arial" w:hAnsi="Times New Roman"/>
          <w:b/>
          <w:spacing w:val="-59"/>
          <w:sz w:val="20"/>
          <w:szCs w:val="20"/>
        </w:rPr>
        <w:t xml:space="preserve"> </w:t>
      </w:r>
      <w:r w:rsidRPr="006404EB">
        <w:rPr>
          <w:rFonts w:ascii="Times New Roman" w:eastAsia="Arial" w:hAnsi="Times New Roman"/>
          <w:b/>
          <w:sz w:val="20"/>
          <w:szCs w:val="20"/>
        </w:rPr>
        <w:t>sredstava</w:t>
      </w:r>
      <w:r w:rsidRPr="006404EB">
        <w:rPr>
          <w:rFonts w:ascii="Times New Roman" w:eastAsia="Arial" w:hAnsi="Times New Roman"/>
          <w:b/>
          <w:spacing w:val="-2"/>
          <w:sz w:val="20"/>
          <w:szCs w:val="20"/>
        </w:rPr>
        <w:t xml:space="preserve"> </w:t>
      </w:r>
      <w:r w:rsidRPr="006404EB">
        <w:rPr>
          <w:rFonts w:ascii="Times New Roman" w:eastAsia="Arial" w:hAnsi="Times New Roman"/>
          <w:b/>
          <w:sz w:val="20"/>
          <w:szCs w:val="20"/>
        </w:rPr>
        <w:t>šumskog</w:t>
      </w:r>
      <w:r w:rsidRPr="006404EB">
        <w:rPr>
          <w:rFonts w:ascii="Times New Roman" w:eastAsia="Arial" w:hAnsi="Times New Roman"/>
          <w:b/>
          <w:spacing w:val="-1"/>
          <w:sz w:val="20"/>
          <w:szCs w:val="20"/>
        </w:rPr>
        <w:t xml:space="preserve"> </w:t>
      </w:r>
      <w:r w:rsidRPr="006404EB">
        <w:rPr>
          <w:rFonts w:ascii="Times New Roman" w:eastAsia="Arial" w:hAnsi="Times New Roman"/>
          <w:b/>
          <w:sz w:val="20"/>
          <w:szCs w:val="20"/>
        </w:rPr>
        <w:t>doprinosa</w:t>
      </w:r>
      <w:r w:rsidRPr="006404EB">
        <w:rPr>
          <w:rFonts w:ascii="Times New Roman" w:eastAsia="Arial" w:hAnsi="Times New Roman"/>
          <w:b/>
          <w:spacing w:val="-2"/>
          <w:sz w:val="20"/>
          <w:szCs w:val="20"/>
        </w:rPr>
        <w:t xml:space="preserve"> </w:t>
      </w:r>
      <w:r w:rsidRPr="006404EB">
        <w:rPr>
          <w:rFonts w:ascii="Times New Roman" w:eastAsia="Arial" w:hAnsi="Times New Roman"/>
          <w:b/>
          <w:sz w:val="20"/>
          <w:szCs w:val="20"/>
        </w:rPr>
        <w:t>za</w:t>
      </w:r>
      <w:r w:rsidRPr="006404EB">
        <w:rPr>
          <w:rFonts w:ascii="Times New Roman" w:eastAsia="Arial" w:hAnsi="Times New Roman"/>
          <w:b/>
          <w:spacing w:val="-1"/>
          <w:sz w:val="20"/>
          <w:szCs w:val="20"/>
        </w:rPr>
        <w:t xml:space="preserve"> </w:t>
      </w:r>
      <w:r w:rsidRPr="006404EB">
        <w:rPr>
          <w:rFonts w:ascii="Times New Roman" w:eastAsia="Arial" w:hAnsi="Times New Roman"/>
          <w:b/>
          <w:sz w:val="20"/>
          <w:szCs w:val="20"/>
        </w:rPr>
        <w:t>2022.</w:t>
      </w:r>
      <w:r w:rsidRPr="006404EB">
        <w:rPr>
          <w:rFonts w:ascii="Times New Roman" w:eastAsia="Arial" w:hAnsi="Times New Roman"/>
          <w:b/>
          <w:spacing w:val="1"/>
          <w:sz w:val="20"/>
          <w:szCs w:val="20"/>
        </w:rPr>
        <w:t xml:space="preserve"> </w:t>
      </w:r>
      <w:r w:rsidRPr="006404EB">
        <w:rPr>
          <w:rFonts w:ascii="Times New Roman" w:eastAsia="Arial" w:hAnsi="Times New Roman"/>
          <w:b/>
          <w:sz w:val="20"/>
          <w:szCs w:val="20"/>
        </w:rPr>
        <w:t>godinu</w:t>
      </w:r>
    </w:p>
    <w:p w14:paraId="12192F05" w14:textId="77777777" w:rsidR="008558EB" w:rsidRPr="006404EB" w:rsidRDefault="008558EB" w:rsidP="006404EB">
      <w:pPr>
        <w:widowControl w:val="0"/>
        <w:autoSpaceDE w:val="0"/>
        <w:autoSpaceDN w:val="0"/>
        <w:spacing w:after="0" w:line="276" w:lineRule="auto"/>
        <w:ind w:left="2004" w:right="1945"/>
        <w:jc w:val="center"/>
        <w:rPr>
          <w:rFonts w:ascii="Times New Roman" w:eastAsia="Arial" w:hAnsi="Times New Roman"/>
          <w:b/>
          <w:sz w:val="20"/>
          <w:szCs w:val="20"/>
        </w:rPr>
      </w:pPr>
    </w:p>
    <w:p w14:paraId="400009EA" w14:textId="77777777" w:rsidR="006404EB" w:rsidRPr="008558EB" w:rsidRDefault="006404EB" w:rsidP="008558EB">
      <w:pPr>
        <w:jc w:val="center"/>
        <w:rPr>
          <w:rFonts w:ascii="Times New Roman" w:hAnsi="Times New Roman"/>
          <w:b/>
          <w:bCs/>
          <w:sz w:val="20"/>
          <w:szCs w:val="20"/>
        </w:rPr>
      </w:pPr>
      <w:r w:rsidRPr="008558EB">
        <w:rPr>
          <w:rFonts w:ascii="Times New Roman" w:hAnsi="Times New Roman"/>
          <w:b/>
          <w:bCs/>
          <w:sz w:val="20"/>
          <w:szCs w:val="20"/>
        </w:rPr>
        <w:t>Članak</w:t>
      </w:r>
      <w:r w:rsidRPr="008558EB">
        <w:rPr>
          <w:rFonts w:ascii="Times New Roman" w:hAnsi="Times New Roman"/>
          <w:b/>
          <w:bCs/>
          <w:spacing w:val="-2"/>
          <w:sz w:val="20"/>
          <w:szCs w:val="20"/>
        </w:rPr>
        <w:t xml:space="preserve"> </w:t>
      </w:r>
      <w:r w:rsidRPr="008558EB">
        <w:rPr>
          <w:rFonts w:ascii="Times New Roman" w:hAnsi="Times New Roman"/>
          <w:b/>
          <w:bCs/>
          <w:sz w:val="20"/>
          <w:szCs w:val="20"/>
        </w:rPr>
        <w:t>1.</w:t>
      </w:r>
    </w:p>
    <w:p w14:paraId="7BB3730E" w14:textId="77777777" w:rsidR="006404EB" w:rsidRDefault="006404EB" w:rsidP="006404EB">
      <w:pPr>
        <w:widowControl w:val="0"/>
        <w:autoSpaceDE w:val="0"/>
        <w:autoSpaceDN w:val="0"/>
        <w:spacing w:after="0" w:line="240" w:lineRule="auto"/>
        <w:ind w:left="216" w:right="152" w:firstLine="707"/>
        <w:jc w:val="both"/>
        <w:rPr>
          <w:rFonts w:ascii="Times New Roman" w:eastAsia="Arial" w:hAnsi="Times New Roman"/>
          <w:sz w:val="20"/>
          <w:szCs w:val="20"/>
        </w:rPr>
      </w:pPr>
      <w:r w:rsidRPr="006404EB">
        <w:rPr>
          <w:rFonts w:ascii="Times New Roman" w:eastAsia="Arial" w:hAnsi="Times New Roman"/>
          <w:sz w:val="20"/>
          <w:szCs w:val="20"/>
        </w:rPr>
        <w:t>Ovom</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Odlukom</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prihvaća</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se</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Izvješće</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o</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izvršenju</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Programa</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utroška</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sredstava</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šumskog</w:t>
      </w:r>
      <w:r w:rsidRPr="006404EB">
        <w:rPr>
          <w:rFonts w:ascii="Times New Roman" w:eastAsia="Arial" w:hAnsi="Times New Roman"/>
          <w:spacing w:val="-3"/>
          <w:sz w:val="20"/>
          <w:szCs w:val="20"/>
        </w:rPr>
        <w:t xml:space="preserve"> </w:t>
      </w:r>
      <w:r w:rsidRPr="006404EB">
        <w:rPr>
          <w:rFonts w:ascii="Times New Roman" w:eastAsia="Arial" w:hAnsi="Times New Roman"/>
          <w:sz w:val="20"/>
          <w:szCs w:val="20"/>
        </w:rPr>
        <w:t>doprinosa</w:t>
      </w:r>
      <w:r w:rsidRPr="006404EB">
        <w:rPr>
          <w:rFonts w:ascii="Times New Roman" w:eastAsia="Arial" w:hAnsi="Times New Roman"/>
          <w:spacing w:val="-2"/>
          <w:sz w:val="20"/>
          <w:szCs w:val="20"/>
        </w:rPr>
        <w:t xml:space="preserve"> </w:t>
      </w:r>
      <w:r w:rsidRPr="006404EB">
        <w:rPr>
          <w:rFonts w:ascii="Times New Roman" w:eastAsia="Arial" w:hAnsi="Times New Roman"/>
          <w:sz w:val="20"/>
          <w:szCs w:val="20"/>
        </w:rPr>
        <w:t>za 2022.</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godinu.</w:t>
      </w:r>
    </w:p>
    <w:p w14:paraId="0A785C92" w14:textId="392C833C" w:rsidR="006404EB" w:rsidRPr="006404EB" w:rsidRDefault="006404EB" w:rsidP="006404EB">
      <w:pPr>
        <w:widowControl w:val="0"/>
        <w:autoSpaceDE w:val="0"/>
        <w:autoSpaceDN w:val="0"/>
        <w:spacing w:after="0" w:line="240" w:lineRule="auto"/>
        <w:ind w:right="152"/>
        <w:jc w:val="center"/>
        <w:rPr>
          <w:rFonts w:ascii="Times New Roman" w:eastAsia="Arial" w:hAnsi="Times New Roman"/>
          <w:sz w:val="20"/>
          <w:szCs w:val="20"/>
        </w:rPr>
      </w:pPr>
      <w:r w:rsidRPr="006404EB">
        <w:rPr>
          <w:rFonts w:ascii="Times New Roman" w:eastAsia="Arial" w:hAnsi="Times New Roman"/>
          <w:b/>
          <w:bCs/>
          <w:sz w:val="20"/>
          <w:szCs w:val="20"/>
        </w:rPr>
        <w:t>Članak</w:t>
      </w:r>
      <w:r w:rsidRPr="006404EB">
        <w:rPr>
          <w:rFonts w:ascii="Times New Roman" w:eastAsia="Arial" w:hAnsi="Times New Roman"/>
          <w:b/>
          <w:bCs/>
          <w:spacing w:val="-2"/>
          <w:sz w:val="20"/>
          <w:szCs w:val="20"/>
        </w:rPr>
        <w:t xml:space="preserve"> </w:t>
      </w:r>
      <w:r w:rsidRPr="006404EB">
        <w:rPr>
          <w:rFonts w:ascii="Times New Roman" w:eastAsia="Arial" w:hAnsi="Times New Roman"/>
          <w:b/>
          <w:bCs/>
          <w:sz w:val="20"/>
          <w:szCs w:val="20"/>
        </w:rPr>
        <w:t>2.</w:t>
      </w:r>
    </w:p>
    <w:p w14:paraId="4D5566A5" w14:textId="6B9BBB57" w:rsidR="006404EB" w:rsidRDefault="006404EB" w:rsidP="006404EB">
      <w:pPr>
        <w:widowControl w:val="0"/>
        <w:autoSpaceDE w:val="0"/>
        <w:autoSpaceDN w:val="0"/>
        <w:spacing w:before="1" w:after="0" w:line="240" w:lineRule="auto"/>
        <w:ind w:left="216" w:right="152" w:firstLine="707"/>
        <w:rPr>
          <w:rFonts w:ascii="Times New Roman" w:eastAsia="Arial" w:hAnsi="Times New Roman"/>
          <w:sz w:val="20"/>
          <w:szCs w:val="20"/>
        </w:rPr>
      </w:pPr>
      <w:r w:rsidRPr="006404EB">
        <w:rPr>
          <w:rFonts w:ascii="Times New Roman" w:eastAsia="Arial" w:hAnsi="Times New Roman"/>
          <w:sz w:val="20"/>
          <w:szCs w:val="20"/>
        </w:rPr>
        <w:t>Sastavni dio ove Odluke čini Izvješće o izvršenju Programa utroška sredstava</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šumskog</w:t>
      </w:r>
      <w:r w:rsidRPr="006404EB">
        <w:rPr>
          <w:rFonts w:ascii="Times New Roman" w:eastAsia="Arial" w:hAnsi="Times New Roman"/>
          <w:spacing w:val="-3"/>
          <w:sz w:val="20"/>
          <w:szCs w:val="20"/>
        </w:rPr>
        <w:t xml:space="preserve"> </w:t>
      </w:r>
      <w:r w:rsidRPr="006404EB">
        <w:rPr>
          <w:rFonts w:ascii="Times New Roman" w:eastAsia="Arial" w:hAnsi="Times New Roman"/>
          <w:sz w:val="20"/>
          <w:szCs w:val="20"/>
        </w:rPr>
        <w:t>doprinosa</w:t>
      </w:r>
      <w:r w:rsidRPr="006404EB">
        <w:rPr>
          <w:rFonts w:ascii="Times New Roman" w:eastAsia="Arial" w:hAnsi="Times New Roman"/>
          <w:spacing w:val="-2"/>
          <w:sz w:val="20"/>
          <w:szCs w:val="20"/>
        </w:rPr>
        <w:t xml:space="preserve"> </w:t>
      </w:r>
      <w:r w:rsidRPr="006404EB">
        <w:rPr>
          <w:rFonts w:ascii="Times New Roman" w:eastAsia="Arial" w:hAnsi="Times New Roman"/>
          <w:sz w:val="20"/>
          <w:szCs w:val="20"/>
        </w:rPr>
        <w:t>za 2022.</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godinu.</w:t>
      </w:r>
    </w:p>
    <w:p w14:paraId="01337A07" w14:textId="08E21B1B" w:rsidR="006404EB" w:rsidRPr="006404EB" w:rsidRDefault="006404EB" w:rsidP="006404EB">
      <w:pPr>
        <w:widowControl w:val="0"/>
        <w:autoSpaceDE w:val="0"/>
        <w:autoSpaceDN w:val="0"/>
        <w:spacing w:before="1" w:after="0" w:line="240" w:lineRule="auto"/>
        <w:ind w:right="152"/>
        <w:jc w:val="center"/>
        <w:rPr>
          <w:rFonts w:ascii="Times New Roman" w:eastAsia="Arial" w:hAnsi="Times New Roman"/>
          <w:sz w:val="20"/>
          <w:szCs w:val="20"/>
        </w:rPr>
      </w:pPr>
      <w:r>
        <w:rPr>
          <w:rFonts w:ascii="Times New Roman" w:eastAsia="Arial" w:hAnsi="Times New Roman"/>
          <w:b/>
          <w:bCs/>
          <w:sz w:val="20"/>
          <w:szCs w:val="20"/>
        </w:rPr>
        <w:t xml:space="preserve">Članak </w:t>
      </w:r>
      <w:r w:rsidRPr="006404EB">
        <w:rPr>
          <w:rFonts w:ascii="Times New Roman" w:eastAsia="Arial" w:hAnsi="Times New Roman"/>
          <w:b/>
          <w:bCs/>
          <w:sz w:val="20"/>
          <w:szCs w:val="20"/>
        </w:rPr>
        <w:t>3.</w:t>
      </w:r>
    </w:p>
    <w:p w14:paraId="688E3C43" w14:textId="77777777" w:rsidR="006404EB" w:rsidRDefault="006404EB" w:rsidP="006404EB">
      <w:pPr>
        <w:widowControl w:val="0"/>
        <w:autoSpaceDE w:val="0"/>
        <w:autoSpaceDN w:val="0"/>
        <w:spacing w:after="0" w:line="240" w:lineRule="auto"/>
        <w:ind w:left="216" w:right="240" w:firstLine="707"/>
        <w:jc w:val="both"/>
        <w:rPr>
          <w:rFonts w:ascii="Times New Roman" w:eastAsia="Arial" w:hAnsi="Times New Roman"/>
        </w:rPr>
      </w:pPr>
      <w:r w:rsidRPr="006404EB">
        <w:rPr>
          <w:rFonts w:ascii="Times New Roman" w:eastAsia="Arial" w:hAnsi="Times New Roman"/>
          <w:sz w:val="20"/>
          <w:szCs w:val="20"/>
        </w:rPr>
        <w:lastRenderedPageBreak/>
        <w:t>Ova Odluka stupa na snagu osmog dana od dana objave u „Glasniku Općine Kamanje“.</w:t>
      </w:r>
      <w:r w:rsidRPr="006404EB">
        <w:rPr>
          <w:rFonts w:ascii="Times New Roman" w:eastAsia="Arial" w:hAnsi="Times New Roman"/>
        </w:rPr>
        <w:tab/>
      </w:r>
    </w:p>
    <w:p w14:paraId="3A885498" w14:textId="77777777" w:rsidR="006404EB" w:rsidRDefault="006404EB" w:rsidP="006404EB">
      <w:pPr>
        <w:widowControl w:val="0"/>
        <w:autoSpaceDE w:val="0"/>
        <w:autoSpaceDN w:val="0"/>
        <w:spacing w:after="0" w:line="240" w:lineRule="auto"/>
        <w:ind w:left="216" w:right="240"/>
        <w:jc w:val="both"/>
        <w:rPr>
          <w:rFonts w:ascii="Times New Roman" w:eastAsia="Arial" w:hAnsi="Times New Roman"/>
        </w:rPr>
      </w:pPr>
    </w:p>
    <w:p w14:paraId="05D53A91" w14:textId="1AC6958F" w:rsidR="006404EB" w:rsidRPr="006404EB" w:rsidRDefault="006404EB" w:rsidP="00C133F4">
      <w:pPr>
        <w:widowControl w:val="0"/>
        <w:autoSpaceDE w:val="0"/>
        <w:autoSpaceDN w:val="0"/>
        <w:spacing w:after="0" w:line="240" w:lineRule="auto"/>
        <w:ind w:right="152"/>
        <w:jc w:val="both"/>
        <w:rPr>
          <w:rFonts w:ascii="Times New Roman" w:eastAsia="Arial" w:hAnsi="Times New Roman"/>
          <w:sz w:val="20"/>
          <w:szCs w:val="20"/>
        </w:rPr>
      </w:pPr>
      <w:r w:rsidRPr="006404EB">
        <w:rPr>
          <w:rFonts w:ascii="Times New Roman" w:eastAsia="Arial" w:hAnsi="Times New Roman"/>
          <w:sz w:val="20"/>
          <w:szCs w:val="20"/>
        </w:rPr>
        <w:t>Na temelju članka 41. Statuta Općine Kamanje (Glasnik Općine Kamanje br. 01/21), a u vezi s člankom 69. stavak 4. Zakona o šumama („Narodne novine“ br. 68/18,</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 xml:space="preserve">115/18, 98/19, 32/20 i 145/20) Općinski načelnik Općine Kamanje podnosi Općinskom vijeću Općine </w:t>
      </w:r>
      <w:proofErr w:type="spellStart"/>
      <w:r w:rsidRPr="006404EB">
        <w:rPr>
          <w:rFonts w:ascii="Times New Roman" w:eastAsia="Arial" w:hAnsi="Times New Roman"/>
          <w:sz w:val="20"/>
          <w:szCs w:val="20"/>
        </w:rPr>
        <w:t>Kamanje</w:t>
      </w:r>
      <w:proofErr w:type="spellEnd"/>
    </w:p>
    <w:p w14:paraId="60348B50" w14:textId="77777777" w:rsidR="006404EB" w:rsidRPr="006404EB" w:rsidRDefault="006404EB" w:rsidP="006404EB">
      <w:pPr>
        <w:widowControl w:val="0"/>
        <w:autoSpaceDE w:val="0"/>
        <w:autoSpaceDN w:val="0"/>
        <w:spacing w:after="0" w:line="240" w:lineRule="auto"/>
        <w:jc w:val="center"/>
        <w:rPr>
          <w:rFonts w:ascii="Times New Roman" w:eastAsia="Arial" w:hAnsi="Times New Roman"/>
          <w:b/>
          <w:bCs/>
          <w:sz w:val="20"/>
          <w:szCs w:val="20"/>
        </w:rPr>
      </w:pPr>
      <w:r w:rsidRPr="006404EB">
        <w:rPr>
          <w:rFonts w:ascii="Times New Roman" w:eastAsia="Arial" w:hAnsi="Times New Roman"/>
          <w:b/>
          <w:bCs/>
          <w:sz w:val="20"/>
          <w:szCs w:val="20"/>
        </w:rPr>
        <w:t>IZVJEŠĆE</w:t>
      </w:r>
    </w:p>
    <w:p w14:paraId="5AD17692" w14:textId="77777777" w:rsidR="006404EB" w:rsidRPr="006404EB" w:rsidRDefault="006404EB" w:rsidP="006404EB">
      <w:pPr>
        <w:widowControl w:val="0"/>
        <w:autoSpaceDE w:val="0"/>
        <w:autoSpaceDN w:val="0"/>
        <w:spacing w:after="0" w:line="240" w:lineRule="auto"/>
        <w:jc w:val="center"/>
        <w:rPr>
          <w:rFonts w:ascii="Times New Roman" w:eastAsia="Arial" w:hAnsi="Times New Roman"/>
          <w:b/>
          <w:spacing w:val="-59"/>
          <w:sz w:val="20"/>
          <w:szCs w:val="20"/>
        </w:rPr>
      </w:pPr>
      <w:r w:rsidRPr="006404EB">
        <w:rPr>
          <w:rFonts w:ascii="Times New Roman" w:eastAsia="Arial" w:hAnsi="Times New Roman"/>
          <w:b/>
          <w:sz w:val="20"/>
          <w:szCs w:val="20"/>
        </w:rPr>
        <w:t>o izvršenju Programa utroška sredstava</w:t>
      </w:r>
      <w:r w:rsidRPr="006404EB">
        <w:rPr>
          <w:rFonts w:ascii="Times New Roman" w:eastAsia="Arial" w:hAnsi="Times New Roman"/>
          <w:b/>
          <w:spacing w:val="-59"/>
          <w:sz w:val="20"/>
          <w:szCs w:val="20"/>
        </w:rPr>
        <w:t xml:space="preserve">  </w:t>
      </w:r>
    </w:p>
    <w:p w14:paraId="30BE9834" w14:textId="77777777" w:rsidR="006404EB" w:rsidRPr="006404EB" w:rsidRDefault="006404EB" w:rsidP="006404EB">
      <w:pPr>
        <w:widowControl w:val="0"/>
        <w:autoSpaceDE w:val="0"/>
        <w:autoSpaceDN w:val="0"/>
        <w:spacing w:after="0" w:line="240" w:lineRule="auto"/>
        <w:jc w:val="center"/>
        <w:rPr>
          <w:rFonts w:ascii="Times New Roman" w:eastAsia="Arial" w:hAnsi="Times New Roman"/>
          <w:b/>
          <w:sz w:val="20"/>
          <w:szCs w:val="20"/>
        </w:rPr>
      </w:pPr>
      <w:r w:rsidRPr="006404EB">
        <w:rPr>
          <w:rFonts w:ascii="Times New Roman" w:eastAsia="Arial" w:hAnsi="Times New Roman"/>
          <w:b/>
          <w:sz w:val="20"/>
          <w:szCs w:val="20"/>
        </w:rPr>
        <w:t>šumskog</w:t>
      </w:r>
      <w:r w:rsidRPr="006404EB">
        <w:rPr>
          <w:rFonts w:ascii="Times New Roman" w:eastAsia="Arial" w:hAnsi="Times New Roman"/>
          <w:b/>
          <w:spacing w:val="-2"/>
          <w:sz w:val="20"/>
          <w:szCs w:val="20"/>
        </w:rPr>
        <w:t xml:space="preserve"> </w:t>
      </w:r>
      <w:r w:rsidRPr="006404EB">
        <w:rPr>
          <w:rFonts w:ascii="Times New Roman" w:eastAsia="Arial" w:hAnsi="Times New Roman"/>
          <w:b/>
          <w:sz w:val="20"/>
          <w:szCs w:val="20"/>
        </w:rPr>
        <w:t>doprinosa</w:t>
      </w:r>
      <w:r w:rsidRPr="006404EB">
        <w:rPr>
          <w:rFonts w:ascii="Times New Roman" w:eastAsia="Arial" w:hAnsi="Times New Roman"/>
          <w:b/>
          <w:spacing w:val="-3"/>
          <w:sz w:val="20"/>
          <w:szCs w:val="20"/>
        </w:rPr>
        <w:t xml:space="preserve"> </w:t>
      </w:r>
      <w:r w:rsidRPr="006404EB">
        <w:rPr>
          <w:rFonts w:ascii="Times New Roman" w:eastAsia="Arial" w:hAnsi="Times New Roman"/>
          <w:b/>
          <w:sz w:val="20"/>
          <w:szCs w:val="20"/>
        </w:rPr>
        <w:t>za</w:t>
      </w:r>
      <w:r w:rsidRPr="006404EB">
        <w:rPr>
          <w:rFonts w:ascii="Times New Roman" w:eastAsia="Arial" w:hAnsi="Times New Roman"/>
          <w:b/>
          <w:spacing w:val="-3"/>
          <w:sz w:val="20"/>
          <w:szCs w:val="20"/>
        </w:rPr>
        <w:t xml:space="preserve"> </w:t>
      </w:r>
      <w:r w:rsidRPr="006404EB">
        <w:rPr>
          <w:rFonts w:ascii="Times New Roman" w:eastAsia="Arial" w:hAnsi="Times New Roman"/>
          <w:b/>
          <w:sz w:val="20"/>
          <w:szCs w:val="20"/>
        </w:rPr>
        <w:t>2022.</w:t>
      </w:r>
      <w:r w:rsidRPr="006404EB">
        <w:rPr>
          <w:rFonts w:ascii="Times New Roman" w:eastAsia="Arial" w:hAnsi="Times New Roman"/>
          <w:b/>
          <w:spacing w:val="1"/>
          <w:sz w:val="20"/>
          <w:szCs w:val="20"/>
        </w:rPr>
        <w:t xml:space="preserve"> </w:t>
      </w:r>
      <w:r w:rsidRPr="006404EB">
        <w:rPr>
          <w:rFonts w:ascii="Times New Roman" w:eastAsia="Arial" w:hAnsi="Times New Roman"/>
          <w:b/>
          <w:sz w:val="20"/>
          <w:szCs w:val="20"/>
        </w:rPr>
        <w:t>godinu</w:t>
      </w:r>
    </w:p>
    <w:p w14:paraId="211A2E2C" w14:textId="5DAB0F30" w:rsidR="006404EB" w:rsidRPr="006404EB" w:rsidRDefault="006404EB" w:rsidP="008558EB">
      <w:pPr>
        <w:rPr>
          <w:rFonts w:ascii="Times New Roman" w:eastAsia="Arial" w:hAnsi="Times New Roman"/>
          <w:b/>
          <w:sz w:val="20"/>
          <w:szCs w:val="20"/>
        </w:rPr>
      </w:pPr>
      <w:r w:rsidRPr="006404EB">
        <w:t>UVOD</w:t>
      </w:r>
    </w:p>
    <w:p w14:paraId="046A1312" w14:textId="77777777" w:rsidR="006404EB" w:rsidRPr="006404EB" w:rsidRDefault="006404EB" w:rsidP="006404EB">
      <w:pPr>
        <w:widowControl w:val="0"/>
        <w:autoSpaceDE w:val="0"/>
        <w:autoSpaceDN w:val="0"/>
        <w:spacing w:after="0" w:line="240" w:lineRule="auto"/>
        <w:ind w:firstLine="720"/>
        <w:jc w:val="both"/>
        <w:rPr>
          <w:rFonts w:ascii="Times New Roman" w:eastAsia="Arial" w:hAnsi="Times New Roman"/>
          <w:sz w:val="20"/>
          <w:szCs w:val="20"/>
        </w:rPr>
      </w:pPr>
      <w:r w:rsidRPr="006404EB">
        <w:rPr>
          <w:rFonts w:ascii="Times New Roman" w:eastAsia="Arial" w:hAnsi="Times New Roman"/>
          <w:sz w:val="20"/>
          <w:szCs w:val="20"/>
        </w:rPr>
        <w:t>Program utroška sredstava šumskog doprinosa za 2022. godinu izvršen je na osnovi</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sljedećih</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dokumenata:</w:t>
      </w:r>
    </w:p>
    <w:p w14:paraId="746A5F25" w14:textId="77777777" w:rsidR="006404EB" w:rsidRPr="006404EB" w:rsidRDefault="006404EB" w:rsidP="006404EB">
      <w:pPr>
        <w:widowControl w:val="0"/>
        <w:autoSpaceDE w:val="0"/>
        <w:autoSpaceDN w:val="0"/>
        <w:spacing w:before="3" w:after="0" w:line="240" w:lineRule="auto"/>
        <w:rPr>
          <w:rFonts w:ascii="Times New Roman" w:eastAsia="Arial" w:hAnsi="Times New Roman"/>
          <w:sz w:val="20"/>
          <w:szCs w:val="20"/>
        </w:rPr>
      </w:pPr>
    </w:p>
    <w:p w14:paraId="2FD104D4" w14:textId="77777777" w:rsidR="006404EB" w:rsidRPr="006404EB" w:rsidRDefault="006404EB">
      <w:pPr>
        <w:widowControl w:val="0"/>
        <w:numPr>
          <w:ilvl w:val="0"/>
          <w:numId w:val="16"/>
        </w:numPr>
        <w:tabs>
          <w:tab w:val="left" w:pos="937"/>
        </w:tabs>
        <w:autoSpaceDE w:val="0"/>
        <w:autoSpaceDN w:val="0"/>
        <w:spacing w:after="0" w:line="235" w:lineRule="auto"/>
        <w:ind w:right="151"/>
        <w:jc w:val="both"/>
        <w:rPr>
          <w:rFonts w:ascii="Times New Roman" w:eastAsia="Arial" w:hAnsi="Times New Roman"/>
          <w:sz w:val="20"/>
          <w:szCs w:val="20"/>
        </w:rPr>
      </w:pPr>
      <w:r w:rsidRPr="006404EB">
        <w:rPr>
          <w:rFonts w:ascii="Times New Roman" w:eastAsia="Arial" w:hAnsi="Times New Roman"/>
          <w:sz w:val="20"/>
          <w:szCs w:val="20"/>
        </w:rPr>
        <w:t>Programa utroška sredstava šumskog doprinosa za 2022. godinu, kojeg je Općinsko vijeće Općine Kamanje usvojilo na 4.sjednici održanoj 03. prosinca 2021. godine, a</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objavljen</w:t>
      </w:r>
      <w:r w:rsidRPr="006404EB">
        <w:rPr>
          <w:rFonts w:ascii="Times New Roman" w:eastAsia="Arial" w:hAnsi="Times New Roman"/>
          <w:spacing w:val="-3"/>
          <w:sz w:val="20"/>
          <w:szCs w:val="20"/>
        </w:rPr>
        <w:t xml:space="preserve"> </w:t>
      </w:r>
      <w:r w:rsidRPr="006404EB">
        <w:rPr>
          <w:rFonts w:ascii="Times New Roman" w:eastAsia="Arial" w:hAnsi="Times New Roman"/>
          <w:sz w:val="20"/>
          <w:szCs w:val="20"/>
        </w:rPr>
        <w:t>je</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u Glasniku Općine Kamanje br. 06/21</w:t>
      </w:r>
    </w:p>
    <w:p w14:paraId="00B3128F" w14:textId="77777777" w:rsidR="006404EB" w:rsidRPr="006404EB" w:rsidRDefault="006404EB" w:rsidP="006404EB">
      <w:pPr>
        <w:widowControl w:val="0"/>
        <w:autoSpaceDE w:val="0"/>
        <w:autoSpaceDN w:val="0"/>
        <w:spacing w:after="0" w:line="240" w:lineRule="auto"/>
        <w:ind w:firstLine="576"/>
        <w:jc w:val="both"/>
        <w:rPr>
          <w:rFonts w:ascii="Times New Roman" w:eastAsia="Arial" w:hAnsi="Times New Roman"/>
          <w:spacing w:val="-58"/>
          <w:sz w:val="20"/>
          <w:szCs w:val="20"/>
        </w:rPr>
      </w:pPr>
    </w:p>
    <w:p w14:paraId="70DBADBF" w14:textId="77777777" w:rsidR="006404EB" w:rsidRPr="006404EB" w:rsidRDefault="006404EB" w:rsidP="006404EB">
      <w:pPr>
        <w:widowControl w:val="0"/>
        <w:autoSpaceDE w:val="0"/>
        <w:autoSpaceDN w:val="0"/>
        <w:spacing w:after="0" w:line="240" w:lineRule="auto"/>
        <w:ind w:firstLine="576"/>
        <w:jc w:val="both"/>
        <w:rPr>
          <w:rFonts w:ascii="Times New Roman" w:eastAsia="Arial" w:hAnsi="Times New Roman"/>
          <w:sz w:val="20"/>
          <w:szCs w:val="20"/>
        </w:rPr>
      </w:pPr>
      <w:r w:rsidRPr="006404EB">
        <w:rPr>
          <w:rFonts w:ascii="Times New Roman" w:eastAsia="Arial" w:hAnsi="Times New Roman"/>
          <w:spacing w:val="-58"/>
          <w:sz w:val="20"/>
          <w:szCs w:val="20"/>
        </w:rPr>
        <w:t xml:space="preserve">  </w:t>
      </w:r>
      <w:r w:rsidRPr="006404EB">
        <w:rPr>
          <w:rFonts w:ascii="Times New Roman" w:eastAsia="Arial" w:hAnsi="Times New Roman"/>
          <w:spacing w:val="-58"/>
          <w:sz w:val="20"/>
          <w:szCs w:val="20"/>
        </w:rPr>
        <w:tab/>
      </w:r>
      <w:r w:rsidRPr="006404EB">
        <w:rPr>
          <w:rFonts w:ascii="Times New Roman" w:eastAsia="Arial" w:hAnsi="Times New Roman"/>
          <w:sz w:val="20"/>
          <w:szCs w:val="20"/>
        </w:rPr>
        <w:t>Program</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utroška</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sredstava</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šumskog</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doprinosa</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donesen</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je</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temeljem</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članka</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69.</w:t>
      </w:r>
      <w:r w:rsidRPr="006404EB">
        <w:rPr>
          <w:rFonts w:ascii="Times New Roman" w:eastAsia="Arial" w:hAnsi="Times New Roman"/>
          <w:spacing w:val="-59"/>
          <w:sz w:val="20"/>
          <w:szCs w:val="20"/>
        </w:rPr>
        <w:t xml:space="preserve"> </w:t>
      </w:r>
      <w:r w:rsidRPr="006404EB">
        <w:rPr>
          <w:rFonts w:ascii="Times New Roman" w:eastAsia="Arial" w:hAnsi="Times New Roman"/>
          <w:sz w:val="20"/>
          <w:szCs w:val="20"/>
        </w:rPr>
        <w:t>stavak</w:t>
      </w:r>
      <w:r w:rsidRPr="006404EB">
        <w:rPr>
          <w:rFonts w:ascii="Times New Roman" w:eastAsia="Arial" w:hAnsi="Times New Roman"/>
          <w:spacing w:val="-3"/>
          <w:sz w:val="20"/>
          <w:szCs w:val="20"/>
        </w:rPr>
        <w:t xml:space="preserve"> </w:t>
      </w:r>
      <w:r w:rsidRPr="006404EB">
        <w:rPr>
          <w:rFonts w:ascii="Times New Roman" w:eastAsia="Arial" w:hAnsi="Times New Roman"/>
          <w:sz w:val="20"/>
          <w:szCs w:val="20"/>
        </w:rPr>
        <w:t>4.</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Zakona</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o</w:t>
      </w:r>
      <w:r w:rsidRPr="006404EB">
        <w:rPr>
          <w:rFonts w:ascii="Times New Roman" w:eastAsia="Arial" w:hAnsi="Times New Roman"/>
          <w:spacing w:val="-2"/>
          <w:sz w:val="20"/>
          <w:szCs w:val="20"/>
        </w:rPr>
        <w:t xml:space="preserve"> </w:t>
      </w:r>
      <w:r w:rsidRPr="006404EB">
        <w:rPr>
          <w:rFonts w:ascii="Times New Roman" w:eastAsia="Arial" w:hAnsi="Times New Roman"/>
          <w:sz w:val="20"/>
          <w:szCs w:val="20"/>
        </w:rPr>
        <w:t>šumama</w:t>
      </w:r>
      <w:r w:rsidRPr="006404EB">
        <w:rPr>
          <w:rFonts w:ascii="Times New Roman" w:eastAsia="Arial" w:hAnsi="Times New Roman"/>
          <w:spacing w:val="-3"/>
          <w:sz w:val="20"/>
          <w:szCs w:val="20"/>
        </w:rPr>
        <w:t xml:space="preserve"> </w:t>
      </w:r>
      <w:r w:rsidRPr="006404EB">
        <w:rPr>
          <w:rFonts w:ascii="Times New Roman" w:eastAsia="Arial" w:hAnsi="Times New Roman"/>
          <w:sz w:val="20"/>
          <w:szCs w:val="20"/>
        </w:rPr>
        <w:t>(„Narodne</w:t>
      </w:r>
      <w:r w:rsidRPr="006404EB">
        <w:rPr>
          <w:rFonts w:ascii="Times New Roman" w:eastAsia="Arial" w:hAnsi="Times New Roman"/>
          <w:spacing w:val="-3"/>
          <w:sz w:val="20"/>
          <w:szCs w:val="20"/>
        </w:rPr>
        <w:t xml:space="preserve"> </w:t>
      </w:r>
      <w:r w:rsidRPr="006404EB">
        <w:rPr>
          <w:rFonts w:ascii="Times New Roman" w:eastAsia="Arial" w:hAnsi="Times New Roman"/>
          <w:sz w:val="20"/>
          <w:szCs w:val="20"/>
        </w:rPr>
        <w:t>novine“</w:t>
      </w:r>
      <w:r w:rsidRPr="006404EB">
        <w:rPr>
          <w:rFonts w:ascii="Times New Roman" w:eastAsia="Arial" w:hAnsi="Times New Roman"/>
          <w:spacing w:val="-2"/>
          <w:sz w:val="20"/>
          <w:szCs w:val="20"/>
        </w:rPr>
        <w:t xml:space="preserve"> </w:t>
      </w:r>
      <w:r w:rsidRPr="006404EB">
        <w:rPr>
          <w:rFonts w:ascii="Times New Roman" w:eastAsia="Arial" w:hAnsi="Times New Roman"/>
          <w:sz w:val="20"/>
          <w:szCs w:val="20"/>
        </w:rPr>
        <w:t>br.</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68/18,</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115/18,</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98/19, 32/20 i 145/20).</w:t>
      </w:r>
    </w:p>
    <w:p w14:paraId="36A56243" w14:textId="77777777" w:rsidR="006404EB" w:rsidRPr="006404EB" w:rsidRDefault="006404EB" w:rsidP="006404EB">
      <w:pPr>
        <w:widowControl w:val="0"/>
        <w:autoSpaceDE w:val="0"/>
        <w:autoSpaceDN w:val="0"/>
        <w:spacing w:after="0" w:line="240" w:lineRule="auto"/>
        <w:ind w:firstLine="720"/>
        <w:jc w:val="both"/>
        <w:rPr>
          <w:rFonts w:ascii="Times New Roman" w:eastAsia="Arial" w:hAnsi="Times New Roman"/>
          <w:sz w:val="20"/>
          <w:szCs w:val="20"/>
        </w:rPr>
      </w:pPr>
      <w:r w:rsidRPr="006404EB">
        <w:rPr>
          <w:rFonts w:ascii="Times New Roman" w:eastAsia="Arial" w:hAnsi="Times New Roman"/>
          <w:sz w:val="20"/>
          <w:szCs w:val="20"/>
        </w:rPr>
        <w:t>Zakonskim odredbama propisano je da se sredstva šumskoga doprinosa uplaćuju na račun</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jedinice</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lokalne</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samouprave</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područja</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na</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kojem</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je</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obavljena</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sječa</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šume</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i</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koriste</w:t>
      </w:r>
      <w:r w:rsidRPr="006404EB">
        <w:rPr>
          <w:rFonts w:ascii="Times New Roman" w:eastAsia="Arial" w:hAnsi="Times New Roman"/>
          <w:spacing w:val="61"/>
          <w:sz w:val="20"/>
          <w:szCs w:val="20"/>
        </w:rPr>
        <w:t xml:space="preserve"> </w:t>
      </w:r>
      <w:r w:rsidRPr="006404EB">
        <w:rPr>
          <w:rFonts w:ascii="Times New Roman" w:eastAsia="Arial" w:hAnsi="Times New Roman"/>
          <w:sz w:val="20"/>
          <w:szCs w:val="20"/>
        </w:rPr>
        <w:t>se</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isključivo</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za</w:t>
      </w:r>
      <w:r w:rsidRPr="006404EB">
        <w:rPr>
          <w:rFonts w:ascii="Times New Roman" w:eastAsia="Arial" w:hAnsi="Times New Roman"/>
          <w:spacing w:val="-2"/>
          <w:sz w:val="20"/>
          <w:szCs w:val="20"/>
        </w:rPr>
        <w:t xml:space="preserve"> </w:t>
      </w:r>
      <w:r w:rsidRPr="006404EB">
        <w:rPr>
          <w:rFonts w:ascii="Times New Roman" w:eastAsia="Arial" w:hAnsi="Times New Roman"/>
          <w:sz w:val="20"/>
          <w:szCs w:val="20"/>
        </w:rPr>
        <w:t>financiranje</w:t>
      </w:r>
      <w:r w:rsidRPr="006404EB">
        <w:rPr>
          <w:rFonts w:ascii="Times New Roman" w:eastAsia="Arial" w:hAnsi="Times New Roman"/>
          <w:spacing w:val="-2"/>
          <w:sz w:val="20"/>
          <w:szCs w:val="20"/>
        </w:rPr>
        <w:t xml:space="preserve"> </w:t>
      </w:r>
      <w:r w:rsidRPr="006404EB">
        <w:rPr>
          <w:rFonts w:ascii="Times New Roman" w:eastAsia="Arial" w:hAnsi="Times New Roman"/>
          <w:sz w:val="20"/>
          <w:szCs w:val="20"/>
        </w:rPr>
        <w:t>izgradnje</w:t>
      </w:r>
      <w:r w:rsidRPr="006404EB">
        <w:rPr>
          <w:rFonts w:ascii="Times New Roman" w:eastAsia="Arial" w:hAnsi="Times New Roman"/>
          <w:spacing w:val="-2"/>
          <w:sz w:val="20"/>
          <w:szCs w:val="20"/>
        </w:rPr>
        <w:t xml:space="preserve"> </w:t>
      </w:r>
      <w:r w:rsidRPr="006404EB">
        <w:rPr>
          <w:rFonts w:ascii="Times New Roman" w:eastAsia="Arial" w:hAnsi="Times New Roman"/>
          <w:sz w:val="20"/>
          <w:szCs w:val="20"/>
        </w:rPr>
        <w:t>i</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održavanja</w:t>
      </w:r>
      <w:r w:rsidRPr="006404EB">
        <w:rPr>
          <w:rFonts w:ascii="Times New Roman" w:eastAsia="Arial" w:hAnsi="Times New Roman"/>
          <w:spacing w:val="-3"/>
          <w:sz w:val="20"/>
          <w:szCs w:val="20"/>
        </w:rPr>
        <w:t xml:space="preserve"> </w:t>
      </w:r>
      <w:r w:rsidRPr="006404EB">
        <w:rPr>
          <w:rFonts w:ascii="Times New Roman" w:eastAsia="Arial" w:hAnsi="Times New Roman"/>
          <w:sz w:val="20"/>
          <w:szCs w:val="20"/>
        </w:rPr>
        <w:t>komunalne infrastrukture.</w:t>
      </w:r>
    </w:p>
    <w:p w14:paraId="01B77CAF" w14:textId="77777777" w:rsidR="006404EB" w:rsidRPr="006404EB" w:rsidRDefault="006404EB" w:rsidP="006404EB">
      <w:pPr>
        <w:widowControl w:val="0"/>
        <w:autoSpaceDE w:val="0"/>
        <w:autoSpaceDN w:val="0"/>
        <w:spacing w:after="0" w:line="240" w:lineRule="auto"/>
        <w:ind w:firstLine="720"/>
        <w:jc w:val="both"/>
        <w:rPr>
          <w:rFonts w:ascii="Times New Roman" w:eastAsia="Arial" w:hAnsi="Times New Roman"/>
          <w:sz w:val="20"/>
          <w:szCs w:val="20"/>
        </w:rPr>
      </w:pPr>
      <w:r w:rsidRPr="006404EB">
        <w:rPr>
          <w:rFonts w:ascii="Times New Roman" w:eastAsia="Arial" w:hAnsi="Times New Roman"/>
          <w:sz w:val="20"/>
          <w:szCs w:val="20"/>
        </w:rPr>
        <w:t>U 2022. godini za realizaciju Programa utroška sredstava šumskog doprinosa za</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2022. godinu</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nema uplaćenih sredstava u</w:t>
      </w:r>
      <w:r w:rsidRPr="006404EB">
        <w:rPr>
          <w:rFonts w:ascii="Times New Roman" w:eastAsia="Arial" w:hAnsi="Times New Roman"/>
          <w:spacing w:val="-3"/>
          <w:sz w:val="20"/>
          <w:szCs w:val="20"/>
        </w:rPr>
        <w:t xml:space="preserve"> </w:t>
      </w:r>
      <w:r w:rsidRPr="006404EB">
        <w:rPr>
          <w:rFonts w:ascii="Times New Roman" w:eastAsia="Arial" w:hAnsi="Times New Roman"/>
          <w:sz w:val="20"/>
          <w:szCs w:val="20"/>
        </w:rPr>
        <w:t>odnosu</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na</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plan.</w:t>
      </w:r>
    </w:p>
    <w:p w14:paraId="7736FEF7" w14:textId="77777777" w:rsidR="006404EB" w:rsidRPr="006404EB" w:rsidRDefault="006404EB" w:rsidP="006404EB">
      <w:pPr>
        <w:widowControl w:val="0"/>
        <w:autoSpaceDE w:val="0"/>
        <w:autoSpaceDN w:val="0"/>
        <w:spacing w:after="0" w:line="240" w:lineRule="auto"/>
        <w:ind w:firstLine="720"/>
        <w:jc w:val="both"/>
        <w:rPr>
          <w:rFonts w:ascii="Times New Roman" w:eastAsia="Arial" w:hAnsi="Times New Roman"/>
          <w:sz w:val="20"/>
          <w:szCs w:val="20"/>
        </w:rPr>
      </w:pPr>
      <w:r w:rsidRPr="006404EB">
        <w:rPr>
          <w:rFonts w:ascii="Times New Roman" w:eastAsia="Arial" w:hAnsi="Times New Roman"/>
          <w:sz w:val="20"/>
          <w:szCs w:val="20"/>
        </w:rPr>
        <w:t>U nastavku je prikazana realizacija Programa utroška sredstava šumskog doprinosa</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za</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2022.</w:t>
      </w:r>
      <w:r w:rsidRPr="006404EB">
        <w:rPr>
          <w:rFonts w:ascii="Times New Roman" w:eastAsia="Arial" w:hAnsi="Times New Roman"/>
          <w:spacing w:val="-1"/>
          <w:sz w:val="20"/>
          <w:szCs w:val="20"/>
        </w:rPr>
        <w:t xml:space="preserve"> </w:t>
      </w:r>
      <w:r w:rsidRPr="006404EB">
        <w:rPr>
          <w:rFonts w:ascii="Times New Roman" w:eastAsia="Arial" w:hAnsi="Times New Roman"/>
          <w:sz w:val="20"/>
          <w:szCs w:val="20"/>
        </w:rPr>
        <w:t>godinu.</w:t>
      </w:r>
    </w:p>
    <w:p w14:paraId="3E58E67E" w14:textId="7A300B55" w:rsidR="006404EB" w:rsidRPr="006404EB" w:rsidRDefault="006404EB" w:rsidP="008558EB">
      <w:pPr>
        <w:widowControl w:val="0"/>
        <w:autoSpaceDE w:val="0"/>
        <w:autoSpaceDN w:val="0"/>
        <w:spacing w:after="0" w:line="240" w:lineRule="auto"/>
        <w:ind w:right="240"/>
        <w:jc w:val="both"/>
        <w:rPr>
          <w:rFonts w:ascii="Times New Roman" w:eastAsia="Arial" w:hAnsi="Times New Roman"/>
          <w:sz w:val="20"/>
          <w:szCs w:val="20"/>
        </w:rPr>
      </w:pPr>
      <w:r w:rsidRPr="006404EB">
        <w:rPr>
          <w:rFonts w:ascii="Times New Roman" w:eastAsia="Arial" w:hAnsi="Times New Roman"/>
        </w:rPr>
        <w:tab/>
      </w:r>
      <w:r w:rsidRPr="006404EB">
        <w:rPr>
          <w:rFonts w:ascii="Times New Roman" w:eastAsia="Arial" w:hAnsi="Times New Roman"/>
        </w:rPr>
        <w:tab/>
      </w:r>
      <w:r w:rsidRPr="006404EB">
        <w:rPr>
          <w:rFonts w:ascii="Times New Roman" w:eastAsia="Arial" w:hAnsi="Times New Roman"/>
        </w:rPr>
        <w:tab/>
      </w:r>
      <w:r w:rsidRPr="006404EB">
        <w:rPr>
          <w:rFonts w:ascii="Times New Roman" w:eastAsia="Arial" w:hAnsi="Times New Roman"/>
        </w:rPr>
        <w:tab/>
      </w:r>
      <w:r w:rsidRPr="006404EB">
        <w:rPr>
          <w:rFonts w:ascii="Times New Roman" w:eastAsia="Arial" w:hAnsi="Times New Roman"/>
        </w:rPr>
        <w:tab/>
      </w:r>
    </w:p>
    <w:p w14:paraId="738F4EC8" w14:textId="67965223" w:rsidR="006404EB" w:rsidRPr="006404EB" w:rsidRDefault="006404EB" w:rsidP="008558EB">
      <w:pPr>
        <w:pStyle w:val="Odlomakpopisa"/>
        <w:numPr>
          <w:ilvl w:val="0"/>
          <w:numId w:val="46"/>
        </w:numPr>
        <w:rPr>
          <w:rFonts w:eastAsia="Arial"/>
        </w:rPr>
      </w:pPr>
      <w:r w:rsidRPr="006404EB">
        <w:rPr>
          <w:rFonts w:eastAsia="Arial"/>
        </w:rPr>
        <w:t>TABLIČNI</w:t>
      </w:r>
      <w:r w:rsidRPr="008558EB">
        <w:rPr>
          <w:rFonts w:eastAsia="Arial"/>
          <w:spacing w:val="-3"/>
        </w:rPr>
        <w:t xml:space="preserve"> </w:t>
      </w:r>
      <w:r w:rsidRPr="006404EB">
        <w:rPr>
          <w:rFonts w:eastAsia="Arial"/>
        </w:rPr>
        <w:t>PRIKAZ</w:t>
      </w:r>
      <w:r w:rsidRPr="008558EB">
        <w:rPr>
          <w:rFonts w:eastAsia="Arial"/>
          <w:spacing w:val="-5"/>
        </w:rPr>
        <w:t xml:space="preserve"> </w:t>
      </w:r>
      <w:r w:rsidRPr="006404EB">
        <w:rPr>
          <w:rFonts w:eastAsia="Arial"/>
        </w:rPr>
        <w:t>IZVRŠENJA PROGRAMA</w:t>
      </w:r>
    </w:p>
    <w:p w14:paraId="5BCE34C8" w14:textId="77777777" w:rsidR="006404EB" w:rsidRPr="006404EB" w:rsidRDefault="006404EB" w:rsidP="006404EB">
      <w:pPr>
        <w:widowControl w:val="0"/>
        <w:autoSpaceDE w:val="0"/>
        <w:autoSpaceDN w:val="0"/>
        <w:spacing w:before="10" w:after="0" w:line="240" w:lineRule="auto"/>
        <w:rPr>
          <w:rFonts w:ascii="Times New Roman" w:eastAsia="Arial" w:hAnsi="Times New Roman"/>
          <w:b/>
          <w:sz w:val="20"/>
          <w:szCs w:val="20"/>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33"/>
        <w:gridCol w:w="2206"/>
        <w:gridCol w:w="1947"/>
        <w:gridCol w:w="1039"/>
      </w:tblGrid>
      <w:tr w:rsidR="006404EB" w:rsidRPr="006404EB" w14:paraId="6E6D4A79" w14:textId="77777777" w:rsidTr="00CA4D64">
        <w:trPr>
          <w:trHeight w:val="253"/>
        </w:trPr>
        <w:tc>
          <w:tcPr>
            <w:tcW w:w="3733" w:type="dxa"/>
            <w:tcBorders>
              <w:top w:val="single" w:sz="4" w:space="0" w:color="000000"/>
              <w:left w:val="single" w:sz="4" w:space="0" w:color="000000"/>
              <w:bottom w:val="single" w:sz="4" w:space="0" w:color="000000"/>
              <w:right w:val="single" w:sz="4" w:space="0" w:color="000000"/>
            </w:tcBorders>
          </w:tcPr>
          <w:p w14:paraId="10CBCCAD" w14:textId="77777777" w:rsidR="006404EB" w:rsidRPr="006404EB" w:rsidRDefault="006404EB" w:rsidP="006404EB">
            <w:pPr>
              <w:spacing w:after="0" w:line="240" w:lineRule="auto"/>
              <w:rPr>
                <w:rFonts w:ascii="Times New Roman" w:eastAsia="Arial" w:hAnsi="Times New Roman"/>
                <w:sz w:val="20"/>
                <w:szCs w:val="20"/>
              </w:rPr>
            </w:pPr>
          </w:p>
        </w:tc>
        <w:tc>
          <w:tcPr>
            <w:tcW w:w="2206" w:type="dxa"/>
            <w:tcBorders>
              <w:top w:val="single" w:sz="4" w:space="0" w:color="000000"/>
              <w:left w:val="single" w:sz="4" w:space="0" w:color="000000"/>
              <w:bottom w:val="single" w:sz="4" w:space="0" w:color="000000"/>
              <w:right w:val="single" w:sz="4" w:space="0" w:color="000000"/>
            </w:tcBorders>
            <w:hideMark/>
          </w:tcPr>
          <w:p w14:paraId="7577D186" w14:textId="77777777" w:rsidR="006404EB" w:rsidRPr="006404EB" w:rsidRDefault="006404EB" w:rsidP="006404EB">
            <w:pPr>
              <w:spacing w:before="2" w:after="0" w:line="232" w:lineRule="exact"/>
              <w:ind w:left="7"/>
              <w:jc w:val="center"/>
              <w:rPr>
                <w:rFonts w:ascii="Times New Roman" w:eastAsia="Arial" w:hAnsi="Times New Roman"/>
                <w:b/>
                <w:sz w:val="20"/>
                <w:szCs w:val="20"/>
              </w:rPr>
            </w:pPr>
            <w:r w:rsidRPr="006404EB">
              <w:rPr>
                <w:rFonts w:ascii="Times New Roman" w:eastAsia="Arial" w:hAnsi="Times New Roman"/>
                <w:b/>
                <w:sz w:val="20"/>
                <w:szCs w:val="20"/>
              </w:rPr>
              <w:t>A</w:t>
            </w:r>
          </w:p>
        </w:tc>
        <w:tc>
          <w:tcPr>
            <w:tcW w:w="1947" w:type="dxa"/>
            <w:tcBorders>
              <w:top w:val="single" w:sz="4" w:space="0" w:color="000000"/>
              <w:left w:val="single" w:sz="4" w:space="0" w:color="000000"/>
              <w:bottom w:val="single" w:sz="4" w:space="0" w:color="000000"/>
              <w:right w:val="single" w:sz="4" w:space="0" w:color="000000"/>
            </w:tcBorders>
            <w:hideMark/>
          </w:tcPr>
          <w:p w14:paraId="10AE093A" w14:textId="77777777" w:rsidR="006404EB" w:rsidRPr="006404EB" w:rsidRDefault="006404EB" w:rsidP="006404EB">
            <w:pPr>
              <w:spacing w:before="2" w:after="0" w:line="232" w:lineRule="exact"/>
              <w:ind w:left="11"/>
              <w:jc w:val="center"/>
              <w:rPr>
                <w:rFonts w:ascii="Times New Roman" w:eastAsia="Arial" w:hAnsi="Times New Roman"/>
                <w:b/>
                <w:sz w:val="20"/>
                <w:szCs w:val="20"/>
              </w:rPr>
            </w:pPr>
            <w:r w:rsidRPr="006404EB">
              <w:rPr>
                <w:rFonts w:ascii="Times New Roman" w:eastAsia="Arial" w:hAnsi="Times New Roman"/>
                <w:b/>
                <w:sz w:val="20"/>
                <w:szCs w:val="20"/>
              </w:rPr>
              <w:t>B</w:t>
            </w:r>
          </w:p>
        </w:tc>
        <w:tc>
          <w:tcPr>
            <w:tcW w:w="1039" w:type="dxa"/>
            <w:tcBorders>
              <w:top w:val="single" w:sz="4" w:space="0" w:color="000000"/>
              <w:left w:val="single" w:sz="4" w:space="0" w:color="000000"/>
              <w:bottom w:val="single" w:sz="4" w:space="0" w:color="000000"/>
              <w:right w:val="single" w:sz="4" w:space="0" w:color="000000"/>
            </w:tcBorders>
          </w:tcPr>
          <w:p w14:paraId="7FA4C02C" w14:textId="77777777" w:rsidR="006404EB" w:rsidRPr="006404EB" w:rsidRDefault="006404EB" w:rsidP="006404EB">
            <w:pPr>
              <w:spacing w:after="0" w:line="240" w:lineRule="auto"/>
              <w:rPr>
                <w:rFonts w:ascii="Times New Roman" w:eastAsia="Arial" w:hAnsi="Times New Roman"/>
                <w:sz w:val="20"/>
                <w:szCs w:val="20"/>
              </w:rPr>
            </w:pPr>
          </w:p>
        </w:tc>
      </w:tr>
      <w:tr w:rsidR="006404EB" w:rsidRPr="006404EB" w14:paraId="70460DC6" w14:textId="77777777" w:rsidTr="00CA4D64">
        <w:trPr>
          <w:trHeight w:val="1012"/>
        </w:trPr>
        <w:tc>
          <w:tcPr>
            <w:tcW w:w="3733" w:type="dxa"/>
            <w:tcBorders>
              <w:top w:val="single" w:sz="4" w:space="0" w:color="000000"/>
              <w:left w:val="single" w:sz="4" w:space="0" w:color="000000"/>
              <w:bottom w:val="single" w:sz="4" w:space="0" w:color="000000"/>
              <w:right w:val="single" w:sz="4" w:space="0" w:color="000000"/>
            </w:tcBorders>
          </w:tcPr>
          <w:p w14:paraId="71CEF2C6" w14:textId="77777777" w:rsidR="006404EB" w:rsidRPr="006404EB" w:rsidRDefault="006404EB" w:rsidP="006404EB">
            <w:pPr>
              <w:spacing w:before="11" w:after="0" w:line="240" w:lineRule="auto"/>
              <w:rPr>
                <w:rFonts w:ascii="Times New Roman" w:eastAsia="Arial" w:hAnsi="Times New Roman"/>
                <w:b/>
                <w:sz w:val="20"/>
                <w:szCs w:val="20"/>
              </w:rPr>
            </w:pPr>
          </w:p>
          <w:p w14:paraId="2B4488A6" w14:textId="77777777" w:rsidR="006404EB" w:rsidRPr="006404EB" w:rsidRDefault="006404EB" w:rsidP="006404EB">
            <w:pPr>
              <w:spacing w:after="0" w:line="240" w:lineRule="auto"/>
              <w:ind w:left="1118"/>
              <w:rPr>
                <w:rFonts w:ascii="Times New Roman" w:eastAsia="Arial" w:hAnsi="Times New Roman"/>
                <w:b/>
                <w:sz w:val="20"/>
                <w:szCs w:val="20"/>
              </w:rPr>
            </w:pPr>
            <w:proofErr w:type="spellStart"/>
            <w:r w:rsidRPr="006404EB">
              <w:rPr>
                <w:rFonts w:ascii="Times New Roman" w:eastAsia="Arial" w:hAnsi="Times New Roman"/>
                <w:b/>
                <w:sz w:val="20"/>
                <w:szCs w:val="20"/>
              </w:rPr>
              <w:t>Naziv</w:t>
            </w:r>
            <w:proofErr w:type="spellEnd"/>
            <w:r w:rsidRPr="006404EB">
              <w:rPr>
                <w:rFonts w:ascii="Times New Roman" w:eastAsia="Arial" w:hAnsi="Times New Roman"/>
                <w:b/>
                <w:sz w:val="20"/>
                <w:szCs w:val="20"/>
              </w:rPr>
              <w:t xml:space="preserve"> </w:t>
            </w:r>
            <w:proofErr w:type="spellStart"/>
            <w:r w:rsidRPr="006404EB">
              <w:rPr>
                <w:rFonts w:ascii="Times New Roman" w:eastAsia="Arial" w:hAnsi="Times New Roman"/>
                <w:b/>
                <w:sz w:val="20"/>
                <w:szCs w:val="20"/>
              </w:rPr>
              <w:t>projekta</w:t>
            </w:r>
            <w:proofErr w:type="spellEnd"/>
          </w:p>
        </w:tc>
        <w:tc>
          <w:tcPr>
            <w:tcW w:w="2206" w:type="dxa"/>
            <w:tcBorders>
              <w:top w:val="single" w:sz="4" w:space="0" w:color="000000"/>
              <w:left w:val="single" w:sz="4" w:space="0" w:color="000000"/>
              <w:bottom w:val="single" w:sz="4" w:space="0" w:color="000000"/>
              <w:right w:val="single" w:sz="4" w:space="0" w:color="000000"/>
            </w:tcBorders>
          </w:tcPr>
          <w:p w14:paraId="7F3AFF60" w14:textId="77777777" w:rsidR="006404EB" w:rsidRPr="006404EB" w:rsidRDefault="006404EB" w:rsidP="006404EB">
            <w:pPr>
              <w:spacing w:before="10" w:after="0" w:line="240" w:lineRule="auto"/>
              <w:rPr>
                <w:rFonts w:ascii="Times New Roman" w:eastAsia="Arial" w:hAnsi="Times New Roman"/>
                <w:b/>
                <w:sz w:val="20"/>
                <w:szCs w:val="20"/>
              </w:rPr>
            </w:pPr>
          </w:p>
          <w:p w14:paraId="1563F320" w14:textId="77777777" w:rsidR="006404EB" w:rsidRPr="006404EB" w:rsidRDefault="006404EB" w:rsidP="006404EB">
            <w:pPr>
              <w:spacing w:after="0" w:line="240" w:lineRule="auto"/>
              <w:ind w:left="736" w:right="397" w:hanging="315"/>
              <w:rPr>
                <w:rFonts w:ascii="Times New Roman" w:eastAsia="Arial" w:hAnsi="Times New Roman"/>
                <w:b/>
                <w:sz w:val="20"/>
                <w:szCs w:val="20"/>
              </w:rPr>
            </w:pPr>
            <w:r w:rsidRPr="006404EB">
              <w:rPr>
                <w:rFonts w:ascii="Times New Roman" w:eastAsia="Arial" w:hAnsi="Times New Roman"/>
                <w:b/>
                <w:sz w:val="20"/>
                <w:szCs w:val="20"/>
              </w:rPr>
              <w:t>plan za 2022.</w:t>
            </w:r>
            <w:r w:rsidRPr="006404EB">
              <w:rPr>
                <w:rFonts w:ascii="Times New Roman" w:eastAsia="Arial" w:hAnsi="Times New Roman"/>
                <w:b/>
                <w:spacing w:val="-59"/>
                <w:sz w:val="20"/>
                <w:szCs w:val="20"/>
              </w:rPr>
              <w:t xml:space="preserve"> </w:t>
            </w:r>
            <w:proofErr w:type="spellStart"/>
            <w:r w:rsidRPr="006404EB">
              <w:rPr>
                <w:rFonts w:ascii="Times New Roman" w:eastAsia="Arial" w:hAnsi="Times New Roman"/>
                <w:b/>
                <w:sz w:val="20"/>
                <w:szCs w:val="20"/>
              </w:rPr>
              <w:t>godinu</w:t>
            </w:r>
            <w:proofErr w:type="spellEnd"/>
          </w:p>
        </w:tc>
        <w:tc>
          <w:tcPr>
            <w:tcW w:w="1947" w:type="dxa"/>
            <w:tcBorders>
              <w:top w:val="single" w:sz="4" w:space="0" w:color="000000"/>
              <w:left w:val="single" w:sz="4" w:space="0" w:color="000000"/>
              <w:bottom w:val="single" w:sz="4" w:space="0" w:color="000000"/>
              <w:right w:val="single" w:sz="4" w:space="0" w:color="000000"/>
            </w:tcBorders>
          </w:tcPr>
          <w:p w14:paraId="3672BFCF" w14:textId="77777777" w:rsidR="006404EB" w:rsidRPr="006404EB" w:rsidRDefault="006404EB" w:rsidP="006404EB">
            <w:pPr>
              <w:spacing w:before="10" w:after="0" w:line="240" w:lineRule="auto"/>
              <w:rPr>
                <w:rFonts w:ascii="Times New Roman" w:eastAsia="Arial" w:hAnsi="Times New Roman"/>
                <w:b/>
                <w:sz w:val="20"/>
                <w:szCs w:val="20"/>
              </w:rPr>
            </w:pPr>
          </w:p>
          <w:p w14:paraId="6B352FFA" w14:textId="77777777" w:rsidR="006404EB" w:rsidRPr="006404EB" w:rsidRDefault="006404EB" w:rsidP="006404EB">
            <w:pPr>
              <w:spacing w:after="0" w:line="240" w:lineRule="auto"/>
              <w:ind w:left="155" w:right="101" w:hanging="27"/>
              <w:rPr>
                <w:rFonts w:ascii="Times New Roman" w:eastAsia="Arial" w:hAnsi="Times New Roman"/>
                <w:b/>
                <w:spacing w:val="-59"/>
                <w:sz w:val="20"/>
                <w:szCs w:val="20"/>
              </w:rPr>
            </w:pPr>
            <w:proofErr w:type="spellStart"/>
            <w:r w:rsidRPr="006404EB">
              <w:rPr>
                <w:rFonts w:ascii="Times New Roman" w:eastAsia="Arial" w:hAnsi="Times New Roman"/>
                <w:b/>
                <w:sz w:val="20"/>
                <w:szCs w:val="20"/>
              </w:rPr>
              <w:t>realizacija</w:t>
            </w:r>
            <w:proofErr w:type="spellEnd"/>
            <w:r w:rsidRPr="006404EB">
              <w:rPr>
                <w:rFonts w:ascii="Times New Roman" w:eastAsia="Arial" w:hAnsi="Times New Roman"/>
                <w:b/>
                <w:sz w:val="20"/>
                <w:szCs w:val="20"/>
              </w:rPr>
              <w:t xml:space="preserve"> plana</w:t>
            </w:r>
            <w:r w:rsidRPr="006404EB">
              <w:rPr>
                <w:rFonts w:ascii="Times New Roman" w:eastAsia="Arial" w:hAnsi="Times New Roman"/>
                <w:b/>
                <w:spacing w:val="-59"/>
                <w:sz w:val="20"/>
                <w:szCs w:val="20"/>
              </w:rPr>
              <w:t xml:space="preserve"> </w:t>
            </w:r>
          </w:p>
          <w:p w14:paraId="727E8A78" w14:textId="77777777" w:rsidR="006404EB" w:rsidRPr="006404EB" w:rsidRDefault="006404EB" w:rsidP="006404EB">
            <w:pPr>
              <w:spacing w:after="0" w:line="240" w:lineRule="auto"/>
              <w:ind w:left="155" w:right="101" w:hanging="27"/>
              <w:rPr>
                <w:rFonts w:ascii="Times New Roman" w:eastAsia="Arial" w:hAnsi="Times New Roman"/>
                <w:b/>
                <w:sz w:val="20"/>
                <w:szCs w:val="20"/>
              </w:rPr>
            </w:pPr>
            <w:r w:rsidRPr="006404EB">
              <w:rPr>
                <w:rFonts w:ascii="Times New Roman" w:eastAsia="Arial" w:hAnsi="Times New Roman"/>
                <w:b/>
                <w:sz w:val="20"/>
                <w:szCs w:val="20"/>
              </w:rPr>
              <w:t>za</w:t>
            </w:r>
            <w:r w:rsidRPr="006404EB">
              <w:rPr>
                <w:rFonts w:ascii="Times New Roman" w:eastAsia="Arial" w:hAnsi="Times New Roman"/>
                <w:b/>
                <w:spacing w:val="1"/>
                <w:sz w:val="20"/>
                <w:szCs w:val="20"/>
              </w:rPr>
              <w:t xml:space="preserve"> </w:t>
            </w:r>
            <w:r w:rsidRPr="006404EB">
              <w:rPr>
                <w:rFonts w:ascii="Times New Roman" w:eastAsia="Arial" w:hAnsi="Times New Roman"/>
                <w:b/>
                <w:sz w:val="20"/>
                <w:szCs w:val="20"/>
              </w:rPr>
              <w:t xml:space="preserve">2022. </w:t>
            </w:r>
            <w:proofErr w:type="spellStart"/>
            <w:r w:rsidRPr="006404EB">
              <w:rPr>
                <w:rFonts w:ascii="Times New Roman" w:eastAsia="Arial" w:hAnsi="Times New Roman"/>
                <w:b/>
                <w:sz w:val="20"/>
                <w:szCs w:val="20"/>
              </w:rPr>
              <w:t>godinu</w:t>
            </w:r>
            <w:proofErr w:type="spellEnd"/>
          </w:p>
        </w:tc>
        <w:tc>
          <w:tcPr>
            <w:tcW w:w="1039" w:type="dxa"/>
            <w:tcBorders>
              <w:top w:val="single" w:sz="4" w:space="0" w:color="000000"/>
              <w:left w:val="single" w:sz="4" w:space="0" w:color="000000"/>
              <w:bottom w:val="single" w:sz="4" w:space="0" w:color="000000"/>
              <w:right w:val="single" w:sz="4" w:space="0" w:color="000000"/>
            </w:tcBorders>
          </w:tcPr>
          <w:p w14:paraId="7B931926" w14:textId="77777777" w:rsidR="006404EB" w:rsidRPr="006404EB" w:rsidRDefault="006404EB" w:rsidP="006404EB">
            <w:pPr>
              <w:spacing w:before="10" w:after="0" w:line="240" w:lineRule="auto"/>
              <w:rPr>
                <w:rFonts w:ascii="Times New Roman" w:eastAsia="Arial" w:hAnsi="Times New Roman"/>
                <w:b/>
                <w:sz w:val="20"/>
                <w:szCs w:val="20"/>
              </w:rPr>
            </w:pPr>
          </w:p>
          <w:p w14:paraId="5538B4E0" w14:textId="77777777" w:rsidR="006404EB" w:rsidRPr="006404EB" w:rsidRDefault="006404EB" w:rsidP="006404EB">
            <w:pPr>
              <w:spacing w:after="0" w:line="240" w:lineRule="auto"/>
              <w:ind w:left="150" w:firstLine="19"/>
              <w:rPr>
                <w:rFonts w:ascii="Times New Roman" w:eastAsia="Arial" w:hAnsi="Times New Roman"/>
                <w:b/>
                <w:sz w:val="20"/>
                <w:szCs w:val="20"/>
              </w:rPr>
            </w:pPr>
            <w:proofErr w:type="spellStart"/>
            <w:r w:rsidRPr="006404EB">
              <w:rPr>
                <w:rFonts w:ascii="Times New Roman" w:eastAsia="Arial" w:hAnsi="Times New Roman"/>
                <w:b/>
                <w:sz w:val="20"/>
                <w:szCs w:val="20"/>
              </w:rPr>
              <w:t>Indeks</w:t>
            </w:r>
            <w:proofErr w:type="spellEnd"/>
          </w:p>
          <w:p w14:paraId="7B7FC8C4" w14:textId="77777777" w:rsidR="006404EB" w:rsidRPr="006404EB" w:rsidRDefault="006404EB" w:rsidP="006404EB">
            <w:pPr>
              <w:spacing w:after="0" w:line="252" w:lineRule="exact"/>
              <w:ind w:left="395" w:right="125" w:hanging="245"/>
              <w:rPr>
                <w:rFonts w:ascii="Times New Roman" w:eastAsia="Arial" w:hAnsi="Times New Roman"/>
                <w:b/>
                <w:sz w:val="20"/>
                <w:szCs w:val="20"/>
              </w:rPr>
            </w:pPr>
          </w:p>
        </w:tc>
      </w:tr>
      <w:tr w:rsidR="006404EB" w:rsidRPr="006404EB" w14:paraId="3991B789" w14:textId="77777777" w:rsidTr="00CA4D64">
        <w:trPr>
          <w:trHeight w:val="506"/>
        </w:trPr>
        <w:tc>
          <w:tcPr>
            <w:tcW w:w="3733" w:type="dxa"/>
            <w:tcBorders>
              <w:top w:val="single" w:sz="4" w:space="0" w:color="000000"/>
              <w:left w:val="single" w:sz="4" w:space="0" w:color="000000"/>
              <w:bottom w:val="single" w:sz="4" w:space="0" w:color="000000"/>
              <w:right w:val="single" w:sz="4" w:space="0" w:color="000000"/>
            </w:tcBorders>
            <w:hideMark/>
          </w:tcPr>
          <w:p w14:paraId="4A8B4776" w14:textId="77777777" w:rsidR="006404EB" w:rsidRPr="006404EB" w:rsidRDefault="006404EB" w:rsidP="006404EB">
            <w:pPr>
              <w:spacing w:after="0" w:line="252" w:lineRule="exact"/>
              <w:ind w:left="107" w:right="794"/>
              <w:rPr>
                <w:rFonts w:ascii="Times New Roman" w:eastAsia="Arial" w:hAnsi="Times New Roman"/>
                <w:sz w:val="20"/>
                <w:szCs w:val="20"/>
              </w:rPr>
            </w:pPr>
            <w:proofErr w:type="spellStart"/>
            <w:r w:rsidRPr="006404EB">
              <w:rPr>
                <w:rFonts w:ascii="Times New Roman" w:eastAsia="Arial" w:hAnsi="Times New Roman"/>
                <w:sz w:val="20"/>
                <w:szCs w:val="20"/>
              </w:rPr>
              <w:t>Rekonstrukcija</w:t>
            </w:r>
            <w:proofErr w:type="spellEnd"/>
            <w:r w:rsidRPr="006404EB">
              <w:rPr>
                <w:rFonts w:ascii="Times New Roman" w:eastAsia="Arial" w:hAnsi="Times New Roman"/>
                <w:sz w:val="20"/>
                <w:szCs w:val="20"/>
              </w:rPr>
              <w:t xml:space="preserve"> </w:t>
            </w:r>
            <w:proofErr w:type="spellStart"/>
            <w:r w:rsidRPr="006404EB">
              <w:rPr>
                <w:rFonts w:ascii="Times New Roman" w:eastAsia="Arial" w:hAnsi="Times New Roman"/>
                <w:sz w:val="20"/>
                <w:szCs w:val="20"/>
              </w:rPr>
              <w:t>nerazvrstane</w:t>
            </w:r>
            <w:proofErr w:type="spellEnd"/>
            <w:r w:rsidRPr="006404EB">
              <w:rPr>
                <w:rFonts w:ascii="Times New Roman" w:eastAsia="Arial" w:hAnsi="Times New Roman"/>
                <w:sz w:val="20"/>
                <w:szCs w:val="20"/>
              </w:rPr>
              <w:t xml:space="preserve"> ceste </w:t>
            </w:r>
          </w:p>
        </w:tc>
        <w:tc>
          <w:tcPr>
            <w:tcW w:w="2206" w:type="dxa"/>
            <w:tcBorders>
              <w:top w:val="single" w:sz="4" w:space="0" w:color="000000"/>
              <w:left w:val="single" w:sz="4" w:space="0" w:color="000000"/>
              <w:bottom w:val="single" w:sz="4" w:space="0" w:color="000000"/>
              <w:right w:val="single" w:sz="4" w:space="0" w:color="000000"/>
            </w:tcBorders>
            <w:hideMark/>
          </w:tcPr>
          <w:p w14:paraId="5C414E4F" w14:textId="77777777" w:rsidR="006404EB" w:rsidRPr="006404EB" w:rsidRDefault="006404EB" w:rsidP="006404EB">
            <w:pPr>
              <w:spacing w:before="127" w:after="0" w:line="240" w:lineRule="auto"/>
              <w:ind w:right="94"/>
              <w:jc w:val="right"/>
              <w:rPr>
                <w:rFonts w:ascii="Times New Roman" w:eastAsia="Arial" w:hAnsi="Times New Roman"/>
                <w:sz w:val="20"/>
                <w:szCs w:val="20"/>
              </w:rPr>
            </w:pPr>
            <w:r w:rsidRPr="006404EB">
              <w:rPr>
                <w:rFonts w:ascii="Times New Roman" w:eastAsia="Arial" w:hAnsi="Times New Roman"/>
                <w:sz w:val="20"/>
                <w:szCs w:val="20"/>
              </w:rPr>
              <w:t>5.000,00</w:t>
            </w:r>
            <w:r w:rsidRPr="006404EB">
              <w:rPr>
                <w:rFonts w:ascii="Times New Roman" w:eastAsia="Arial" w:hAnsi="Times New Roman"/>
                <w:spacing w:val="-2"/>
                <w:sz w:val="20"/>
                <w:szCs w:val="20"/>
              </w:rPr>
              <w:t xml:space="preserve"> </w:t>
            </w:r>
            <w:proofErr w:type="spellStart"/>
            <w:r w:rsidRPr="006404EB">
              <w:rPr>
                <w:rFonts w:ascii="Times New Roman" w:eastAsia="Arial" w:hAnsi="Times New Roman"/>
                <w:sz w:val="20"/>
                <w:szCs w:val="20"/>
              </w:rPr>
              <w:t>kn</w:t>
            </w:r>
            <w:proofErr w:type="spellEnd"/>
          </w:p>
        </w:tc>
        <w:tc>
          <w:tcPr>
            <w:tcW w:w="1947" w:type="dxa"/>
            <w:tcBorders>
              <w:top w:val="single" w:sz="4" w:space="0" w:color="000000"/>
              <w:left w:val="single" w:sz="4" w:space="0" w:color="000000"/>
              <w:bottom w:val="single" w:sz="4" w:space="0" w:color="000000"/>
              <w:right w:val="single" w:sz="4" w:space="0" w:color="000000"/>
            </w:tcBorders>
            <w:hideMark/>
          </w:tcPr>
          <w:p w14:paraId="506621BD" w14:textId="77777777" w:rsidR="006404EB" w:rsidRPr="006404EB" w:rsidRDefault="006404EB" w:rsidP="006404EB">
            <w:pPr>
              <w:spacing w:before="127" w:after="0" w:line="240" w:lineRule="auto"/>
              <w:ind w:right="91"/>
              <w:jc w:val="right"/>
              <w:rPr>
                <w:rFonts w:ascii="Times New Roman" w:eastAsia="Arial" w:hAnsi="Times New Roman"/>
                <w:sz w:val="20"/>
                <w:szCs w:val="20"/>
              </w:rPr>
            </w:pPr>
            <w:r w:rsidRPr="006404EB">
              <w:rPr>
                <w:rFonts w:ascii="Times New Roman" w:eastAsia="Arial" w:hAnsi="Times New Roman"/>
                <w:sz w:val="20"/>
                <w:szCs w:val="20"/>
              </w:rPr>
              <w:t>0,00</w:t>
            </w:r>
            <w:r w:rsidRPr="006404EB">
              <w:rPr>
                <w:rFonts w:ascii="Times New Roman" w:eastAsia="Arial" w:hAnsi="Times New Roman"/>
                <w:spacing w:val="-1"/>
                <w:sz w:val="20"/>
                <w:szCs w:val="20"/>
              </w:rPr>
              <w:t xml:space="preserve"> </w:t>
            </w:r>
            <w:proofErr w:type="spellStart"/>
            <w:r w:rsidRPr="006404EB">
              <w:rPr>
                <w:rFonts w:ascii="Times New Roman" w:eastAsia="Arial" w:hAnsi="Times New Roman"/>
                <w:sz w:val="20"/>
                <w:szCs w:val="20"/>
              </w:rPr>
              <w:t>kn</w:t>
            </w:r>
            <w:proofErr w:type="spellEnd"/>
          </w:p>
        </w:tc>
        <w:tc>
          <w:tcPr>
            <w:tcW w:w="1039" w:type="dxa"/>
            <w:tcBorders>
              <w:top w:val="single" w:sz="4" w:space="0" w:color="000000"/>
              <w:left w:val="single" w:sz="4" w:space="0" w:color="000000"/>
              <w:bottom w:val="single" w:sz="4" w:space="0" w:color="000000"/>
              <w:right w:val="single" w:sz="4" w:space="0" w:color="000000"/>
            </w:tcBorders>
            <w:hideMark/>
          </w:tcPr>
          <w:p w14:paraId="79291EDB" w14:textId="77777777" w:rsidR="006404EB" w:rsidRPr="006404EB" w:rsidRDefault="006404EB" w:rsidP="006404EB">
            <w:pPr>
              <w:spacing w:before="127" w:after="0" w:line="240" w:lineRule="auto"/>
              <w:ind w:right="93"/>
              <w:jc w:val="right"/>
              <w:rPr>
                <w:rFonts w:ascii="Times New Roman" w:eastAsia="Arial" w:hAnsi="Times New Roman"/>
                <w:sz w:val="20"/>
                <w:szCs w:val="20"/>
              </w:rPr>
            </w:pPr>
            <w:r w:rsidRPr="006404EB">
              <w:rPr>
                <w:rFonts w:ascii="Times New Roman" w:eastAsia="Arial" w:hAnsi="Times New Roman"/>
                <w:sz w:val="20"/>
                <w:szCs w:val="20"/>
              </w:rPr>
              <w:t>0,00%</w:t>
            </w:r>
          </w:p>
        </w:tc>
      </w:tr>
      <w:tr w:rsidR="006404EB" w:rsidRPr="006404EB" w14:paraId="3C8D7FD0" w14:textId="77777777" w:rsidTr="00CA4D64">
        <w:trPr>
          <w:trHeight w:val="251"/>
        </w:trPr>
        <w:tc>
          <w:tcPr>
            <w:tcW w:w="3733" w:type="dxa"/>
            <w:tcBorders>
              <w:top w:val="single" w:sz="4" w:space="0" w:color="000000"/>
              <w:left w:val="single" w:sz="4" w:space="0" w:color="000000"/>
              <w:bottom w:val="single" w:sz="4" w:space="0" w:color="000000"/>
              <w:right w:val="single" w:sz="4" w:space="0" w:color="000000"/>
            </w:tcBorders>
            <w:hideMark/>
          </w:tcPr>
          <w:p w14:paraId="263AE5E7" w14:textId="77777777" w:rsidR="006404EB" w:rsidRPr="006404EB" w:rsidRDefault="006404EB" w:rsidP="006404EB">
            <w:pPr>
              <w:spacing w:after="0" w:line="232" w:lineRule="exact"/>
              <w:ind w:right="98"/>
              <w:jc w:val="right"/>
              <w:rPr>
                <w:rFonts w:ascii="Times New Roman" w:eastAsia="Arial" w:hAnsi="Times New Roman"/>
                <w:b/>
                <w:sz w:val="20"/>
                <w:szCs w:val="20"/>
              </w:rPr>
            </w:pPr>
            <w:r w:rsidRPr="006404EB">
              <w:rPr>
                <w:rFonts w:ascii="Times New Roman" w:eastAsia="Arial" w:hAnsi="Times New Roman"/>
                <w:b/>
                <w:sz w:val="20"/>
                <w:szCs w:val="20"/>
              </w:rPr>
              <w:t>UKUPNO</w:t>
            </w:r>
          </w:p>
        </w:tc>
        <w:tc>
          <w:tcPr>
            <w:tcW w:w="2206" w:type="dxa"/>
            <w:tcBorders>
              <w:top w:val="single" w:sz="4" w:space="0" w:color="000000"/>
              <w:left w:val="single" w:sz="4" w:space="0" w:color="000000"/>
              <w:bottom w:val="single" w:sz="4" w:space="0" w:color="000000"/>
              <w:right w:val="single" w:sz="4" w:space="0" w:color="000000"/>
            </w:tcBorders>
            <w:hideMark/>
          </w:tcPr>
          <w:p w14:paraId="3C928E4F" w14:textId="77777777" w:rsidR="006404EB" w:rsidRPr="006404EB" w:rsidRDefault="006404EB" w:rsidP="006404EB">
            <w:pPr>
              <w:spacing w:after="0" w:line="232" w:lineRule="exact"/>
              <w:ind w:right="93"/>
              <w:jc w:val="right"/>
              <w:rPr>
                <w:rFonts w:ascii="Times New Roman" w:eastAsia="Arial" w:hAnsi="Times New Roman"/>
                <w:b/>
                <w:sz w:val="20"/>
                <w:szCs w:val="20"/>
              </w:rPr>
            </w:pPr>
            <w:r w:rsidRPr="006404EB">
              <w:rPr>
                <w:rFonts w:ascii="Times New Roman" w:eastAsia="Arial" w:hAnsi="Times New Roman"/>
                <w:b/>
                <w:sz w:val="20"/>
                <w:szCs w:val="20"/>
              </w:rPr>
              <w:t>5.000,00</w:t>
            </w:r>
            <w:r w:rsidRPr="006404EB">
              <w:rPr>
                <w:rFonts w:ascii="Times New Roman" w:eastAsia="Arial" w:hAnsi="Times New Roman"/>
                <w:b/>
                <w:spacing w:val="-1"/>
                <w:sz w:val="20"/>
                <w:szCs w:val="20"/>
              </w:rPr>
              <w:t xml:space="preserve"> </w:t>
            </w:r>
            <w:proofErr w:type="spellStart"/>
            <w:r w:rsidRPr="006404EB">
              <w:rPr>
                <w:rFonts w:ascii="Times New Roman" w:eastAsia="Arial" w:hAnsi="Times New Roman"/>
                <w:b/>
                <w:sz w:val="20"/>
                <w:szCs w:val="20"/>
              </w:rPr>
              <w:t>kn</w:t>
            </w:r>
            <w:proofErr w:type="spellEnd"/>
          </w:p>
        </w:tc>
        <w:tc>
          <w:tcPr>
            <w:tcW w:w="1947" w:type="dxa"/>
            <w:tcBorders>
              <w:top w:val="single" w:sz="4" w:space="0" w:color="000000"/>
              <w:left w:val="single" w:sz="4" w:space="0" w:color="000000"/>
              <w:bottom w:val="single" w:sz="4" w:space="0" w:color="000000"/>
              <w:right w:val="single" w:sz="4" w:space="0" w:color="000000"/>
            </w:tcBorders>
            <w:hideMark/>
          </w:tcPr>
          <w:p w14:paraId="5D6A39CD" w14:textId="77777777" w:rsidR="006404EB" w:rsidRPr="006404EB" w:rsidRDefault="006404EB" w:rsidP="006404EB">
            <w:pPr>
              <w:spacing w:after="0" w:line="232" w:lineRule="exact"/>
              <w:ind w:right="91"/>
              <w:jc w:val="right"/>
              <w:rPr>
                <w:rFonts w:ascii="Times New Roman" w:eastAsia="Arial" w:hAnsi="Times New Roman"/>
                <w:b/>
                <w:sz w:val="20"/>
                <w:szCs w:val="20"/>
              </w:rPr>
            </w:pPr>
            <w:r w:rsidRPr="006404EB">
              <w:rPr>
                <w:rFonts w:ascii="Times New Roman" w:eastAsia="Arial" w:hAnsi="Times New Roman"/>
                <w:b/>
                <w:sz w:val="20"/>
                <w:szCs w:val="20"/>
              </w:rPr>
              <w:t>0,00</w:t>
            </w:r>
            <w:r w:rsidRPr="006404EB">
              <w:rPr>
                <w:rFonts w:ascii="Times New Roman" w:eastAsia="Arial" w:hAnsi="Times New Roman"/>
                <w:b/>
                <w:spacing w:val="-3"/>
                <w:sz w:val="20"/>
                <w:szCs w:val="20"/>
              </w:rPr>
              <w:t xml:space="preserve"> </w:t>
            </w:r>
            <w:proofErr w:type="spellStart"/>
            <w:r w:rsidRPr="006404EB">
              <w:rPr>
                <w:rFonts w:ascii="Times New Roman" w:eastAsia="Arial" w:hAnsi="Times New Roman"/>
                <w:b/>
                <w:sz w:val="20"/>
                <w:szCs w:val="20"/>
              </w:rPr>
              <w:t>kn</w:t>
            </w:r>
            <w:proofErr w:type="spellEnd"/>
          </w:p>
        </w:tc>
        <w:tc>
          <w:tcPr>
            <w:tcW w:w="1039" w:type="dxa"/>
            <w:tcBorders>
              <w:top w:val="single" w:sz="4" w:space="0" w:color="000000"/>
              <w:left w:val="single" w:sz="4" w:space="0" w:color="000000"/>
              <w:bottom w:val="single" w:sz="4" w:space="0" w:color="000000"/>
              <w:right w:val="single" w:sz="4" w:space="0" w:color="000000"/>
            </w:tcBorders>
            <w:hideMark/>
          </w:tcPr>
          <w:p w14:paraId="4F3843CA" w14:textId="77777777" w:rsidR="006404EB" w:rsidRPr="006404EB" w:rsidRDefault="006404EB" w:rsidP="006404EB">
            <w:pPr>
              <w:spacing w:after="0" w:line="232" w:lineRule="exact"/>
              <w:ind w:right="93"/>
              <w:jc w:val="right"/>
              <w:rPr>
                <w:rFonts w:ascii="Times New Roman" w:eastAsia="Arial" w:hAnsi="Times New Roman"/>
                <w:b/>
                <w:sz w:val="20"/>
                <w:szCs w:val="20"/>
              </w:rPr>
            </w:pPr>
            <w:r w:rsidRPr="006404EB">
              <w:rPr>
                <w:rFonts w:ascii="Times New Roman" w:eastAsia="Arial" w:hAnsi="Times New Roman"/>
                <w:b/>
                <w:sz w:val="20"/>
                <w:szCs w:val="20"/>
              </w:rPr>
              <w:t>0,00 %</w:t>
            </w:r>
          </w:p>
        </w:tc>
      </w:tr>
    </w:tbl>
    <w:p w14:paraId="1B6D29D4" w14:textId="77777777" w:rsidR="006404EB" w:rsidRPr="006404EB" w:rsidRDefault="006404EB" w:rsidP="006404EB">
      <w:pPr>
        <w:widowControl w:val="0"/>
        <w:autoSpaceDE w:val="0"/>
        <w:autoSpaceDN w:val="0"/>
        <w:spacing w:after="0" w:line="240" w:lineRule="auto"/>
        <w:rPr>
          <w:rFonts w:ascii="Times New Roman" w:eastAsia="Arial" w:hAnsi="Times New Roman"/>
          <w:sz w:val="20"/>
          <w:szCs w:val="20"/>
        </w:rPr>
      </w:pPr>
    </w:p>
    <w:p w14:paraId="4C702CAB" w14:textId="0FC54E1A" w:rsidR="006404EB" w:rsidRPr="00C133F4" w:rsidRDefault="006404EB" w:rsidP="00C133F4">
      <w:pPr>
        <w:widowControl w:val="0"/>
        <w:numPr>
          <w:ilvl w:val="0"/>
          <w:numId w:val="17"/>
        </w:numPr>
        <w:tabs>
          <w:tab w:val="left" w:pos="644"/>
        </w:tabs>
        <w:autoSpaceDE w:val="0"/>
        <w:autoSpaceDN w:val="0"/>
        <w:spacing w:before="94" w:after="0" w:line="240" w:lineRule="auto"/>
        <w:ind w:right="158"/>
        <w:jc w:val="both"/>
        <w:rPr>
          <w:rFonts w:ascii="Times New Roman" w:eastAsia="Arial" w:hAnsi="Times New Roman"/>
          <w:bCs/>
          <w:sz w:val="20"/>
          <w:szCs w:val="20"/>
        </w:rPr>
      </w:pPr>
      <w:r w:rsidRPr="008558EB">
        <w:rPr>
          <w:rFonts w:ascii="Times New Roman" w:eastAsia="Arial" w:hAnsi="Times New Roman"/>
          <w:bCs/>
          <w:sz w:val="20"/>
          <w:szCs w:val="20"/>
        </w:rPr>
        <w:t>OBRAZLOŽENJE</w:t>
      </w:r>
      <w:r w:rsidRPr="008558EB">
        <w:rPr>
          <w:rFonts w:ascii="Times New Roman" w:eastAsia="Arial" w:hAnsi="Times New Roman"/>
          <w:bCs/>
          <w:spacing w:val="16"/>
          <w:sz w:val="20"/>
          <w:szCs w:val="20"/>
        </w:rPr>
        <w:t xml:space="preserve"> </w:t>
      </w:r>
      <w:r w:rsidRPr="008558EB">
        <w:rPr>
          <w:rFonts w:ascii="Times New Roman" w:eastAsia="Arial" w:hAnsi="Times New Roman"/>
          <w:bCs/>
          <w:sz w:val="20"/>
          <w:szCs w:val="20"/>
        </w:rPr>
        <w:t>IZVRŠENJA</w:t>
      </w:r>
      <w:r w:rsidRPr="008558EB">
        <w:rPr>
          <w:rFonts w:ascii="Times New Roman" w:eastAsia="Arial" w:hAnsi="Times New Roman"/>
          <w:bCs/>
          <w:spacing w:val="18"/>
          <w:sz w:val="20"/>
          <w:szCs w:val="20"/>
        </w:rPr>
        <w:t xml:space="preserve"> </w:t>
      </w:r>
      <w:r w:rsidRPr="008558EB">
        <w:rPr>
          <w:rFonts w:ascii="Times New Roman" w:eastAsia="Arial" w:hAnsi="Times New Roman"/>
          <w:bCs/>
          <w:sz w:val="20"/>
          <w:szCs w:val="20"/>
        </w:rPr>
        <w:t>PROGRAMA</w:t>
      </w:r>
      <w:r w:rsidRPr="008558EB">
        <w:rPr>
          <w:rFonts w:ascii="Times New Roman" w:eastAsia="Arial" w:hAnsi="Times New Roman"/>
          <w:bCs/>
          <w:spacing w:val="16"/>
          <w:sz w:val="20"/>
          <w:szCs w:val="20"/>
        </w:rPr>
        <w:t xml:space="preserve"> </w:t>
      </w:r>
      <w:r w:rsidRPr="008558EB">
        <w:rPr>
          <w:rFonts w:ascii="Times New Roman" w:eastAsia="Arial" w:hAnsi="Times New Roman"/>
          <w:bCs/>
          <w:sz w:val="20"/>
          <w:szCs w:val="20"/>
        </w:rPr>
        <w:t>UTROŠKA</w:t>
      </w:r>
      <w:r w:rsidRPr="008558EB">
        <w:rPr>
          <w:rFonts w:ascii="Times New Roman" w:eastAsia="Arial" w:hAnsi="Times New Roman"/>
          <w:bCs/>
          <w:spacing w:val="19"/>
          <w:sz w:val="20"/>
          <w:szCs w:val="20"/>
        </w:rPr>
        <w:t xml:space="preserve"> </w:t>
      </w:r>
      <w:r w:rsidRPr="008558EB">
        <w:rPr>
          <w:rFonts w:ascii="Times New Roman" w:eastAsia="Arial" w:hAnsi="Times New Roman"/>
          <w:bCs/>
          <w:sz w:val="20"/>
          <w:szCs w:val="20"/>
        </w:rPr>
        <w:t>SREDSTAVA</w:t>
      </w:r>
      <w:r w:rsidRPr="008558EB">
        <w:rPr>
          <w:rFonts w:ascii="Times New Roman" w:eastAsia="Arial" w:hAnsi="Times New Roman"/>
          <w:bCs/>
          <w:spacing w:val="19"/>
          <w:sz w:val="20"/>
          <w:szCs w:val="20"/>
        </w:rPr>
        <w:t xml:space="preserve"> </w:t>
      </w:r>
      <w:r w:rsidRPr="008558EB">
        <w:rPr>
          <w:rFonts w:ascii="Times New Roman" w:eastAsia="Arial" w:hAnsi="Times New Roman"/>
          <w:bCs/>
          <w:sz w:val="20"/>
          <w:szCs w:val="20"/>
        </w:rPr>
        <w:t>ŠUMSKOG</w:t>
      </w:r>
      <w:r w:rsidRPr="008558EB">
        <w:rPr>
          <w:rFonts w:ascii="Times New Roman" w:eastAsia="Arial" w:hAnsi="Times New Roman"/>
          <w:bCs/>
          <w:spacing w:val="-59"/>
          <w:sz w:val="20"/>
          <w:szCs w:val="20"/>
        </w:rPr>
        <w:t xml:space="preserve"> </w:t>
      </w:r>
      <w:r w:rsidRPr="008558EB">
        <w:rPr>
          <w:rFonts w:ascii="Times New Roman" w:eastAsia="Arial" w:hAnsi="Times New Roman"/>
          <w:bCs/>
          <w:sz w:val="20"/>
          <w:szCs w:val="20"/>
        </w:rPr>
        <w:t>DOPRINOSA</w:t>
      </w:r>
      <w:r w:rsidRPr="008558EB">
        <w:rPr>
          <w:rFonts w:ascii="Times New Roman" w:eastAsia="Arial" w:hAnsi="Times New Roman"/>
          <w:bCs/>
          <w:spacing w:val="1"/>
          <w:sz w:val="20"/>
          <w:szCs w:val="20"/>
        </w:rPr>
        <w:t xml:space="preserve"> </w:t>
      </w:r>
      <w:r w:rsidRPr="008558EB">
        <w:rPr>
          <w:rFonts w:ascii="Times New Roman" w:eastAsia="Arial" w:hAnsi="Times New Roman"/>
          <w:bCs/>
          <w:sz w:val="20"/>
          <w:szCs w:val="20"/>
        </w:rPr>
        <w:t>ZA 2022.</w:t>
      </w:r>
      <w:r w:rsidRPr="008558EB">
        <w:rPr>
          <w:rFonts w:ascii="Times New Roman" w:eastAsia="Arial" w:hAnsi="Times New Roman"/>
          <w:bCs/>
          <w:spacing w:val="-3"/>
          <w:sz w:val="20"/>
          <w:szCs w:val="20"/>
        </w:rPr>
        <w:t xml:space="preserve"> </w:t>
      </w:r>
      <w:r w:rsidRPr="008558EB">
        <w:rPr>
          <w:rFonts w:ascii="Times New Roman" w:eastAsia="Arial" w:hAnsi="Times New Roman"/>
          <w:bCs/>
          <w:sz w:val="20"/>
          <w:szCs w:val="20"/>
        </w:rPr>
        <w:t>GODINU</w:t>
      </w:r>
    </w:p>
    <w:p w14:paraId="066E7178" w14:textId="7729F2F4" w:rsidR="006404EB" w:rsidRDefault="006404EB" w:rsidP="006404EB">
      <w:pPr>
        <w:widowControl w:val="0"/>
        <w:autoSpaceDE w:val="0"/>
        <w:autoSpaceDN w:val="0"/>
        <w:spacing w:after="0" w:line="252" w:lineRule="auto"/>
        <w:ind w:left="216" w:right="152" w:firstLine="360"/>
        <w:jc w:val="both"/>
        <w:rPr>
          <w:rFonts w:ascii="Times New Roman" w:eastAsia="Arial" w:hAnsi="Times New Roman"/>
          <w:spacing w:val="-59"/>
          <w:sz w:val="20"/>
          <w:szCs w:val="20"/>
        </w:rPr>
      </w:pPr>
      <w:r w:rsidRPr="006404EB">
        <w:rPr>
          <w:rFonts w:ascii="Times New Roman" w:eastAsia="Arial" w:hAnsi="Times New Roman"/>
          <w:sz w:val="20"/>
          <w:szCs w:val="20"/>
        </w:rPr>
        <w:t>Sredstava planirana Programom utroška sredstava šumskog doprinosa za 2022. godinu</w:t>
      </w:r>
      <w:r w:rsidRPr="006404EB">
        <w:rPr>
          <w:rFonts w:ascii="Times New Roman" w:eastAsia="Arial" w:hAnsi="Times New Roman"/>
          <w:spacing w:val="1"/>
          <w:sz w:val="20"/>
          <w:szCs w:val="20"/>
        </w:rPr>
        <w:t xml:space="preserve"> u iznosu od 5.000,00 kn </w:t>
      </w:r>
      <w:r w:rsidRPr="006404EB">
        <w:rPr>
          <w:rFonts w:ascii="Times New Roman" w:eastAsia="Arial" w:hAnsi="Times New Roman"/>
          <w:sz w:val="20"/>
          <w:szCs w:val="20"/>
        </w:rPr>
        <w:t>za Rekonstrukcija nerazvrstane ceste nisu utrošena.</w:t>
      </w:r>
      <w:r w:rsidRPr="006404EB">
        <w:rPr>
          <w:rFonts w:ascii="Times New Roman" w:eastAsia="Arial" w:hAnsi="Times New Roman"/>
          <w:spacing w:val="-59"/>
          <w:sz w:val="20"/>
          <w:szCs w:val="20"/>
        </w:rPr>
        <w:t xml:space="preserve"> </w:t>
      </w:r>
    </w:p>
    <w:p w14:paraId="1F5A81D0" w14:textId="6E32D61C" w:rsidR="006404EB" w:rsidRDefault="006404EB" w:rsidP="006404EB">
      <w:pPr>
        <w:widowControl w:val="0"/>
        <w:autoSpaceDE w:val="0"/>
        <w:autoSpaceDN w:val="0"/>
        <w:spacing w:after="0" w:line="252" w:lineRule="auto"/>
        <w:ind w:right="152"/>
        <w:jc w:val="both"/>
        <w:rPr>
          <w:rFonts w:ascii="Times New Roman" w:eastAsia="Arial" w:hAnsi="Times New Roman"/>
          <w:spacing w:val="-59"/>
          <w:sz w:val="20"/>
          <w:szCs w:val="20"/>
        </w:rPr>
      </w:pPr>
    </w:p>
    <w:p w14:paraId="5603B7CC" w14:textId="70C235C4" w:rsidR="006404EB" w:rsidRDefault="006404EB" w:rsidP="006404EB">
      <w:pPr>
        <w:widowControl w:val="0"/>
        <w:autoSpaceDE w:val="0"/>
        <w:autoSpaceDN w:val="0"/>
        <w:spacing w:after="0" w:line="240" w:lineRule="auto"/>
        <w:rPr>
          <w:rFonts w:ascii="Times New Roman" w:hAnsi="Times New Roman"/>
          <w:sz w:val="20"/>
          <w:szCs w:val="20"/>
        </w:rPr>
      </w:pPr>
      <w:r w:rsidRPr="00356A42">
        <w:rPr>
          <w:rFonts w:ascii="Times New Roman" w:hAnsi="Times New Roman"/>
          <w:sz w:val="20"/>
          <w:szCs w:val="20"/>
        </w:rPr>
        <w:t>Prelazi se na sljedeću točku</w:t>
      </w:r>
    </w:p>
    <w:p w14:paraId="659588CD" w14:textId="77777777" w:rsidR="006404EB" w:rsidRPr="006404EB" w:rsidRDefault="006404EB" w:rsidP="006404EB">
      <w:pPr>
        <w:widowControl w:val="0"/>
        <w:autoSpaceDE w:val="0"/>
        <w:autoSpaceDN w:val="0"/>
        <w:spacing w:after="0" w:line="240" w:lineRule="auto"/>
        <w:rPr>
          <w:rFonts w:ascii="Arial" w:eastAsia="Arial" w:hAnsi="Arial" w:cs="Arial"/>
        </w:rPr>
      </w:pPr>
    </w:p>
    <w:p w14:paraId="2505C61B" w14:textId="167BB4F7" w:rsidR="00061161" w:rsidRPr="008558EB" w:rsidRDefault="003077EF" w:rsidP="00061161">
      <w:pPr>
        <w:jc w:val="both"/>
        <w:rPr>
          <w:rFonts w:ascii="Times New Roman" w:hAnsi="Times New Roman"/>
          <w:b/>
          <w:bCs/>
          <w:sz w:val="20"/>
          <w:szCs w:val="20"/>
        </w:rPr>
      </w:pPr>
      <w:r w:rsidRPr="008558EB">
        <w:rPr>
          <w:rFonts w:ascii="Times New Roman" w:hAnsi="Times New Roman"/>
          <w:b/>
          <w:bCs/>
          <w:sz w:val="20"/>
          <w:szCs w:val="20"/>
        </w:rPr>
        <w:t xml:space="preserve">i) </w:t>
      </w:r>
      <w:r w:rsidR="00061161" w:rsidRPr="008558EB">
        <w:rPr>
          <w:rFonts w:ascii="Times New Roman" w:hAnsi="Times New Roman"/>
          <w:b/>
          <w:bCs/>
          <w:sz w:val="20"/>
          <w:szCs w:val="20"/>
        </w:rPr>
        <w:t>Program utroška naknade za zadržavanje nezakonito izgrađenih zgrada u prostoru u 202</w:t>
      </w:r>
      <w:r w:rsidR="00706A05" w:rsidRPr="008558EB">
        <w:rPr>
          <w:rFonts w:ascii="Times New Roman" w:hAnsi="Times New Roman"/>
          <w:b/>
          <w:bCs/>
          <w:sz w:val="20"/>
          <w:szCs w:val="20"/>
        </w:rPr>
        <w:t>2</w:t>
      </w:r>
      <w:r w:rsidR="00061161" w:rsidRPr="008558EB">
        <w:rPr>
          <w:rFonts w:ascii="Times New Roman" w:hAnsi="Times New Roman"/>
          <w:b/>
          <w:bCs/>
          <w:sz w:val="20"/>
          <w:szCs w:val="20"/>
        </w:rPr>
        <w:t>. godini</w:t>
      </w:r>
    </w:p>
    <w:p w14:paraId="698DCC9A" w14:textId="6C62F1B9" w:rsidR="00061161" w:rsidRPr="008558EB" w:rsidRDefault="00061161" w:rsidP="00061161">
      <w:pPr>
        <w:jc w:val="both"/>
        <w:rPr>
          <w:rFonts w:ascii="Times New Roman" w:hAnsi="Times New Roman"/>
          <w:sz w:val="20"/>
          <w:szCs w:val="20"/>
        </w:rPr>
      </w:pPr>
      <w:r w:rsidRPr="008558EB">
        <w:rPr>
          <w:rFonts w:ascii="Times New Roman" w:hAnsi="Times New Roman"/>
          <w:sz w:val="20"/>
          <w:szCs w:val="20"/>
        </w:rPr>
        <w:t xml:space="preserve">Gđa. Matešić Štajcer kazala je kako se Programom utroška naknade za zadržavanje nezakonito izgrađene zgrade u prostoru za </w:t>
      </w:r>
      <w:r w:rsidR="00706A05" w:rsidRPr="008558EB">
        <w:rPr>
          <w:rFonts w:ascii="Times New Roman" w:hAnsi="Times New Roman"/>
          <w:sz w:val="20"/>
          <w:szCs w:val="20"/>
        </w:rPr>
        <w:t>2022</w:t>
      </w:r>
      <w:r w:rsidRPr="008558EB">
        <w:rPr>
          <w:rFonts w:ascii="Times New Roman" w:hAnsi="Times New Roman"/>
          <w:sz w:val="20"/>
          <w:szCs w:val="20"/>
        </w:rPr>
        <w:t>. godinu utvrđuje namjena korištenja i kontrola utroška naknade. Kazala je kako se u proračunu Općine Kamanje za 202</w:t>
      </w:r>
      <w:r w:rsidR="00706A05" w:rsidRPr="008558EB">
        <w:rPr>
          <w:rFonts w:ascii="Times New Roman" w:hAnsi="Times New Roman"/>
          <w:sz w:val="20"/>
          <w:szCs w:val="20"/>
        </w:rPr>
        <w:t>2</w:t>
      </w:r>
      <w:r w:rsidRPr="008558EB">
        <w:rPr>
          <w:rFonts w:ascii="Times New Roman" w:hAnsi="Times New Roman"/>
          <w:sz w:val="20"/>
          <w:szCs w:val="20"/>
        </w:rPr>
        <w:t xml:space="preserve">. godinu </w:t>
      </w:r>
      <w:r w:rsidR="008558EB" w:rsidRPr="008558EB">
        <w:rPr>
          <w:rFonts w:ascii="Times New Roman" w:hAnsi="Times New Roman"/>
          <w:sz w:val="20"/>
          <w:szCs w:val="20"/>
        </w:rPr>
        <w:t xml:space="preserve">prikupljena </w:t>
      </w:r>
      <w:r w:rsidRPr="008558EB">
        <w:rPr>
          <w:rFonts w:ascii="Times New Roman" w:hAnsi="Times New Roman"/>
          <w:sz w:val="20"/>
          <w:szCs w:val="20"/>
        </w:rPr>
        <w:t xml:space="preserve"> sredstva naknade za zadržavanje nezakonito izgrađene zgrade u iznosu od </w:t>
      </w:r>
      <w:r w:rsidR="008558EB" w:rsidRPr="008558EB">
        <w:rPr>
          <w:rFonts w:ascii="Times New Roman" w:hAnsi="Times New Roman"/>
          <w:sz w:val="20"/>
          <w:szCs w:val="20"/>
        </w:rPr>
        <w:t>1.908,80 kn</w:t>
      </w:r>
      <w:r w:rsidRPr="008558EB">
        <w:rPr>
          <w:rFonts w:ascii="Times New Roman" w:hAnsi="Times New Roman"/>
          <w:sz w:val="20"/>
          <w:szCs w:val="20"/>
        </w:rPr>
        <w:t>.</w:t>
      </w:r>
    </w:p>
    <w:p w14:paraId="30A47315" w14:textId="77777777" w:rsidR="00706A05" w:rsidRPr="00356A42" w:rsidRDefault="00706A05" w:rsidP="00706A05">
      <w:pPr>
        <w:spacing w:after="0" w:line="276" w:lineRule="auto"/>
        <w:jc w:val="both"/>
        <w:rPr>
          <w:rFonts w:ascii="Times New Roman" w:eastAsia="Times New Roman" w:hAnsi="Times New Roman"/>
          <w:sz w:val="20"/>
          <w:szCs w:val="20"/>
          <w:lang w:eastAsia="hr-HR"/>
        </w:rPr>
      </w:pPr>
      <w:r w:rsidRPr="00356A42">
        <w:rPr>
          <w:rFonts w:ascii="Times New Roman" w:eastAsia="Times New Roman" w:hAnsi="Times New Roman"/>
          <w:sz w:val="20"/>
          <w:szCs w:val="20"/>
          <w:lang w:eastAsia="hr-HR"/>
        </w:rPr>
        <w:t>Daje se na raspravu ova točka dnevnog reda.</w:t>
      </w:r>
    </w:p>
    <w:p w14:paraId="2FDFC472" w14:textId="3CF99836" w:rsidR="00706A05" w:rsidRPr="008558EB" w:rsidRDefault="008558EB" w:rsidP="00706A05">
      <w:pPr>
        <w:spacing w:after="0" w:line="240" w:lineRule="auto"/>
        <w:jc w:val="both"/>
        <w:rPr>
          <w:rFonts w:ascii="Times New Roman" w:hAnsi="Times New Roman"/>
          <w:sz w:val="20"/>
          <w:szCs w:val="20"/>
          <w:lang w:eastAsia="hr-HR"/>
        </w:rPr>
      </w:pPr>
      <w:r w:rsidRPr="008558EB">
        <w:rPr>
          <w:rFonts w:ascii="Times New Roman" w:hAnsi="Times New Roman"/>
          <w:sz w:val="20"/>
          <w:szCs w:val="20"/>
          <w:lang w:eastAsia="hr-HR"/>
        </w:rPr>
        <w:t>Nitko se nije javio za raspravu</w:t>
      </w:r>
    </w:p>
    <w:p w14:paraId="36801EC2" w14:textId="77777777" w:rsidR="00706A05" w:rsidRPr="00356A42" w:rsidRDefault="00706A05" w:rsidP="00706A05">
      <w:pPr>
        <w:spacing w:after="0" w:line="240" w:lineRule="auto"/>
        <w:jc w:val="both"/>
        <w:rPr>
          <w:rFonts w:ascii="Times New Roman" w:eastAsia="Times New Roman" w:hAnsi="Times New Roman"/>
          <w:sz w:val="20"/>
          <w:szCs w:val="20"/>
          <w:lang w:eastAsia="hr-HR"/>
        </w:rPr>
      </w:pPr>
      <w:r w:rsidRPr="005C64CC">
        <w:rPr>
          <w:rFonts w:ascii="Times New Roman" w:eastAsia="Times New Roman" w:hAnsi="Times New Roman"/>
          <w:sz w:val="20"/>
          <w:szCs w:val="20"/>
          <w:lang w:eastAsia="hr-HR"/>
        </w:rPr>
        <w:t>Prelazi se na glasanje.</w:t>
      </w:r>
    </w:p>
    <w:p w14:paraId="6C28CE0B" w14:textId="77777777" w:rsidR="00706A05" w:rsidRPr="006404EB" w:rsidRDefault="00706A05" w:rsidP="00706A05">
      <w:pPr>
        <w:jc w:val="both"/>
        <w:rPr>
          <w:b/>
          <w:bCs/>
          <w:sz w:val="20"/>
          <w:szCs w:val="20"/>
          <w:lang w:eastAsia="hr-HR"/>
        </w:rPr>
      </w:pPr>
      <w:r w:rsidRPr="006404EB">
        <w:rPr>
          <w:rFonts w:ascii="Times New Roman" w:eastAsia="Times New Roman" w:hAnsi="Times New Roman"/>
          <w:sz w:val="20"/>
          <w:szCs w:val="20"/>
          <w:lang w:eastAsia="hr-HR"/>
        </w:rPr>
        <w:t xml:space="preserve">Utvrđuje se da je ova točka dnevnog reda usvojena </w:t>
      </w:r>
      <w:r w:rsidRPr="006404EB">
        <w:rPr>
          <w:rFonts w:ascii="Times New Roman" w:eastAsia="Times New Roman" w:hAnsi="Times New Roman"/>
          <w:sz w:val="20"/>
          <w:szCs w:val="20"/>
          <w:u w:val="single"/>
          <w:lang w:eastAsia="hr-HR"/>
        </w:rPr>
        <w:t>JEDNOGLASNO, sa 5 glasova ZA.</w:t>
      </w:r>
    </w:p>
    <w:p w14:paraId="397C162B" w14:textId="5A7934A6" w:rsidR="00706A05" w:rsidRPr="006404EB" w:rsidRDefault="00706A05" w:rsidP="00706A05">
      <w:pPr>
        <w:pStyle w:val="Bezproreda"/>
        <w:jc w:val="center"/>
        <w:rPr>
          <w:rFonts w:ascii="Times New Roman" w:hAnsi="Times New Roman"/>
          <w:b/>
          <w:sz w:val="20"/>
          <w:szCs w:val="20"/>
        </w:rPr>
      </w:pPr>
      <w:r w:rsidRPr="00706A05">
        <w:rPr>
          <w:rFonts w:ascii="Times New Roman" w:hAnsi="Times New Roman"/>
          <w:b/>
          <w:bCs/>
          <w:sz w:val="20"/>
          <w:szCs w:val="20"/>
        </w:rPr>
        <w:lastRenderedPageBreak/>
        <w:t>Utvrđuje se da je donesen sljedeć</w:t>
      </w:r>
      <w:r w:rsidR="008568B0">
        <w:rPr>
          <w:rFonts w:ascii="Times New Roman" w:hAnsi="Times New Roman"/>
          <w:b/>
          <w:bCs/>
          <w:sz w:val="20"/>
          <w:szCs w:val="20"/>
        </w:rPr>
        <w:t>i</w:t>
      </w:r>
      <w:r w:rsidRPr="00706A05">
        <w:rPr>
          <w:rFonts w:ascii="Times New Roman" w:hAnsi="Times New Roman"/>
          <w:b/>
          <w:bCs/>
          <w:sz w:val="20"/>
          <w:szCs w:val="20"/>
        </w:rPr>
        <w:t xml:space="preserve"> </w:t>
      </w:r>
      <w:r w:rsidR="008568B0">
        <w:rPr>
          <w:rFonts w:ascii="Times New Roman" w:eastAsia="Arial" w:hAnsi="Times New Roman"/>
          <w:b/>
          <w:bCs/>
          <w:sz w:val="20"/>
          <w:szCs w:val="20"/>
        </w:rPr>
        <w:t>ZAKLJUČAK</w:t>
      </w:r>
    </w:p>
    <w:p w14:paraId="3F053879" w14:textId="19B2EA31" w:rsidR="00706A05" w:rsidRPr="00706A05" w:rsidRDefault="00706A05" w:rsidP="00706A05">
      <w:pPr>
        <w:spacing w:after="0" w:line="240" w:lineRule="auto"/>
        <w:jc w:val="center"/>
        <w:rPr>
          <w:rFonts w:ascii="Times New Roman" w:eastAsia="Times New Roman" w:hAnsi="Times New Roman"/>
          <w:b/>
          <w:sz w:val="20"/>
          <w:szCs w:val="20"/>
          <w:lang w:eastAsia="hr-HR"/>
        </w:rPr>
      </w:pPr>
      <w:r w:rsidRPr="006404EB">
        <w:rPr>
          <w:rFonts w:ascii="Times New Roman" w:eastAsia="Arial" w:hAnsi="Times New Roman"/>
          <w:b/>
          <w:sz w:val="20"/>
          <w:szCs w:val="20"/>
        </w:rPr>
        <w:t xml:space="preserve">o prihvaćanju Izvješća o izvršenju </w:t>
      </w:r>
      <w:r w:rsidRPr="00706A05">
        <w:rPr>
          <w:rFonts w:ascii="Times New Roman" w:eastAsia="Times New Roman" w:hAnsi="Times New Roman"/>
          <w:b/>
          <w:sz w:val="20"/>
          <w:szCs w:val="20"/>
          <w:lang w:eastAsia="hr-HR"/>
        </w:rPr>
        <w:t xml:space="preserve">Programa </w:t>
      </w:r>
    </w:p>
    <w:p w14:paraId="46544BA1" w14:textId="77777777" w:rsidR="00706A05" w:rsidRPr="00706A05" w:rsidRDefault="00706A05" w:rsidP="00706A05">
      <w:pPr>
        <w:spacing w:after="0" w:line="240" w:lineRule="auto"/>
        <w:jc w:val="center"/>
        <w:rPr>
          <w:rFonts w:ascii="Times New Roman" w:eastAsia="Times New Roman" w:hAnsi="Times New Roman"/>
          <w:b/>
          <w:sz w:val="20"/>
          <w:szCs w:val="20"/>
          <w:lang w:eastAsia="hr-HR"/>
        </w:rPr>
      </w:pPr>
      <w:r w:rsidRPr="00706A05">
        <w:rPr>
          <w:rFonts w:ascii="Times New Roman" w:eastAsia="Times New Roman" w:hAnsi="Times New Roman"/>
          <w:b/>
          <w:sz w:val="20"/>
          <w:szCs w:val="20"/>
          <w:lang w:eastAsia="hr-HR"/>
        </w:rPr>
        <w:t xml:space="preserve">utroška naknade za zadržavanje nezakonito izgrađenih zgrada </w:t>
      </w:r>
    </w:p>
    <w:p w14:paraId="2AE638E1" w14:textId="77777777" w:rsidR="00706A05" w:rsidRPr="00706A05" w:rsidRDefault="00706A05" w:rsidP="00706A05">
      <w:pPr>
        <w:spacing w:after="0" w:line="240" w:lineRule="auto"/>
        <w:jc w:val="center"/>
        <w:rPr>
          <w:rFonts w:ascii="Times New Roman" w:eastAsia="Times New Roman" w:hAnsi="Times New Roman"/>
          <w:b/>
          <w:sz w:val="20"/>
          <w:szCs w:val="20"/>
          <w:lang w:eastAsia="hr-HR"/>
        </w:rPr>
      </w:pPr>
      <w:r w:rsidRPr="00706A05">
        <w:rPr>
          <w:rFonts w:ascii="Times New Roman" w:eastAsia="Times New Roman" w:hAnsi="Times New Roman"/>
          <w:b/>
          <w:sz w:val="20"/>
          <w:szCs w:val="20"/>
          <w:lang w:eastAsia="hr-HR"/>
        </w:rPr>
        <w:t>u prostoru za 2022. godinu</w:t>
      </w:r>
    </w:p>
    <w:p w14:paraId="4BF0C83B" w14:textId="77777777" w:rsidR="00706A05" w:rsidRPr="00706A05" w:rsidRDefault="00706A05" w:rsidP="00706A05">
      <w:pPr>
        <w:spacing w:after="0" w:line="240" w:lineRule="auto"/>
        <w:rPr>
          <w:rFonts w:ascii="Times New Roman" w:eastAsiaTheme="minorHAnsi" w:hAnsi="Times New Roman"/>
          <w:sz w:val="24"/>
          <w:szCs w:val="24"/>
        </w:rPr>
      </w:pPr>
    </w:p>
    <w:p w14:paraId="6F3E670F" w14:textId="77777777" w:rsidR="00706A05" w:rsidRPr="00706A05" w:rsidRDefault="00706A05" w:rsidP="00706A05">
      <w:pPr>
        <w:spacing w:after="0" w:line="240" w:lineRule="auto"/>
        <w:jc w:val="center"/>
        <w:rPr>
          <w:rFonts w:ascii="Times New Roman" w:eastAsiaTheme="minorHAnsi" w:hAnsi="Times New Roman"/>
          <w:sz w:val="20"/>
          <w:szCs w:val="20"/>
        </w:rPr>
      </w:pPr>
      <w:r w:rsidRPr="00706A05">
        <w:rPr>
          <w:rFonts w:ascii="Times New Roman" w:eastAsiaTheme="minorHAnsi" w:hAnsi="Times New Roman"/>
          <w:sz w:val="20"/>
          <w:szCs w:val="20"/>
        </w:rPr>
        <w:t>Članak 1.</w:t>
      </w:r>
    </w:p>
    <w:p w14:paraId="71876EDD" w14:textId="248CCDD0" w:rsidR="00706A05" w:rsidRPr="00706A05" w:rsidRDefault="00706A05" w:rsidP="00C133F4">
      <w:pPr>
        <w:spacing w:after="0" w:line="240" w:lineRule="auto"/>
        <w:ind w:firstLine="708"/>
        <w:rPr>
          <w:rFonts w:ascii="Times New Roman" w:eastAsiaTheme="minorHAnsi" w:hAnsi="Times New Roman"/>
          <w:sz w:val="20"/>
          <w:szCs w:val="20"/>
        </w:rPr>
      </w:pPr>
      <w:r w:rsidRPr="00706A05">
        <w:rPr>
          <w:rFonts w:ascii="Times New Roman" w:eastAsiaTheme="minorHAnsi" w:hAnsi="Times New Roman"/>
          <w:sz w:val="20"/>
          <w:szCs w:val="20"/>
        </w:rPr>
        <w:t xml:space="preserve">U 2022. godini prihod od naknada za zadržavanje nezakonito izgrađenih zgrada u prostoru planiran je u iznosu od 5.000,00 kn.  </w:t>
      </w:r>
    </w:p>
    <w:p w14:paraId="73B50F04" w14:textId="77777777" w:rsidR="00706A05" w:rsidRPr="00706A05" w:rsidRDefault="00706A05" w:rsidP="00706A05">
      <w:pPr>
        <w:spacing w:after="0" w:line="240" w:lineRule="auto"/>
        <w:jc w:val="center"/>
        <w:rPr>
          <w:rFonts w:ascii="Times New Roman" w:eastAsiaTheme="minorHAnsi" w:hAnsi="Times New Roman"/>
          <w:sz w:val="20"/>
          <w:szCs w:val="20"/>
        </w:rPr>
      </w:pPr>
      <w:r w:rsidRPr="00706A05">
        <w:rPr>
          <w:rFonts w:ascii="Times New Roman" w:eastAsiaTheme="minorHAnsi" w:hAnsi="Times New Roman"/>
          <w:sz w:val="20"/>
          <w:szCs w:val="20"/>
        </w:rPr>
        <w:t>Članak 2.</w:t>
      </w:r>
    </w:p>
    <w:p w14:paraId="275679D1" w14:textId="1F51EA0E" w:rsidR="00706A05" w:rsidRPr="00706A05" w:rsidRDefault="00706A05" w:rsidP="00C133F4">
      <w:pPr>
        <w:spacing w:after="0" w:line="240" w:lineRule="auto"/>
        <w:ind w:firstLine="708"/>
        <w:jc w:val="both"/>
        <w:rPr>
          <w:rFonts w:ascii="Times New Roman" w:eastAsiaTheme="minorHAnsi" w:hAnsi="Times New Roman"/>
          <w:sz w:val="20"/>
          <w:szCs w:val="20"/>
        </w:rPr>
      </w:pPr>
      <w:r w:rsidRPr="00706A05">
        <w:rPr>
          <w:rFonts w:ascii="Times New Roman" w:eastAsiaTheme="minorHAnsi" w:hAnsi="Times New Roman"/>
          <w:sz w:val="20"/>
          <w:szCs w:val="20"/>
        </w:rPr>
        <w:t xml:space="preserve">Ostvaren prihod od naknada za zadržavanje nezakonito izgrađenih zgrada u prostoru u 2022. godini u iznosu od 1.908,80 kn utrošen je za poboljšanje infrastrukturne opremljenosti sukladno Programu izgradnje objekata i uređaja komunalne infrastrukture za 2022. godinu.   </w:t>
      </w:r>
    </w:p>
    <w:p w14:paraId="3B8C1EE4" w14:textId="77777777" w:rsidR="00706A05" w:rsidRPr="00706A05" w:rsidRDefault="00706A05" w:rsidP="00706A05">
      <w:pPr>
        <w:spacing w:after="0" w:line="240" w:lineRule="auto"/>
        <w:jc w:val="center"/>
        <w:rPr>
          <w:rFonts w:ascii="Times New Roman" w:eastAsiaTheme="minorHAnsi" w:hAnsi="Times New Roman"/>
          <w:sz w:val="20"/>
          <w:szCs w:val="20"/>
        </w:rPr>
      </w:pPr>
      <w:r w:rsidRPr="00706A05">
        <w:rPr>
          <w:rFonts w:ascii="Times New Roman" w:eastAsiaTheme="minorHAnsi" w:hAnsi="Times New Roman"/>
          <w:sz w:val="20"/>
          <w:szCs w:val="20"/>
        </w:rPr>
        <w:t>Članak 3.</w:t>
      </w:r>
    </w:p>
    <w:p w14:paraId="0989F41D" w14:textId="4E513059" w:rsidR="00706A05" w:rsidRDefault="00706A05" w:rsidP="00706A05">
      <w:pPr>
        <w:spacing w:after="0" w:line="240" w:lineRule="auto"/>
        <w:ind w:firstLine="708"/>
        <w:rPr>
          <w:rFonts w:ascii="Times New Roman" w:eastAsiaTheme="minorHAnsi" w:hAnsi="Times New Roman"/>
          <w:sz w:val="24"/>
          <w:szCs w:val="24"/>
        </w:rPr>
      </w:pPr>
      <w:r w:rsidRPr="00706A05">
        <w:rPr>
          <w:rFonts w:ascii="Times New Roman" w:eastAsiaTheme="minorHAnsi" w:hAnsi="Times New Roman"/>
          <w:sz w:val="20"/>
          <w:szCs w:val="20"/>
        </w:rPr>
        <w:t>Izvješće o utrošku sredstava naknade za zadržavanje nezakonito izgrađene zgrade u prostoru za 2022. godinu stupa na snagu osam dana nakon objave u “Glasniku Općine Kamanje</w:t>
      </w:r>
      <w:r w:rsidRPr="00706A05">
        <w:rPr>
          <w:rFonts w:ascii="Times New Roman" w:eastAsiaTheme="minorHAnsi" w:hAnsi="Times New Roman"/>
          <w:sz w:val="24"/>
          <w:szCs w:val="24"/>
        </w:rPr>
        <w:t>”</w:t>
      </w:r>
      <w:r>
        <w:rPr>
          <w:rFonts w:ascii="Times New Roman" w:eastAsiaTheme="minorHAnsi" w:hAnsi="Times New Roman"/>
          <w:sz w:val="24"/>
          <w:szCs w:val="24"/>
        </w:rPr>
        <w:t>.</w:t>
      </w:r>
    </w:p>
    <w:p w14:paraId="1BB8B348" w14:textId="17C288AE" w:rsidR="008558EB" w:rsidRDefault="008558EB" w:rsidP="00706A05">
      <w:pPr>
        <w:spacing w:after="0" w:line="240" w:lineRule="auto"/>
        <w:ind w:firstLine="708"/>
        <w:rPr>
          <w:rFonts w:ascii="Times New Roman" w:eastAsiaTheme="minorHAnsi" w:hAnsi="Times New Roman"/>
          <w:sz w:val="24"/>
          <w:szCs w:val="24"/>
        </w:rPr>
      </w:pPr>
    </w:p>
    <w:p w14:paraId="1D02458B" w14:textId="7DEFFEF9" w:rsidR="008558EB" w:rsidRPr="008558EB" w:rsidRDefault="008558EB" w:rsidP="00706A05">
      <w:pPr>
        <w:spacing w:after="0" w:line="240" w:lineRule="auto"/>
        <w:ind w:firstLine="708"/>
        <w:rPr>
          <w:rFonts w:ascii="Times New Roman" w:eastAsiaTheme="minorHAnsi" w:hAnsi="Times New Roman"/>
          <w:sz w:val="20"/>
          <w:szCs w:val="20"/>
        </w:rPr>
      </w:pPr>
      <w:r w:rsidRPr="008558EB">
        <w:rPr>
          <w:rFonts w:ascii="Times New Roman" w:eastAsiaTheme="minorHAnsi" w:hAnsi="Times New Roman"/>
          <w:sz w:val="20"/>
          <w:szCs w:val="20"/>
        </w:rPr>
        <w:t>Prelazi se na slijedeću točku.</w:t>
      </w:r>
    </w:p>
    <w:p w14:paraId="6A11B658" w14:textId="77777777" w:rsidR="000923A5" w:rsidRPr="00356A42" w:rsidRDefault="000923A5" w:rsidP="000923A5">
      <w:pPr>
        <w:autoSpaceDE w:val="0"/>
        <w:autoSpaceDN w:val="0"/>
        <w:adjustRightInd w:val="0"/>
        <w:spacing w:after="0" w:line="240" w:lineRule="auto"/>
        <w:rPr>
          <w:rFonts w:ascii="Times New Roman" w:hAnsi="Times New Roman"/>
          <w:sz w:val="20"/>
          <w:szCs w:val="20"/>
        </w:rPr>
      </w:pPr>
    </w:p>
    <w:p w14:paraId="448D4C4C" w14:textId="3F6B0B41" w:rsidR="000923A5" w:rsidRPr="00356A42" w:rsidRDefault="000923A5" w:rsidP="000923A5">
      <w:pPr>
        <w:spacing w:line="240" w:lineRule="auto"/>
        <w:jc w:val="both"/>
        <w:rPr>
          <w:rFonts w:ascii="Times New Roman" w:hAnsi="Times New Roman"/>
          <w:b/>
          <w:bCs/>
          <w:sz w:val="20"/>
          <w:szCs w:val="20"/>
          <w:lang w:eastAsia="hr-HR"/>
        </w:rPr>
      </w:pPr>
      <w:r w:rsidRPr="00356A42">
        <w:rPr>
          <w:rFonts w:ascii="Times New Roman" w:hAnsi="Times New Roman"/>
          <w:b/>
          <w:bCs/>
          <w:sz w:val="20"/>
          <w:szCs w:val="20"/>
        </w:rPr>
        <w:t xml:space="preserve">Ad4) </w:t>
      </w:r>
      <w:r w:rsidRPr="00356A42">
        <w:rPr>
          <w:rFonts w:ascii="Times New Roman" w:hAnsi="Times New Roman"/>
          <w:b/>
          <w:bCs/>
          <w:sz w:val="20"/>
          <w:szCs w:val="20"/>
        </w:rPr>
        <w:tab/>
      </w:r>
      <w:r w:rsidR="00741032" w:rsidRPr="00741032">
        <w:rPr>
          <w:rFonts w:ascii="Times New Roman" w:hAnsi="Times New Roman"/>
          <w:b/>
          <w:bCs/>
          <w:sz w:val="20"/>
          <w:szCs w:val="20"/>
        </w:rPr>
        <w:t>Odluka o rasporedu rezultata za 2022. godinu</w:t>
      </w:r>
    </w:p>
    <w:p w14:paraId="376334B0" w14:textId="3C00F2D7" w:rsidR="0006368F" w:rsidRPr="0006368F" w:rsidRDefault="0006368F" w:rsidP="0006368F">
      <w:pPr>
        <w:pStyle w:val="Bezproreda"/>
        <w:jc w:val="both"/>
        <w:rPr>
          <w:rFonts w:ascii="Times New Roman" w:hAnsi="Times New Roman"/>
          <w:sz w:val="20"/>
          <w:szCs w:val="20"/>
        </w:rPr>
      </w:pPr>
      <w:r w:rsidRPr="0006368F">
        <w:rPr>
          <w:rFonts w:ascii="Times New Roman" w:hAnsi="Times New Roman"/>
          <w:sz w:val="20"/>
          <w:szCs w:val="20"/>
        </w:rPr>
        <w:t>Temeljem odredbi Zakona o proračunu ("Narodne novine" broj 144/21) jedinice</w:t>
      </w:r>
      <w:r>
        <w:rPr>
          <w:rFonts w:ascii="Times New Roman" w:hAnsi="Times New Roman"/>
          <w:sz w:val="20"/>
          <w:szCs w:val="20"/>
        </w:rPr>
        <w:t xml:space="preserve"> </w:t>
      </w:r>
      <w:r w:rsidRPr="0006368F">
        <w:rPr>
          <w:rFonts w:ascii="Times New Roman" w:hAnsi="Times New Roman"/>
          <w:sz w:val="20"/>
          <w:szCs w:val="20"/>
        </w:rPr>
        <w:t xml:space="preserve">lokalne i područne (regionalne) </w:t>
      </w:r>
      <w:r>
        <w:rPr>
          <w:rFonts w:ascii="Times New Roman" w:hAnsi="Times New Roman"/>
          <w:sz w:val="20"/>
          <w:szCs w:val="20"/>
        </w:rPr>
        <w:t>s</w:t>
      </w:r>
      <w:r w:rsidRPr="0006368F">
        <w:rPr>
          <w:rFonts w:ascii="Times New Roman" w:hAnsi="Times New Roman"/>
          <w:sz w:val="20"/>
          <w:szCs w:val="20"/>
        </w:rPr>
        <w:t>amouprave te proračunski i izvanproračunski korisnici dužni</w:t>
      </w:r>
      <w:r>
        <w:rPr>
          <w:rFonts w:ascii="Times New Roman" w:hAnsi="Times New Roman"/>
          <w:sz w:val="20"/>
          <w:szCs w:val="20"/>
        </w:rPr>
        <w:t xml:space="preserve"> </w:t>
      </w:r>
      <w:r w:rsidRPr="0006368F">
        <w:rPr>
          <w:rFonts w:ascii="Times New Roman" w:hAnsi="Times New Roman"/>
          <w:sz w:val="20"/>
          <w:szCs w:val="20"/>
        </w:rPr>
        <w:t>su sastavljati financijske izvještaje za razdoblja tijekom proračunske godine i za proračunsku</w:t>
      </w:r>
      <w:r>
        <w:rPr>
          <w:rFonts w:ascii="Times New Roman" w:hAnsi="Times New Roman"/>
          <w:sz w:val="20"/>
          <w:szCs w:val="20"/>
        </w:rPr>
        <w:t xml:space="preserve"> </w:t>
      </w:r>
      <w:r w:rsidRPr="0006368F">
        <w:rPr>
          <w:rFonts w:ascii="Times New Roman" w:hAnsi="Times New Roman"/>
          <w:sz w:val="20"/>
          <w:szCs w:val="20"/>
        </w:rPr>
        <w:t>godinu.</w:t>
      </w:r>
      <w:r>
        <w:rPr>
          <w:rFonts w:ascii="Times New Roman" w:hAnsi="Times New Roman"/>
          <w:sz w:val="20"/>
          <w:szCs w:val="20"/>
        </w:rPr>
        <w:t xml:space="preserve"> </w:t>
      </w:r>
      <w:r w:rsidRPr="0006368F">
        <w:rPr>
          <w:rFonts w:ascii="Times New Roman" w:hAnsi="Times New Roman"/>
          <w:sz w:val="20"/>
          <w:szCs w:val="20"/>
        </w:rPr>
        <w:t>Financijski izvještaji izrađuju se s ciljem prezentiranja informacija o financijskom</w:t>
      </w:r>
      <w:r>
        <w:rPr>
          <w:rFonts w:ascii="Times New Roman" w:hAnsi="Times New Roman"/>
          <w:sz w:val="20"/>
          <w:szCs w:val="20"/>
        </w:rPr>
        <w:t xml:space="preserve"> </w:t>
      </w:r>
      <w:r w:rsidRPr="0006368F">
        <w:rPr>
          <w:rFonts w:ascii="Times New Roman" w:hAnsi="Times New Roman"/>
          <w:sz w:val="20"/>
          <w:szCs w:val="20"/>
        </w:rPr>
        <w:t>položaju i uspješnosti ispunjavanja postavljenih ciljeva.</w:t>
      </w:r>
      <w:r>
        <w:rPr>
          <w:rFonts w:ascii="Times New Roman" w:hAnsi="Times New Roman"/>
          <w:sz w:val="20"/>
          <w:szCs w:val="20"/>
        </w:rPr>
        <w:t xml:space="preserve"> </w:t>
      </w:r>
      <w:r w:rsidRPr="0006368F">
        <w:rPr>
          <w:rFonts w:ascii="Times New Roman" w:hAnsi="Times New Roman"/>
          <w:sz w:val="20"/>
          <w:szCs w:val="20"/>
        </w:rPr>
        <w:t>Pravilnikom o financijskom izvještavanju u proračunskom računovodstvu ("Narodne</w:t>
      </w:r>
      <w:r>
        <w:rPr>
          <w:rFonts w:ascii="Times New Roman" w:hAnsi="Times New Roman"/>
          <w:sz w:val="20"/>
          <w:szCs w:val="20"/>
        </w:rPr>
        <w:t xml:space="preserve"> </w:t>
      </w:r>
      <w:r w:rsidRPr="0006368F">
        <w:rPr>
          <w:rFonts w:ascii="Times New Roman" w:hAnsi="Times New Roman"/>
          <w:sz w:val="20"/>
          <w:szCs w:val="20"/>
        </w:rPr>
        <w:t>novine" broj 37/22) propisan je oblik i sadržaj financijskih izvještaja, razdoblja za koja se</w:t>
      </w:r>
      <w:r>
        <w:rPr>
          <w:rFonts w:ascii="Times New Roman" w:hAnsi="Times New Roman"/>
          <w:sz w:val="20"/>
          <w:szCs w:val="20"/>
        </w:rPr>
        <w:t xml:space="preserve"> </w:t>
      </w:r>
      <w:r w:rsidRPr="0006368F">
        <w:rPr>
          <w:rFonts w:ascii="Times New Roman" w:hAnsi="Times New Roman"/>
          <w:sz w:val="20"/>
          <w:szCs w:val="20"/>
        </w:rPr>
        <w:t>sastavljaju te obveza i rokovi njihova podnošenja.</w:t>
      </w:r>
      <w:r>
        <w:rPr>
          <w:rFonts w:ascii="Times New Roman" w:hAnsi="Times New Roman"/>
          <w:sz w:val="20"/>
          <w:szCs w:val="20"/>
        </w:rPr>
        <w:t xml:space="preserve"> </w:t>
      </w:r>
      <w:r w:rsidRPr="0006368F">
        <w:rPr>
          <w:rFonts w:ascii="Times New Roman" w:hAnsi="Times New Roman"/>
          <w:sz w:val="20"/>
          <w:szCs w:val="20"/>
        </w:rPr>
        <w:t>Na kraju izvještajnog razdoblja rezultat poslovanja utvrđuje se sučeljavanjem ukupnih</w:t>
      </w:r>
      <w:r>
        <w:rPr>
          <w:rFonts w:ascii="Times New Roman" w:hAnsi="Times New Roman"/>
          <w:sz w:val="20"/>
          <w:szCs w:val="20"/>
        </w:rPr>
        <w:t xml:space="preserve"> </w:t>
      </w:r>
      <w:r w:rsidRPr="0006368F">
        <w:rPr>
          <w:rFonts w:ascii="Times New Roman" w:hAnsi="Times New Roman"/>
          <w:sz w:val="20"/>
          <w:szCs w:val="20"/>
        </w:rPr>
        <w:t>prihoda/primitaka i rashoda/izdataka, pri čemu se saldo utvrđuje u okviru računa podskupine</w:t>
      </w:r>
    </w:p>
    <w:p w14:paraId="0C1FBA34" w14:textId="54D0443C" w:rsidR="0006368F" w:rsidRPr="0006368F" w:rsidRDefault="0006368F" w:rsidP="0006368F">
      <w:pPr>
        <w:pStyle w:val="Bezproreda"/>
        <w:jc w:val="both"/>
        <w:rPr>
          <w:rFonts w:ascii="Times New Roman" w:hAnsi="Times New Roman"/>
          <w:sz w:val="20"/>
          <w:szCs w:val="20"/>
        </w:rPr>
      </w:pPr>
      <w:r w:rsidRPr="0006368F">
        <w:rPr>
          <w:rFonts w:ascii="Times New Roman" w:hAnsi="Times New Roman"/>
          <w:sz w:val="20"/>
          <w:szCs w:val="20"/>
        </w:rPr>
        <w:t>922 Višak/manjak prihoda.</w:t>
      </w:r>
      <w:r>
        <w:rPr>
          <w:rFonts w:ascii="Times New Roman" w:hAnsi="Times New Roman"/>
          <w:sz w:val="20"/>
          <w:szCs w:val="20"/>
        </w:rPr>
        <w:t xml:space="preserve"> </w:t>
      </w:r>
      <w:r w:rsidRPr="0006368F">
        <w:rPr>
          <w:rFonts w:ascii="Times New Roman" w:hAnsi="Times New Roman"/>
          <w:sz w:val="20"/>
          <w:szCs w:val="20"/>
        </w:rPr>
        <w:t>Odredbom članka 82. stavka 2. Pravilnika o proračunskom računovodstvu i</w:t>
      </w:r>
      <w:r>
        <w:rPr>
          <w:rFonts w:ascii="Times New Roman" w:hAnsi="Times New Roman"/>
          <w:sz w:val="20"/>
          <w:szCs w:val="20"/>
        </w:rPr>
        <w:t xml:space="preserve"> </w:t>
      </w:r>
      <w:r w:rsidRPr="0006368F">
        <w:rPr>
          <w:rFonts w:ascii="Times New Roman" w:hAnsi="Times New Roman"/>
          <w:sz w:val="20"/>
          <w:szCs w:val="20"/>
        </w:rPr>
        <w:t>računskom planu ("Narodne novine" broj 124/14, 115/15, 87/16, 3/18, 126/19, 108/20 i</w:t>
      </w:r>
      <w:r>
        <w:rPr>
          <w:rFonts w:ascii="Times New Roman" w:hAnsi="Times New Roman"/>
          <w:sz w:val="20"/>
          <w:szCs w:val="20"/>
        </w:rPr>
        <w:t xml:space="preserve"> </w:t>
      </w:r>
      <w:r w:rsidRPr="0006368F">
        <w:rPr>
          <w:rFonts w:ascii="Times New Roman" w:hAnsi="Times New Roman"/>
          <w:sz w:val="20"/>
          <w:szCs w:val="20"/>
        </w:rPr>
        <w:t>144/21) propisano je da se stanja utvrđena na osnovnim računima podskupine 922 –</w:t>
      </w:r>
      <w:r>
        <w:rPr>
          <w:rFonts w:ascii="Times New Roman" w:hAnsi="Times New Roman"/>
          <w:sz w:val="20"/>
          <w:szCs w:val="20"/>
        </w:rPr>
        <w:t xml:space="preserve"> </w:t>
      </w:r>
      <w:r w:rsidRPr="0006368F">
        <w:rPr>
          <w:rFonts w:ascii="Times New Roman" w:hAnsi="Times New Roman"/>
          <w:sz w:val="20"/>
          <w:szCs w:val="20"/>
        </w:rPr>
        <w:t>Višak/manjak prihoda i iskazana u financijskim izvještajima za proračunsku godinu,</w:t>
      </w:r>
      <w:r>
        <w:rPr>
          <w:rFonts w:ascii="Times New Roman" w:hAnsi="Times New Roman"/>
          <w:sz w:val="20"/>
          <w:szCs w:val="20"/>
        </w:rPr>
        <w:t xml:space="preserve"> </w:t>
      </w:r>
      <w:r w:rsidRPr="0006368F">
        <w:rPr>
          <w:rFonts w:ascii="Times New Roman" w:hAnsi="Times New Roman"/>
          <w:sz w:val="20"/>
          <w:szCs w:val="20"/>
        </w:rPr>
        <w:t>raspodjeljuju u sljedećoj proračunskoj godini u skladu s odlukom o raspodjeli rezultata i uz</w:t>
      </w:r>
      <w:r>
        <w:rPr>
          <w:rFonts w:ascii="Times New Roman" w:hAnsi="Times New Roman"/>
          <w:sz w:val="20"/>
          <w:szCs w:val="20"/>
        </w:rPr>
        <w:t xml:space="preserve"> </w:t>
      </w:r>
      <w:r w:rsidRPr="0006368F">
        <w:rPr>
          <w:rFonts w:ascii="Times New Roman" w:hAnsi="Times New Roman"/>
          <w:sz w:val="20"/>
          <w:szCs w:val="20"/>
        </w:rPr>
        <w:t>pridržavanje ograničenja u skladu s propisima iz područja proračuna.</w:t>
      </w:r>
      <w:r w:rsidRPr="0006368F">
        <w:t xml:space="preserve"> </w:t>
      </w:r>
      <w:r w:rsidRPr="0006368F">
        <w:rPr>
          <w:rFonts w:ascii="Times New Roman" w:hAnsi="Times New Roman"/>
          <w:sz w:val="20"/>
          <w:szCs w:val="20"/>
        </w:rPr>
        <w:t>Ovim Prijedlogom odluke o raspodjeli financijskog rezultata za 202</w:t>
      </w:r>
      <w:r>
        <w:rPr>
          <w:rFonts w:ascii="Times New Roman" w:hAnsi="Times New Roman"/>
          <w:sz w:val="20"/>
          <w:szCs w:val="20"/>
        </w:rPr>
        <w:t>2</w:t>
      </w:r>
      <w:r w:rsidRPr="0006368F">
        <w:rPr>
          <w:rFonts w:ascii="Times New Roman" w:hAnsi="Times New Roman"/>
          <w:sz w:val="20"/>
          <w:szCs w:val="20"/>
        </w:rPr>
        <w:t>.godinu utvrđuje se financijski rezultat poslovanja</w:t>
      </w:r>
      <w:r>
        <w:rPr>
          <w:rFonts w:ascii="Times New Roman" w:hAnsi="Times New Roman"/>
          <w:sz w:val="20"/>
          <w:szCs w:val="20"/>
        </w:rPr>
        <w:t xml:space="preserve"> te</w:t>
      </w:r>
      <w:r w:rsidRPr="0006368F">
        <w:rPr>
          <w:rFonts w:ascii="Times New Roman" w:hAnsi="Times New Roman"/>
          <w:sz w:val="20"/>
          <w:szCs w:val="20"/>
        </w:rPr>
        <w:t xml:space="preserve"> preraspodjela rezultata u svrhu knjigovodstvenog usklađenja na računima</w:t>
      </w:r>
    </w:p>
    <w:p w14:paraId="4B7E6CC6" w14:textId="54D68EA2" w:rsidR="0006368F" w:rsidRDefault="0006368F" w:rsidP="0006368F">
      <w:pPr>
        <w:pStyle w:val="Bezproreda"/>
        <w:jc w:val="both"/>
        <w:rPr>
          <w:rFonts w:ascii="Times New Roman" w:hAnsi="Times New Roman"/>
          <w:sz w:val="20"/>
          <w:szCs w:val="20"/>
        </w:rPr>
      </w:pPr>
      <w:r w:rsidRPr="0006368F">
        <w:rPr>
          <w:rFonts w:ascii="Times New Roman" w:hAnsi="Times New Roman"/>
          <w:sz w:val="20"/>
          <w:szCs w:val="20"/>
        </w:rPr>
        <w:t>podskupine 922</w:t>
      </w:r>
      <w:r>
        <w:rPr>
          <w:rFonts w:ascii="Times New Roman" w:hAnsi="Times New Roman"/>
          <w:sz w:val="20"/>
          <w:szCs w:val="20"/>
        </w:rPr>
        <w:t>.</w:t>
      </w:r>
    </w:p>
    <w:p w14:paraId="26006935" w14:textId="462AB8B7" w:rsidR="00741032" w:rsidRDefault="00E51657" w:rsidP="000923A5">
      <w:pPr>
        <w:pStyle w:val="Bezproreda"/>
        <w:rPr>
          <w:rFonts w:ascii="Times New Roman" w:hAnsi="Times New Roman"/>
          <w:sz w:val="20"/>
          <w:szCs w:val="20"/>
        </w:rPr>
      </w:pPr>
      <w:r w:rsidRPr="00E51657">
        <w:rPr>
          <w:rFonts w:ascii="Times New Roman" w:hAnsi="Times New Roman"/>
          <w:sz w:val="20"/>
          <w:szCs w:val="20"/>
        </w:rPr>
        <w:t>Daje se na raspravu ova točka dnevnog reda.</w:t>
      </w:r>
    </w:p>
    <w:p w14:paraId="6FFD127A" w14:textId="57365CA3" w:rsidR="0006368F" w:rsidRDefault="0006368F" w:rsidP="000923A5">
      <w:pPr>
        <w:pStyle w:val="Bezproreda"/>
        <w:rPr>
          <w:rFonts w:ascii="Times New Roman" w:hAnsi="Times New Roman"/>
          <w:sz w:val="20"/>
          <w:szCs w:val="20"/>
        </w:rPr>
      </w:pPr>
      <w:r>
        <w:rPr>
          <w:rFonts w:ascii="Times New Roman" w:hAnsi="Times New Roman"/>
          <w:sz w:val="20"/>
          <w:szCs w:val="20"/>
        </w:rPr>
        <w:t>Nitko se nije javio za raspravu.</w:t>
      </w:r>
    </w:p>
    <w:p w14:paraId="01F6AD23" w14:textId="31EED3DC" w:rsidR="00741032" w:rsidRDefault="000923A5" w:rsidP="004B729A">
      <w:pPr>
        <w:pStyle w:val="Bezproreda"/>
        <w:rPr>
          <w:rFonts w:ascii="Times New Roman" w:hAnsi="Times New Roman"/>
          <w:sz w:val="20"/>
          <w:szCs w:val="20"/>
        </w:rPr>
      </w:pPr>
      <w:r w:rsidRPr="000923A5">
        <w:rPr>
          <w:rFonts w:ascii="Times New Roman" w:hAnsi="Times New Roman"/>
          <w:sz w:val="20"/>
          <w:szCs w:val="20"/>
        </w:rPr>
        <w:t>Prelazi se na glasanje.</w:t>
      </w:r>
    </w:p>
    <w:p w14:paraId="65179D26" w14:textId="78D0EBE5" w:rsidR="000923A5" w:rsidRDefault="00445864" w:rsidP="00101A57">
      <w:pPr>
        <w:spacing w:after="0" w:line="240" w:lineRule="auto"/>
        <w:jc w:val="both"/>
        <w:rPr>
          <w:rFonts w:ascii="Times New Roman" w:hAnsi="Times New Roman"/>
          <w:sz w:val="20"/>
          <w:szCs w:val="20"/>
          <w:u w:val="single"/>
        </w:rPr>
      </w:pPr>
      <w:r w:rsidRPr="00E12CDB">
        <w:rPr>
          <w:rFonts w:ascii="Times New Roman" w:hAnsi="Times New Roman"/>
          <w:sz w:val="20"/>
          <w:szCs w:val="20"/>
        </w:rPr>
        <w:t xml:space="preserve">Utvrđuje se da je ova točka dnevnog reda usvojena </w:t>
      </w:r>
      <w:r w:rsidRPr="00E12CDB">
        <w:rPr>
          <w:rFonts w:ascii="Times New Roman" w:hAnsi="Times New Roman"/>
          <w:sz w:val="20"/>
          <w:szCs w:val="20"/>
          <w:u w:val="single"/>
        </w:rPr>
        <w:t xml:space="preserve">JEDNOGLASNO, sa </w:t>
      </w:r>
      <w:r w:rsidR="00E51657">
        <w:rPr>
          <w:rFonts w:ascii="Times New Roman" w:hAnsi="Times New Roman"/>
          <w:sz w:val="20"/>
          <w:szCs w:val="20"/>
          <w:u w:val="single"/>
        </w:rPr>
        <w:t>5</w:t>
      </w:r>
      <w:r w:rsidRPr="00E12CDB">
        <w:rPr>
          <w:rFonts w:ascii="Times New Roman" w:hAnsi="Times New Roman"/>
          <w:sz w:val="20"/>
          <w:szCs w:val="20"/>
          <w:u w:val="single"/>
        </w:rPr>
        <w:t xml:space="preserve"> glasova ZA.</w:t>
      </w:r>
    </w:p>
    <w:p w14:paraId="03AA220D" w14:textId="77777777" w:rsidR="00B522C4" w:rsidRPr="002815EA" w:rsidRDefault="00B522C4" w:rsidP="00101A57">
      <w:pPr>
        <w:spacing w:after="0" w:line="240" w:lineRule="auto"/>
        <w:jc w:val="both"/>
        <w:rPr>
          <w:rFonts w:ascii="Times New Roman" w:hAnsi="Times New Roman"/>
          <w:sz w:val="20"/>
          <w:szCs w:val="20"/>
        </w:rPr>
      </w:pPr>
    </w:p>
    <w:p w14:paraId="3313B6F1" w14:textId="027F462B" w:rsidR="00741032" w:rsidRDefault="00741032" w:rsidP="00BC1DBC">
      <w:pPr>
        <w:pStyle w:val="Bezproreda"/>
        <w:jc w:val="center"/>
        <w:rPr>
          <w:rFonts w:ascii="Times New Roman" w:hAnsi="Times New Roman"/>
          <w:b/>
          <w:bCs/>
          <w:sz w:val="20"/>
          <w:szCs w:val="20"/>
        </w:rPr>
      </w:pPr>
      <w:r w:rsidRPr="002815EA">
        <w:rPr>
          <w:rFonts w:ascii="Times New Roman" w:hAnsi="Times New Roman"/>
          <w:b/>
          <w:bCs/>
          <w:sz w:val="20"/>
          <w:szCs w:val="20"/>
        </w:rPr>
        <w:t>Utvrđuje se da je donese</w:t>
      </w:r>
      <w:r>
        <w:rPr>
          <w:rFonts w:ascii="Times New Roman" w:hAnsi="Times New Roman"/>
          <w:b/>
          <w:bCs/>
          <w:sz w:val="20"/>
          <w:szCs w:val="20"/>
        </w:rPr>
        <w:t>na sljedeća</w:t>
      </w:r>
    </w:p>
    <w:p w14:paraId="4E798223" w14:textId="656D744E" w:rsidR="00064BEF" w:rsidRDefault="00741032" w:rsidP="00BC1DBC">
      <w:pPr>
        <w:pStyle w:val="Bezproreda"/>
        <w:jc w:val="center"/>
        <w:rPr>
          <w:rFonts w:ascii="Times New Roman" w:hAnsi="Times New Roman"/>
          <w:b/>
          <w:bCs/>
          <w:sz w:val="20"/>
          <w:szCs w:val="20"/>
        </w:rPr>
      </w:pPr>
      <w:r w:rsidRPr="00741032">
        <w:rPr>
          <w:rFonts w:ascii="Times New Roman" w:hAnsi="Times New Roman"/>
          <w:b/>
          <w:bCs/>
          <w:sz w:val="20"/>
          <w:szCs w:val="20"/>
        </w:rPr>
        <w:t>Odluka o rasporedu rezultata za 2022. godinu</w:t>
      </w:r>
    </w:p>
    <w:p w14:paraId="6602ADC5" w14:textId="77777777" w:rsidR="004B729A" w:rsidRPr="004B729A" w:rsidRDefault="004B729A" w:rsidP="004B729A">
      <w:pPr>
        <w:spacing w:after="0" w:line="240" w:lineRule="auto"/>
        <w:rPr>
          <w:rFonts w:ascii="Times New Roman" w:eastAsia="Times New Roman" w:hAnsi="Times New Roman"/>
          <w:sz w:val="20"/>
          <w:szCs w:val="20"/>
          <w:lang w:eastAsia="hr-HR"/>
        </w:rPr>
      </w:pPr>
    </w:p>
    <w:p w14:paraId="0FD14380" w14:textId="77777777" w:rsidR="004B729A" w:rsidRPr="004B729A" w:rsidRDefault="004B729A" w:rsidP="004B729A">
      <w:pPr>
        <w:spacing w:after="0" w:line="240" w:lineRule="auto"/>
        <w:jc w:val="center"/>
        <w:rPr>
          <w:rFonts w:ascii="Times New Roman" w:eastAsia="Times New Roman" w:hAnsi="Times New Roman"/>
          <w:b/>
          <w:sz w:val="20"/>
          <w:szCs w:val="20"/>
          <w:lang w:eastAsia="hr-HR"/>
        </w:rPr>
      </w:pPr>
      <w:r w:rsidRPr="004B729A">
        <w:rPr>
          <w:rFonts w:ascii="Times New Roman" w:eastAsia="Times New Roman" w:hAnsi="Times New Roman"/>
          <w:b/>
          <w:sz w:val="20"/>
          <w:szCs w:val="20"/>
          <w:lang w:eastAsia="hr-HR"/>
        </w:rPr>
        <w:t>Članak 1.</w:t>
      </w:r>
    </w:p>
    <w:p w14:paraId="6A172C50" w14:textId="77777777" w:rsidR="004B729A" w:rsidRPr="004B729A" w:rsidRDefault="004B729A" w:rsidP="004B729A">
      <w:pPr>
        <w:spacing w:after="0" w:line="240" w:lineRule="auto"/>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Tijekom 2022. godine u proračunu Općine Kamanje  ostvaren je konsolidirani negativan rezultat poslovanja koji uključuje i financijske rezultate proračunskog korisnika u iznosu od -601.676,56 kuna, a utvrđen je na način kako je to propisano člancima 81. i 82. Pravilnika o proračunskom računovodstvu i računskom planu. Izvršeno je prebijanje računa viškova i manjkova po istovrsnim kategorijama i izvorima financiranja (višak prihoda poslovanja i manjak prihoda poslovanja, višak prihoda od nefinancijske imovine i manjak prihoda od nefinancijske imovine, te višak primitaka od financijske imovine i manjak prihoda od financijske imovine), uz izvršene obvezne korekcije rezultata propisane člankom 82. Pravilnika.</w:t>
      </w:r>
    </w:p>
    <w:p w14:paraId="160BD65A" w14:textId="77777777" w:rsidR="004B729A" w:rsidRPr="004B729A" w:rsidRDefault="004B729A" w:rsidP="004B729A">
      <w:pPr>
        <w:spacing w:after="0" w:line="240" w:lineRule="auto"/>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 xml:space="preserve">Na kraju prethodne izvještajne godine (2021.) utvrđen je pozitivan rezultat poslovanja u iznosu od 271.234,83  kn. </w:t>
      </w:r>
    </w:p>
    <w:p w14:paraId="5F2AF3A4" w14:textId="77777777" w:rsidR="004B729A" w:rsidRPr="004B729A" w:rsidRDefault="004B729A" w:rsidP="004B729A">
      <w:pPr>
        <w:spacing w:after="0" w:line="240" w:lineRule="auto"/>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Rezultat poslovanja tekuće godine pribraja se s rezultatu poslovanja prethodnih godine što čini ukupan rezultat poslovanja Općine Kamanje na dan 31.12.2022. godine -330.441,73 kuna.</w:t>
      </w:r>
    </w:p>
    <w:p w14:paraId="0DD1B638" w14:textId="77777777" w:rsidR="004B729A" w:rsidRPr="004B729A" w:rsidRDefault="004B729A" w:rsidP="004B729A">
      <w:pPr>
        <w:spacing w:after="0" w:line="240" w:lineRule="auto"/>
        <w:jc w:val="both"/>
        <w:rPr>
          <w:rFonts w:ascii="Times New Roman" w:eastAsia="Times New Roman" w:hAnsi="Times New Roman"/>
          <w:sz w:val="20"/>
          <w:szCs w:val="20"/>
          <w:lang w:eastAsia="hr-HR"/>
        </w:rPr>
      </w:pPr>
    </w:p>
    <w:p w14:paraId="41483B70" w14:textId="77777777" w:rsidR="004B729A" w:rsidRPr="004B729A" w:rsidRDefault="004B729A" w:rsidP="004B729A">
      <w:pPr>
        <w:spacing w:after="0" w:line="240" w:lineRule="auto"/>
        <w:jc w:val="center"/>
        <w:rPr>
          <w:rFonts w:ascii="Times New Roman" w:eastAsia="Times New Roman" w:hAnsi="Times New Roman"/>
          <w:b/>
          <w:sz w:val="20"/>
          <w:szCs w:val="20"/>
          <w:lang w:eastAsia="hr-HR"/>
        </w:rPr>
      </w:pPr>
      <w:r w:rsidRPr="004B729A">
        <w:rPr>
          <w:rFonts w:ascii="Times New Roman" w:eastAsia="Times New Roman" w:hAnsi="Times New Roman"/>
          <w:b/>
          <w:sz w:val="20"/>
          <w:szCs w:val="20"/>
          <w:lang w:eastAsia="hr-HR"/>
        </w:rPr>
        <w:t>Članak 2.</w:t>
      </w:r>
    </w:p>
    <w:p w14:paraId="0B1D2144" w14:textId="77777777" w:rsidR="004B729A" w:rsidRPr="004B729A" w:rsidRDefault="004B729A" w:rsidP="004B729A">
      <w:pPr>
        <w:spacing w:after="0" w:line="240" w:lineRule="auto"/>
        <w:ind w:firstLine="708"/>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lastRenderedPageBreak/>
        <w:t>Stanje na osnovnim računima podskupine 922 koja su iskazana u Godišnjem izvještaju o izvršenju proračuna za proračunsku godinu na dan 31. prosinca 2022. godine, utvrđena su kako slijedi:</w:t>
      </w:r>
    </w:p>
    <w:p w14:paraId="7791DE8E" w14:textId="77777777" w:rsidR="004B729A" w:rsidRPr="004B729A" w:rsidRDefault="004B729A" w:rsidP="004B729A">
      <w:pPr>
        <w:spacing w:after="0" w:line="240" w:lineRule="auto"/>
        <w:ind w:firstLine="708"/>
        <w:jc w:val="both"/>
        <w:rPr>
          <w:rFonts w:ascii="Times New Roman" w:eastAsia="Times New Roman" w:hAnsi="Times New Roman"/>
          <w:sz w:val="20"/>
          <w:szCs w:val="20"/>
          <w:lang w:eastAsia="hr-HR"/>
        </w:rPr>
      </w:pPr>
    </w:p>
    <w:tbl>
      <w:tblPr>
        <w:tblpPr w:leftFromText="180" w:rightFromText="180" w:vertAnchor="text" w:horzAnchor="margin" w:tblpXSpec="center" w:tblpY="-79"/>
        <w:tblW w:w="9073" w:type="dxa"/>
        <w:tblLayout w:type="fixed"/>
        <w:tblLook w:val="04A0" w:firstRow="1" w:lastRow="0" w:firstColumn="1" w:lastColumn="0" w:noHBand="0" w:noVBand="1"/>
      </w:tblPr>
      <w:tblGrid>
        <w:gridCol w:w="924"/>
        <w:gridCol w:w="6022"/>
        <w:gridCol w:w="2127"/>
      </w:tblGrid>
      <w:tr w:rsidR="004B729A" w:rsidRPr="004B729A" w14:paraId="61F5A2EC" w14:textId="77777777" w:rsidTr="004B729A">
        <w:trPr>
          <w:trHeight w:val="729"/>
        </w:trPr>
        <w:tc>
          <w:tcPr>
            <w:tcW w:w="924"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3672B82D" w14:textId="77777777" w:rsidR="004B729A" w:rsidRPr="004B729A" w:rsidRDefault="004B729A" w:rsidP="004B729A">
            <w:pPr>
              <w:spacing w:after="0" w:line="240" w:lineRule="auto"/>
              <w:jc w:val="center"/>
              <w:rPr>
                <w:rFonts w:ascii="Times New Roman" w:eastAsia="Times New Roman" w:hAnsi="Times New Roman"/>
                <w:b/>
                <w:bCs/>
                <w:color w:val="000000"/>
                <w:sz w:val="20"/>
                <w:szCs w:val="20"/>
                <w:lang w:eastAsia="hr-HR"/>
              </w:rPr>
            </w:pPr>
            <w:r w:rsidRPr="004B729A">
              <w:rPr>
                <w:rFonts w:ascii="Times New Roman" w:eastAsia="Times New Roman" w:hAnsi="Times New Roman"/>
                <w:b/>
                <w:bCs/>
                <w:color w:val="000000"/>
                <w:sz w:val="20"/>
                <w:szCs w:val="20"/>
                <w:lang w:eastAsia="hr-HR"/>
              </w:rPr>
              <w:t>Broj računa</w:t>
            </w:r>
          </w:p>
        </w:tc>
        <w:tc>
          <w:tcPr>
            <w:tcW w:w="6022" w:type="dxa"/>
            <w:tcBorders>
              <w:top w:val="single" w:sz="4" w:space="0" w:color="auto"/>
              <w:left w:val="nil"/>
              <w:bottom w:val="single" w:sz="4" w:space="0" w:color="auto"/>
              <w:right w:val="single" w:sz="4" w:space="0" w:color="auto"/>
            </w:tcBorders>
            <w:shd w:val="clear" w:color="000000" w:fill="D0CECE"/>
            <w:vAlign w:val="center"/>
            <w:hideMark/>
          </w:tcPr>
          <w:p w14:paraId="6A105A01" w14:textId="77777777" w:rsidR="004B729A" w:rsidRPr="004B729A" w:rsidRDefault="004B729A" w:rsidP="004B729A">
            <w:pPr>
              <w:spacing w:after="0" w:line="240" w:lineRule="auto"/>
              <w:jc w:val="center"/>
              <w:rPr>
                <w:rFonts w:ascii="Times New Roman" w:eastAsia="Times New Roman" w:hAnsi="Times New Roman"/>
                <w:b/>
                <w:bCs/>
                <w:color w:val="000000"/>
                <w:sz w:val="20"/>
                <w:szCs w:val="20"/>
                <w:lang w:eastAsia="hr-HR"/>
              </w:rPr>
            </w:pPr>
            <w:r w:rsidRPr="004B729A">
              <w:rPr>
                <w:rFonts w:ascii="Times New Roman" w:eastAsia="Times New Roman" w:hAnsi="Times New Roman"/>
                <w:b/>
                <w:bCs/>
                <w:color w:val="000000"/>
                <w:sz w:val="20"/>
                <w:szCs w:val="20"/>
                <w:lang w:eastAsia="hr-HR"/>
              </w:rPr>
              <w:t>Naziv računa</w:t>
            </w:r>
          </w:p>
        </w:tc>
        <w:tc>
          <w:tcPr>
            <w:tcW w:w="2127" w:type="dxa"/>
            <w:tcBorders>
              <w:top w:val="single" w:sz="4" w:space="0" w:color="auto"/>
              <w:left w:val="nil"/>
              <w:bottom w:val="single" w:sz="4" w:space="0" w:color="auto"/>
              <w:right w:val="single" w:sz="4" w:space="0" w:color="auto"/>
            </w:tcBorders>
            <w:shd w:val="clear" w:color="000000" w:fill="D0CECE"/>
            <w:vAlign w:val="center"/>
            <w:hideMark/>
          </w:tcPr>
          <w:p w14:paraId="1059D965" w14:textId="77777777" w:rsidR="004B729A" w:rsidRPr="004B729A" w:rsidRDefault="004B729A" w:rsidP="004B729A">
            <w:pPr>
              <w:spacing w:after="0" w:line="240" w:lineRule="auto"/>
              <w:jc w:val="center"/>
              <w:rPr>
                <w:rFonts w:ascii="Times New Roman" w:eastAsia="Times New Roman" w:hAnsi="Times New Roman"/>
                <w:b/>
                <w:bCs/>
                <w:color w:val="000000"/>
                <w:sz w:val="20"/>
                <w:szCs w:val="20"/>
                <w:lang w:eastAsia="hr-HR"/>
              </w:rPr>
            </w:pPr>
            <w:r w:rsidRPr="004B729A">
              <w:rPr>
                <w:rFonts w:ascii="Times New Roman" w:eastAsia="Times New Roman" w:hAnsi="Times New Roman"/>
                <w:b/>
                <w:bCs/>
                <w:color w:val="000000"/>
                <w:sz w:val="20"/>
                <w:szCs w:val="20"/>
                <w:lang w:eastAsia="hr-HR"/>
              </w:rPr>
              <w:t>Stanje 31.12.2022.</w:t>
            </w:r>
          </w:p>
        </w:tc>
      </w:tr>
      <w:tr w:rsidR="004B729A" w:rsidRPr="004B729A" w14:paraId="1B86CF37" w14:textId="77777777" w:rsidTr="004B729A">
        <w:trPr>
          <w:trHeight w:val="472"/>
        </w:trPr>
        <w:tc>
          <w:tcPr>
            <w:tcW w:w="9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783085" w14:textId="77777777" w:rsidR="004B729A" w:rsidRPr="004B729A" w:rsidRDefault="004B729A" w:rsidP="004B729A">
            <w:pPr>
              <w:spacing w:after="0" w:line="240" w:lineRule="auto"/>
              <w:jc w:val="center"/>
              <w:rPr>
                <w:rFonts w:ascii="Times New Roman" w:eastAsia="Times New Roman" w:hAnsi="Times New Roman"/>
                <w:color w:val="000000"/>
                <w:sz w:val="20"/>
                <w:szCs w:val="20"/>
                <w:lang w:eastAsia="hr-HR"/>
              </w:rPr>
            </w:pPr>
          </w:p>
        </w:tc>
        <w:tc>
          <w:tcPr>
            <w:tcW w:w="60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EA30AA" w14:textId="77777777" w:rsidR="004B729A" w:rsidRPr="004B729A" w:rsidRDefault="004B729A" w:rsidP="004B729A">
            <w:pPr>
              <w:spacing w:after="0" w:line="240" w:lineRule="auto"/>
              <w:jc w:val="both"/>
              <w:rPr>
                <w:rFonts w:ascii="Times New Roman" w:eastAsia="Times New Roman" w:hAnsi="Times New Roman"/>
                <w:color w:val="000000"/>
                <w:sz w:val="20"/>
                <w:szCs w:val="20"/>
                <w:lang w:eastAsia="hr-HR"/>
              </w:rPr>
            </w:pPr>
            <w:r w:rsidRPr="004B729A">
              <w:rPr>
                <w:rFonts w:ascii="Times New Roman" w:eastAsia="Times New Roman" w:hAnsi="Times New Roman"/>
                <w:color w:val="000000"/>
                <w:sz w:val="20"/>
                <w:szCs w:val="20"/>
                <w:lang w:eastAsia="hr-HR"/>
              </w:rPr>
              <w:t>Prihodi poslovanja</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59B522" w14:textId="77777777" w:rsidR="004B729A" w:rsidRPr="004B729A" w:rsidRDefault="004B729A" w:rsidP="004B729A">
            <w:pPr>
              <w:spacing w:after="0" w:line="240" w:lineRule="auto"/>
              <w:jc w:val="right"/>
              <w:rPr>
                <w:rFonts w:ascii="Times New Roman" w:eastAsia="Times New Roman" w:hAnsi="Times New Roman"/>
                <w:color w:val="000000"/>
                <w:sz w:val="20"/>
                <w:szCs w:val="20"/>
                <w:lang w:eastAsia="hr-HR"/>
              </w:rPr>
            </w:pPr>
            <w:r w:rsidRPr="004B729A">
              <w:rPr>
                <w:rFonts w:ascii="Times New Roman" w:eastAsia="Times New Roman" w:hAnsi="Times New Roman"/>
                <w:color w:val="000000"/>
                <w:sz w:val="20"/>
                <w:szCs w:val="20"/>
                <w:lang w:eastAsia="hr-HR"/>
              </w:rPr>
              <w:t>3.538.801,65</w:t>
            </w:r>
          </w:p>
        </w:tc>
      </w:tr>
      <w:tr w:rsidR="004B729A" w:rsidRPr="004B729A" w14:paraId="10FFF4B6" w14:textId="77777777" w:rsidTr="0006368F">
        <w:trPr>
          <w:trHeight w:val="335"/>
        </w:trPr>
        <w:tc>
          <w:tcPr>
            <w:tcW w:w="9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C8401B" w14:textId="77777777" w:rsidR="004B729A" w:rsidRPr="004B729A" w:rsidRDefault="004B729A" w:rsidP="004B729A">
            <w:pPr>
              <w:spacing w:after="0" w:line="240" w:lineRule="auto"/>
              <w:jc w:val="center"/>
              <w:rPr>
                <w:rFonts w:ascii="Times New Roman" w:eastAsia="Times New Roman" w:hAnsi="Times New Roman"/>
                <w:color w:val="000000"/>
                <w:sz w:val="20"/>
                <w:szCs w:val="20"/>
                <w:lang w:eastAsia="hr-HR"/>
              </w:rPr>
            </w:pPr>
          </w:p>
        </w:tc>
        <w:tc>
          <w:tcPr>
            <w:tcW w:w="6022" w:type="dxa"/>
            <w:tcBorders>
              <w:top w:val="single" w:sz="4" w:space="0" w:color="auto"/>
              <w:left w:val="nil"/>
              <w:bottom w:val="single" w:sz="4" w:space="0" w:color="auto"/>
              <w:right w:val="single" w:sz="4" w:space="0" w:color="auto"/>
            </w:tcBorders>
            <w:shd w:val="clear" w:color="auto" w:fill="auto"/>
            <w:vAlign w:val="center"/>
            <w:hideMark/>
          </w:tcPr>
          <w:p w14:paraId="26501E75" w14:textId="77777777" w:rsidR="004B729A" w:rsidRPr="004B729A" w:rsidRDefault="004B729A" w:rsidP="004B729A">
            <w:pPr>
              <w:spacing w:after="0" w:line="240" w:lineRule="auto"/>
              <w:jc w:val="both"/>
              <w:rPr>
                <w:rFonts w:ascii="Times New Roman" w:eastAsia="Times New Roman" w:hAnsi="Times New Roman"/>
                <w:color w:val="000000"/>
                <w:sz w:val="20"/>
                <w:szCs w:val="20"/>
                <w:lang w:eastAsia="hr-HR"/>
              </w:rPr>
            </w:pPr>
            <w:r w:rsidRPr="004B729A">
              <w:rPr>
                <w:rFonts w:ascii="Times New Roman" w:eastAsia="Times New Roman" w:hAnsi="Times New Roman"/>
                <w:color w:val="000000"/>
                <w:sz w:val="20"/>
                <w:szCs w:val="20"/>
                <w:lang w:eastAsia="hr-HR"/>
              </w:rPr>
              <w:t>Rashodi poslovanja</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AAD2F64" w14:textId="77777777" w:rsidR="004B729A" w:rsidRPr="004B729A" w:rsidRDefault="004B729A" w:rsidP="004B729A">
            <w:pPr>
              <w:spacing w:after="0" w:line="240" w:lineRule="auto"/>
              <w:jc w:val="right"/>
              <w:rPr>
                <w:rFonts w:ascii="Times New Roman" w:eastAsia="Times New Roman" w:hAnsi="Times New Roman"/>
                <w:color w:val="000000"/>
                <w:sz w:val="20"/>
                <w:szCs w:val="20"/>
                <w:lang w:eastAsia="hr-HR"/>
              </w:rPr>
            </w:pPr>
            <w:r w:rsidRPr="004B729A">
              <w:rPr>
                <w:rFonts w:ascii="Times New Roman" w:eastAsia="Times New Roman" w:hAnsi="Times New Roman"/>
                <w:color w:val="000000"/>
                <w:sz w:val="20"/>
                <w:szCs w:val="20"/>
                <w:lang w:eastAsia="hr-HR"/>
              </w:rPr>
              <w:t>3.232.611,65</w:t>
            </w:r>
          </w:p>
        </w:tc>
      </w:tr>
      <w:tr w:rsidR="004B729A" w:rsidRPr="004B729A" w14:paraId="37B386A1" w14:textId="77777777" w:rsidTr="0006368F">
        <w:trPr>
          <w:trHeight w:val="410"/>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465B9460" w14:textId="77777777" w:rsidR="004B729A" w:rsidRPr="004B729A" w:rsidRDefault="004B729A" w:rsidP="004B729A">
            <w:pPr>
              <w:spacing w:after="0" w:line="240" w:lineRule="auto"/>
              <w:jc w:val="center"/>
              <w:rPr>
                <w:rFonts w:ascii="Times New Roman" w:eastAsia="Times New Roman" w:hAnsi="Times New Roman"/>
                <w:color w:val="000000"/>
                <w:sz w:val="20"/>
                <w:szCs w:val="20"/>
                <w:lang w:eastAsia="hr-HR"/>
              </w:rPr>
            </w:pPr>
            <w:r w:rsidRPr="004B729A">
              <w:rPr>
                <w:rFonts w:ascii="Times New Roman" w:eastAsia="Times New Roman" w:hAnsi="Times New Roman"/>
                <w:color w:val="000000"/>
                <w:sz w:val="20"/>
                <w:szCs w:val="20"/>
                <w:lang w:eastAsia="hr-HR"/>
              </w:rPr>
              <w:t>92211 </w:t>
            </w:r>
          </w:p>
        </w:tc>
        <w:tc>
          <w:tcPr>
            <w:tcW w:w="6022" w:type="dxa"/>
            <w:tcBorders>
              <w:top w:val="nil"/>
              <w:left w:val="nil"/>
              <w:bottom w:val="single" w:sz="4" w:space="0" w:color="auto"/>
              <w:right w:val="single" w:sz="4" w:space="0" w:color="auto"/>
            </w:tcBorders>
            <w:shd w:val="clear" w:color="auto" w:fill="auto"/>
            <w:vAlign w:val="center"/>
            <w:hideMark/>
          </w:tcPr>
          <w:p w14:paraId="425811CC" w14:textId="77777777" w:rsidR="004B729A" w:rsidRPr="004B729A" w:rsidRDefault="004B729A" w:rsidP="004B729A">
            <w:pPr>
              <w:spacing w:after="0" w:line="240" w:lineRule="auto"/>
              <w:rPr>
                <w:rFonts w:ascii="Times New Roman" w:eastAsia="Times New Roman" w:hAnsi="Times New Roman"/>
                <w:b/>
                <w:bCs/>
                <w:color w:val="000000"/>
                <w:sz w:val="20"/>
                <w:szCs w:val="20"/>
                <w:lang w:eastAsia="hr-HR"/>
              </w:rPr>
            </w:pPr>
            <w:r w:rsidRPr="004B729A">
              <w:rPr>
                <w:rFonts w:ascii="Times New Roman" w:eastAsia="Times New Roman" w:hAnsi="Times New Roman"/>
                <w:b/>
                <w:bCs/>
                <w:color w:val="000000"/>
                <w:sz w:val="20"/>
                <w:szCs w:val="20"/>
                <w:lang w:eastAsia="hr-HR"/>
              </w:rPr>
              <w:t>Višak prihoda poslovanja</w:t>
            </w:r>
          </w:p>
        </w:tc>
        <w:tc>
          <w:tcPr>
            <w:tcW w:w="2127" w:type="dxa"/>
            <w:tcBorders>
              <w:top w:val="nil"/>
              <w:left w:val="nil"/>
              <w:bottom w:val="single" w:sz="4" w:space="0" w:color="auto"/>
              <w:right w:val="single" w:sz="4" w:space="0" w:color="auto"/>
            </w:tcBorders>
            <w:shd w:val="clear" w:color="auto" w:fill="auto"/>
            <w:vAlign w:val="center"/>
            <w:hideMark/>
          </w:tcPr>
          <w:p w14:paraId="47AFA0AA" w14:textId="77777777" w:rsidR="004B729A" w:rsidRPr="004B729A" w:rsidRDefault="004B729A" w:rsidP="004B729A">
            <w:pPr>
              <w:spacing w:after="0" w:line="240" w:lineRule="auto"/>
              <w:jc w:val="right"/>
              <w:rPr>
                <w:rFonts w:ascii="Times New Roman" w:eastAsia="Times New Roman" w:hAnsi="Times New Roman"/>
                <w:b/>
                <w:bCs/>
                <w:color w:val="000000"/>
                <w:sz w:val="20"/>
                <w:szCs w:val="20"/>
                <w:lang w:eastAsia="hr-HR"/>
              </w:rPr>
            </w:pPr>
            <w:r w:rsidRPr="004B729A">
              <w:rPr>
                <w:rFonts w:ascii="Times New Roman" w:eastAsia="Times New Roman" w:hAnsi="Times New Roman"/>
                <w:b/>
                <w:bCs/>
                <w:color w:val="000000"/>
                <w:sz w:val="20"/>
                <w:szCs w:val="20"/>
                <w:lang w:eastAsia="hr-HR"/>
              </w:rPr>
              <w:t>306.190,00</w:t>
            </w:r>
          </w:p>
        </w:tc>
      </w:tr>
      <w:tr w:rsidR="004B729A" w:rsidRPr="004B729A" w14:paraId="7890CD33" w14:textId="77777777" w:rsidTr="0006368F">
        <w:trPr>
          <w:trHeight w:val="274"/>
        </w:trPr>
        <w:tc>
          <w:tcPr>
            <w:tcW w:w="9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40A567" w14:textId="77777777" w:rsidR="004B729A" w:rsidRPr="004B729A" w:rsidRDefault="004B729A" w:rsidP="004B729A">
            <w:pPr>
              <w:spacing w:after="0" w:line="240" w:lineRule="auto"/>
              <w:jc w:val="center"/>
              <w:rPr>
                <w:rFonts w:ascii="Times New Roman" w:eastAsia="Times New Roman" w:hAnsi="Times New Roman"/>
                <w:color w:val="000000"/>
                <w:sz w:val="20"/>
                <w:szCs w:val="20"/>
                <w:lang w:eastAsia="hr-HR"/>
              </w:rPr>
            </w:pPr>
          </w:p>
        </w:tc>
        <w:tc>
          <w:tcPr>
            <w:tcW w:w="60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16553B" w14:textId="77777777" w:rsidR="004B729A" w:rsidRPr="004B729A" w:rsidRDefault="004B729A" w:rsidP="004B729A">
            <w:pPr>
              <w:spacing w:after="0" w:line="240" w:lineRule="auto"/>
              <w:jc w:val="both"/>
              <w:rPr>
                <w:rFonts w:ascii="Times New Roman" w:eastAsia="Times New Roman" w:hAnsi="Times New Roman"/>
                <w:color w:val="000000"/>
                <w:sz w:val="20"/>
                <w:szCs w:val="20"/>
                <w:lang w:eastAsia="hr-HR"/>
              </w:rPr>
            </w:pPr>
            <w:r w:rsidRPr="004B729A">
              <w:rPr>
                <w:rFonts w:ascii="Times New Roman" w:eastAsia="Times New Roman" w:hAnsi="Times New Roman"/>
                <w:color w:val="000000"/>
                <w:sz w:val="20"/>
                <w:szCs w:val="20"/>
                <w:lang w:eastAsia="hr-HR"/>
              </w:rPr>
              <w:t>Prihodi od nefinancijske imovine</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D0992A" w14:textId="77777777" w:rsidR="004B729A" w:rsidRPr="004B729A" w:rsidRDefault="004B729A" w:rsidP="004B729A">
            <w:pPr>
              <w:spacing w:after="0" w:line="240" w:lineRule="auto"/>
              <w:jc w:val="right"/>
              <w:rPr>
                <w:rFonts w:ascii="Times New Roman" w:eastAsia="Times New Roman" w:hAnsi="Times New Roman"/>
                <w:color w:val="000000"/>
                <w:sz w:val="20"/>
                <w:szCs w:val="20"/>
                <w:lang w:eastAsia="hr-HR"/>
              </w:rPr>
            </w:pPr>
            <w:r w:rsidRPr="004B729A">
              <w:rPr>
                <w:rFonts w:ascii="Times New Roman" w:eastAsia="Times New Roman" w:hAnsi="Times New Roman"/>
                <w:color w:val="000000"/>
                <w:sz w:val="20"/>
                <w:szCs w:val="20"/>
                <w:lang w:eastAsia="hr-HR"/>
              </w:rPr>
              <w:t>3.366,00</w:t>
            </w:r>
          </w:p>
        </w:tc>
      </w:tr>
      <w:tr w:rsidR="004B729A" w:rsidRPr="004B729A" w14:paraId="79793D17" w14:textId="77777777" w:rsidTr="0006368F">
        <w:trPr>
          <w:trHeight w:val="279"/>
        </w:trPr>
        <w:tc>
          <w:tcPr>
            <w:tcW w:w="9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D21C6" w14:textId="77777777" w:rsidR="004B729A" w:rsidRPr="004B729A" w:rsidRDefault="004B729A" w:rsidP="004B729A">
            <w:pPr>
              <w:spacing w:after="0" w:line="240" w:lineRule="auto"/>
              <w:jc w:val="center"/>
              <w:rPr>
                <w:rFonts w:ascii="Times New Roman" w:eastAsia="Times New Roman" w:hAnsi="Times New Roman"/>
                <w:color w:val="000000"/>
                <w:sz w:val="20"/>
                <w:szCs w:val="20"/>
                <w:lang w:eastAsia="hr-HR"/>
              </w:rPr>
            </w:pPr>
          </w:p>
        </w:tc>
        <w:tc>
          <w:tcPr>
            <w:tcW w:w="6022" w:type="dxa"/>
            <w:tcBorders>
              <w:top w:val="single" w:sz="4" w:space="0" w:color="auto"/>
              <w:left w:val="nil"/>
              <w:bottom w:val="single" w:sz="4" w:space="0" w:color="auto"/>
              <w:right w:val="single" w:sz="4" w:space="0" w:color="auto"/>
            </w:tcBorders>
            <w:shd w:val="clear" w:color="auto" w:fill="auto"/>
            <w:vAlign w:val="center"/>
            <w:hideMark/>
          </w:tcPr>
          <w:p w14:paraId="06A599B3" w14:textId="77777777" w:rsidR="004B729A" w:rsidRPr="004B729A" w:rsidRDefault="004B729A" w:rsidP="004B729A">
            <w:pPr>
              <w:spacing w:after="0" w:line="240" w:lineRule="auto"/>
              <w:jc w:val="both"/>
              <w:rPr>
                <w:rFonts w:ascii="Times New Roman" w:eastAsia="Times New Roman" w:hAnsi="Times New Roman"/>
                <w:color w:val="000000"/>
                <w:sz w:val="20"/>
                <w:szCs w:val="20"/>
                <w:lang w:eastAsia="hr-HR"/>
              </w:rPr>
            </w:pPr>
            <w:r w:rsidRPr="004B729A">
              <w:rPr>
                <w:rFonts w:ascii="Times New Roman" w:eastAsia="Times New Roman" w:hAnsi="Times New Roman"/>
                <w:color w:val="000000"/>
                <w:sz w:val="20"/>
                <w:szCs w:val="20"/>
                <w:lang w:eastAsia="hr-HR"/>
              </w:rPr>
              <w:t>Rashodi od nefinancijske imovine</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A0629AB" w14:textId="77777777" w:rsidR="004B729A" w:rsidRPr="004B729A" w:rsidRDefault="004B729A" w:rsidP="004B729A">
            <w:pPr>
              <w:spacing w:after="0" w:line="240" w:lineRule="auto"/>
              <w:jc w:val="right"/>
              <w:rPr>
                <w:rFonts w:ascii="Times New Roman" w:eastAsia="Times New Roman" w:hAnsi="Times New Roman"/>
                <w:color w:val="000000"/>
                <w:sz w:val="20"/>
                <w:szCs w:val="20"/>
                <w:lang w:eastAsia="hr-HR"/>
              </w:rPr>
            </w:pPr>
            <w:r w:rsidRPr="004B729A">
              <w:rPr>
                <w:rFonts w:ascii="Times New Roman" w:eastAsia="Times New Roman" w:hAnsi="Times New Roman"/>
                <w:color w:val="000000"/>
                <w:sz w:val="20"/>
                <w:szCs w:val="20"/>
                <w:lang w:eastAsia="hr-HR"/>
              </w:rPr>
              <w:t>562.932,43</w:t>
            </w:r>
          </w:p>
        </w:tc>
      </w:tr>
      <w:tr w:rsidR="004B729A" w:rsidRPr="004B729A" w14:paraId="33F06088" w14:textId="77777777" w:rsidTr="0006368F">
        <w:trPr>
          <w:trHeight w:val="269"/>
        </w:trPr>
        <w:tc>
          <w:tcPr>
            <w:tcW w:w="9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298F7F" w14:textId="77777777" w:rsidR="004B729A" w:rsidRPr="004B729A" w:rsidRDefault="004B729A" w:rsidP="004B729A">
            <w:pPr>
              <w:spacing w:after="0" w:line="240" w:lineRule="auto"/>
              <w:jc w:val="center"/>
              <w:rPr>
                <w:rFonts w:ascii="Times New Roman" w:eastAsia="Times New Roman" w:hAnsi="Times New Roman"/>
                <w:color w:val="000000"/>
                <w:sz w:val="20"/>
                <w:szCs w:val="20"/>
                <w:lang w:eastAsia="hr-HR"/>
              </w:rPr>
            </w:pPr>
            <w:r w:rsidRPr="004B729A">
              <w:rPr>
                <w:rFonts w:ascii="Times New Roman" w:eastAsia="Times New Roman" w:hAnsi="Times New Roman"/>
                <w:color w:val="000000"/>
                <w:sz w:val="20"/>
                <w:szCs w:val="20"/>
                <w:lang w:eastAsia="hr-HR"/>
              </w:rPr>
              <w:t>92222</w:t>
            </w:r>
          </w:p>
        </w:tc>
        <w:tc>
          <w:tcPr>
            <w:tcW w:w="6022" w:type="dxa"/>
            <w:tcBorders>
              <w:top w:val="single" w:sz="4" w:space="0" w:color="auto"/>
              <w:left w:val="nil"/>
              <w:bottom w:val="single" w:sz="4" w:space="0" w:color="auto"/>
              <w:right w:val="single" w:sz="4" w:space="0" w:color="auto"/>
            </w:tcBorders>
            <w:shd w:val="clear" w:color="auto" w:fill="auto"/>
            <w:vAlign w:val="center"/>
            <w:hideMark/>
          </w:tcPr>
          <w:p w14:paraId="4472C398" w14:textId="77777777" w:rsidR="004B729A" w:rsidRPr="004B729A" w:rsidRDefault="004B729A" w:rsidP="004B729A">
            <w:pPr>
              <w:spacing w:after="0" w:line="240" w:lineRule="auto"/>
              <w:jc w:val="both"/>
              <w:rPr>
                <w:rFonts w:ascii="Times New Roman" w:eastAsia="Times New Roman" w:hAnsi="Times New Roman"/>
                <w:b/>
                <w:bCs/>
                <w:color w:val="000000"/>
                <w:sz w:val="20"/>
                <w:szCs w:val="20"/>
                <w:lang w:eastAsia="hr-HR"/>
              </w:rPr>
            </w:pPr>
            <w:r w:rsidRPr="004B729A">
              <w:rPr>
                <w:rFonts w:ascii="Times New Roman" w:eastAsia="Times New Roman" w:hAnsi="Times New Roman"/>
                <w:b/>
                <w:bCs/>
                <w:color w:val="000000"/>
                <w:sz w:val="20"/>
                <w:szCs w:val="20"/>
                <w:lang w:eastAsia="hr-HR"/>
              </w:rPr>
              <w:t>Manjak prihoda  od nefinancijske imovine</w:t>
            </w:r>
          </w:p>
        </w:tc>
        <w:tc>
          <w:tcPr>
            <w:tcW w:w="2127" w:type="dxa"/>
            <w:tcBorders>
              <w:top w:val="single" w:sz="4" w:space="0" w:color="auto"/>
              <w:left w:val="nil"/>
              <w:bottom w:val="single" w:sz="4" w:space="0" w:color="auto"/>
              <w:right w:val="single" w:sz="4" w:space="0" w:color="auto"/>
            </w:tcBorders>
            <w:shd w:val="clear" w:color="auto" w:fill="auto"/>
            <w:vAlign w:val="center"/>
          </w:tcPr>
          <w:p w14:paraId="01C66A80" w14:textId="77777777" w:rsidR="004B729A" w:rsidRPr="004B729A" w:rsidRDefault="004B729A" w:rsidP="004B729A">
            <w:pPr>
              <w:spacing w:after="0" w:line="240" w:lineRule="auto"/>
              <w:jc w:val="right"/>
              <w:rPr>
                <w:rFonts w:ascii="Times New Roman" w:eastAsia="Times New Roman" w:hAnsi="Times New Roman"/>
                <w:b/>
                <w:color w:val="000000"/>
                <w:sz w:val="20"/>
                <w:szCs w:val="20"/>
                <w:lang w:eastAsia="hr-HR"/>
              </w:rPr>
            </w:pPr>
            <w:r w:rsidRPr="004B729A">
              <w:rPr>
                <w:rFonts w:ascii="Times New Roman" w:eastAsia="Times New Roman" w:hAnsi="Times New Roman"/>
                <w:b/>
                <w:color w:val="000000"/>
                <w:sz w:val="20"/>
                <w:szCs w:val="20"/>
                <w:lang w:eastAsia="hr-HR"/>
              </w:rPr>
              <w:t>-559.566,43</w:t>
            </w:r>
          </w:p>
        </w:tc>
      </w:tr>
      <w:tr w:rsidR="004B729A" w:rsidRPr="004B729A" w14:paraId="3999CD43" w14:textId="77777777" w:rsidTr="0006368F">
        <w:trPr>
          <w:trHeight w:val="273"/>
        </w:trPr>
        <w:tc>
          <w:tcPr>
            <w:tcW w:w="9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B40572" w14:textId="77777777" w:rsidR="004B729A" w:rsidRPr="004B729A" w:rsidRDefault="004B729A" w:rsidP="004B729A">
            <w:pPr>
              <w:spacing w:after="0" w:line="240" w:lineRule="auto"/>
              <w:jc w:val="center"/>
              <w:rPr>
                <w:rFonts w:ascii="Times New Roman" w:eastAsia="Times New Roman" w:hAnsi="Times New Roman"/>
                <w:color w:val="000000"/>
                <w:sz w:val="20"/>
                <w:szCs w:val="20"/>
                <w:lang w:eastAsia="hr-HR"/>
              </w:rPr>
            </w:pPr>
          </w:p>
        </w:tc>
        <w:tc>
          <w:tcPr>
            <w:tcW w:w="6022" w:type="dxa"/>
            <w:tcBorders>
              <w:top w:val="single" w:sz="4" w:space="0" w:color="auto"/>
              <w:left w:val="nil"/>
              <w:bottom w:val="single" w:sz="4" w:space="0" w:color="auto"/>
              <w:right w:val="single" w:sz="4" w:space="0" w:color="auto"/>
            </w:tcBorders>
            <w:shd w:val="clear" w:color="auto" w:fill="auto"/>
            <w:vAlign w:val="center"/>
            <w:hideMark/>
          </w:tcPr>
          <w:p w14:paraId="4041AE32" w14:textId="77777777" w:rsidR="004B729A" w:rsidRPr="004B729A" w:rsidRDefault="004B729A" w:rsidP="004B729A">
            <w:pPr>
              <w:spacing w:after="0" w:line="240" w:lineRule="auto"/>
              <w:jc w:val="both"/>
              <w:rPr>
                <w:rFonts w:ascii="Times New Roman" w:eastAsia="Times New Roman" w:hAnsi="Times New Roman"/>
                <w:color w:val="000000"/>
                <w:sz w:val="20"/>
                <w:szCs w:val="20"/>
                <w:lang w:eastAsia="hr-HR"/>
              </w:rPr>
            </w:pPr>
            <w:r w:rsidRPr="004B729A">
              <w:rPr>
                <w:rFonts w:ascii="Times New Roman" w:eastAsia="Times New Roman" w:hAnsi="Times New Roman"/>
                <w:color w:val="000000"/>
                <w:sz w:val="20"/>
                <w:szCs w:val="20"/>
                <w:lang w:eastAsia="hr-HR"/>
              </w:rPr>
              <w:t>Primici od financijske imovine</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32C48E74" w14:textId="77777777" w:rsidR="004B729A" w:rsidRPr="004B729A" w:rsidRDefault="004B729A" w:rsidP="004B729A">
            <w:pPr>
              <w:spacing w:after="0" w:line="240" w:lineRule="auto"/>
              <w:jc w:val="right"/>
              <w:rPr>
                <w:rFonts w:ascii="Times New Roman" w:eastAsia="Times New Roman" w:hAnsi="Times New Roman"/>
                <w:color w:val="000000"/>
                <w:sz w:val="20"/>
                <w:szCs w:val="20"/>
                <w:lang w:eastAsia="hr-HR"/>
              </w:rPr>
            </w:pPr>
            <w:r w:rsidRPr="004B729A">
              <w:rPr>
                <w:rFonts w:ascii="Times New Roman" w:eastAsia="Times New Roman" w:hAnsi="Times New Roman"/>
                <w:color w:val="000000"/>
                <w:sz w:val="20"/>
                <w:szCs w:val="20"/>
                <w:lang w:eastAsia="hr-HR"/>
              </w:rPr>
              <w:t>2.000.000,00</w:t>
            </w:r>
          </w:p>
        </w:tc>
      </w:tr>
      <w:tr w:rsidR="004B729A" w:rsidRPr="004B729A" w14:paraId="2DAFB95F" w14:textId="77777777" w:rsidTr="0006368F">
        <w:trPr>
          <w:trHeight w:val="276"/>
        </w:trPr>
        <w:tc>
          <w:tcPr>
            <w:tcW w:w="9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644400" w14:textId="77777777" w:rsidR="004B729A" w:rsidRPr="004B729A" w:rsidRDefault="004B729A" w:rsidP="004B729A">
            <w:pPr>
              <w:spacing w:after="0" w:line="240" w:lineRule="auto"/>
              <w:jc w:val="center"/>
              <w:rPr>
                <w:rFonts w:ascii="Times New Roman" w:eastAsia="Times New Roman" w:hAnsi="Times New Roman"/>
                <w:color w:val="000000"/>
                <w:sz w:val="20"/>
                <w:szCs w:val="20"/>
                <w:lang w:eastAsia="hr-HR"/>
              </w:rPr>
            </w:pPr>
          </w:p>
        </w:tc>
        <w:tc>
          <w:tcPr>
            <w:tcW w:w="6022" w:type="dxa"/>
            <w:tcBorders>
              <w:top w:val="single" w:sz="4" w:space="0" w:color="auto"/>
              <w:left w:val="nil"/>
              <w:bottom w:val="single" w:sz="4" w:space="0" w:color="auto"/>
              <w:right w:val="single" w:sz="4" w:space="0" w:color="auto"/>
            </w:tcBorders>
            <w:shd w:val="clear" w:color="auto" w:fill="auto"/>
            <w:vAlign w:val="center"/>
            <w:hideMark/>
          </w:tcPr>
          <w:p w14:paraId="0D91AAD7" w14:textId="77777777" w:rsidR="004B729A" w:rsidRPr="004B729A" w:rsidRDefault="004B729A" w:rsidP="004B729A">
            <w:pPr>
              <w:spacing w:after="0" w:line="240" w:lineRule="auto"/>
              <w:jc w:val="both"/>
              <w:rPr>
                <w:rFonts w:ascii="Times New Roman" w:eastAsia="Times New Roman" w:hAnsi="Times New Roman"/>
                <w:color w:val="000000"/>
                <w:sz w:val="20"/>
                <w:szCs w:val="20"/>
                <w:lang w:eastAsia="hr-HR"/>
              </w:rPr>
            </w:pPr>
            <w:r w:rsidRPr="004B729A">
              <w:rPr>
                <w:rFonts w:ascii="Times New Roman" w:eastAsia="Times New Roman" w:hAnsi="Times New Roman"/>
                <w:color w:val="000000"/>
                <w:sz w:val="20"/>
                <w:szCs w:val="20"/>
                <w:lang w:eastAsia="hr-HR"/>
              </w:rPr>
              <w:t>Izdaci od financijske imovine</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853B0BB" w14:textId="77777777" w:rsidR="004B729A" w:rsidRPr="004B729A" w:rsidRDefault="004B729A" w:rsidP="004B729A">
            <w:pPr>
              <w:spacing w:after="0" w:line="240" w:lineRule="auto"/>
              <w:jc w:val="right"/>
              <w:rPr>
                <w:rFonts w:ascii="Times New Roman" w:eastAsia="Times New Roman" w:hAnsi="Times New Roman"/>
                <w:color w:val="000000"/>
                <w:sz w:val="20"/>
                <w:szCs w:val="20"/>
                <w:lang w:eastAsia="hr-HR"/>
              </w:rPr>
            </w:pPr>
            <w:r w:rsidRPr="004B729A">
              <w:rPr>
                <w:rFonts w:ascii="Times New Roman" w:eastAsia="Times New Roman" w:hAnsi="Times New Roman"/>
                <w:color w:val="000000"/>
                <w:sz w:val="20"/>
                <w:szCs w:val="20"/>
                <w:lang w:eastAsia="hr-HR"/>
              </w:rPr>
              <w:t>2.348.300,13</w:t>
            </w:r>
          </w:p>
        </w:tc>
      </w:tr>
      <w:tr w:rsidR="004B729A" w:rsidRPr="004B729A" w14:paraId="575A0E04" w14:textId="77777777" w:rsidTr="0006368F">
        <w:trPr>
          <w:trHeight w:val="267"/>
        </w:trPr>
        <w:tc>
          <w:tcPr>
            <w:tcW w:w="9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673745" w14:textId="77777777" w:rsidR="004B729A" w:rsidRPr="004B729A" w:rsidRDefault="004B729A" w:rsidP="004B729A">
            <w:pPr>
              <w:spacing w:after="0" w:line="240" w:lineRule="auto"/>
              <w:jc w:val="center"/>
              <w:rPr>
                <w:rFonts w:ascii="Times New Roman" w:eastAsia="Times New Roman" w:hAnsi="Times New Roman"/>
                <w:color w:val="000000"/>
                <w:sz w:val="20"/>
                <w:szCs w:val="20"/>
                <w:lang w:eastAsia="hr-HR"/>
              </w:rPr>
            </w:pPr>
            <w:r w:rsidRPr="004B729A">
              <w:rPr>
                <w:rFonts w:ascii="Times New Roman" w:eastAsia="Times New Roman" w:hAnsi="Times New Roman"/>
                <w:color w:val="000000"/>
                <w:sz w:val="20"/>
                <w:szCs w:val="20"/>
                <w:lang w:eastAsia="hr-HR"/>
              </w:rPr>
              <w:t>92223</w:t>
            </w:r>
          </w:p>
        </w:tc>
        <w:tc>
          <w:tcPr>
            <w:tcW w:w="6022" w:type="dxa"/>
            <w:tcBorders>
              <w:top w:val="single" w:sz="4" w:space="0" w:color="auto"/>
              <w:left w:val="nil"/>
              <w:bottom w:val="single" w:sz="4" w:space="0" w:color="auto"/>
              <w:right w:val="single" w:sz="4" w:space="0" w:color="auto"/>
            </w:tcBorders>
            <w:shd w:val="clear" w:color="auto" w:fill="auto"/>
            <w:vAlign w:val="center"/>
            <w:hideMark/>
          </w:tcPr>
          <w:p w14:paraId="17C03007" w14:textId="77777777" w:rsidR="004B729A" w:rsidRPr="004B729A" w:rsidRDefault="004B729A" w:rsidP="004B729A">
            <w:pPr>
              <w:spacing w:after="0" w:line="240" w:lineRule="auto"/>
              <w:jc w:val="both"/>
              <w:rPr>
                <w:rFonts w:ascii="Times New Roman" w:eastAsia="Times New Roman" w:hAnsi="Times New Roman"/>
                <w:b/>
                <w:bCs/>
                <w:color w:val="000000"/>
                <w:sz w:val="20"/>
                <w:szCs w:val="20"/>
                <w:lang w:eastAsia="hr-HR"/>
              </w:rPr>
            </w:pPr>
            <w:r w:rsidRPr="004B729A">
              <w:rPr>
                <w:rFonts w:ascii="Times New Roman" w:eastAsia="Times New Roman" w:hAnsi="Times New Roman"/>
                <w:b/>
                <w:bCs/>
                <w:color w:val="000000"/>
                <w:sz w:val="20"/>
                <w:szCs w:val="20"/>
                <w:lang w:eastAsia="hr-HR"/>
              </w:rPr>
              <w:t>Manjak primitaka od financijske imovine</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42FF4DD7" w14:textId="77777777" w:rsidR="004B729A" w:rsidRPr="004B729A" w:rsidRDefault="004B729A" w:rsidP="004B729A">
            <w:pPr>
              <w:spacing w:after="0" w:line="240" w:lineRule="auto"/>
              <w:jc w:val="right"/>
              <w:rPr>
                <w:rFonts w:ascii="Times New Roman" w:eastAsia="Times New Roman" w:hAnsi="Times New Roman"/>
                <w:color w:val="000000"/>
                <w:sz w:val="20"/>
                <w:szCs w:val="20"/>
                <w:lang w:eastAsia="hr-HR"/>
              </w:rPr>
            </w:pPr>
            <w:r w:rsidRPr="004B729A">
              <w:rPr>
                <w:rFonts w:ascii="Times New Roman" w:eastAsia="Times New Roman" w:hAnsi="Times New Roman"/>
                <w:color w:val="000000"/>
                <w:sz w:val="20"/>
                <w:szCs w:val="20"/>
                <w:lang w:eastAsia="hr-HR"/>
              </w:rPr>
              <w:t>-348.300,13</w:t>
            </w:r>
          </w:p>
        </w:tc>
      </w:tr>
      <w:tr w:rsidR="004B729A" w:rsidRPr="004B729A" w14:paraId="42411A79" w14:textId="77777777" w:rsidTr="0006368F">
        <w:trPr>
          <w:trHeight w:val="270"/>
        </w:trPr>
        <w:tc>
          <w:tcPr>
            <w:tcW w:w="92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34D89249" w14:textId="77777777" w:rsidR="004B729A" w:rsidRPr="004B729A" w:rsidRDefault="004B729A" w:rsidP="004B729A">
            <w:pPr>
              <w:spacing w:after="0" w:line="240" w:lineRule="auto"/>
              <w:jc w:val="center"/>
              <w:rPr>
                <w:rFonts w:ascii="Times New Roman" w:eastAsia="Times New Roman" w:hAnsi="Times New Roman"/>
                <w:color w:val="000000"/>
                <w:sz w:val="20"/>
                <w:szCs w:val="20"/>
                <w:lang w:eastAsia="hr-HR"/>
              </w:rPr>
            </w:pPr>
          </w:p>
        </w:tc>
        <w:tc>
          <w:tcPr>
            <w:tcW w:w="6022"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7370C465" w14:textId="77777777" w:rsidR="004B729A" w:rsidRPr="004B729A" w:rsidRDefault="004B729A" w:rsidP="004B729A">
            <w:pPr>
              <w:spacing w:after="0" w:line="240" w:lineRule="auto"/>
              <w:jc w:val="both"/>
              <w:rPr>
                <w:rFonts w:ascii="Times New Roman" w:eastAsia="Times New Roman" w:hAnsi="Times New Roman"/>
                <w:color w:val="000000"/>
                <w:sz w:val="20"/>
                <w:szCs w:val="20"/>
                <w:lang w:eastAsia="hr-HR"/>
              </w:rPr>
            </w:pPr>
            <w:r w:rsidRPr="004B729A">
              <w:rPr>
                <w:rFonts w:ascii="Times New Roman" w:eastAsia="Times New Roman" w:hAnsi="Times New Roman"/>
                <w:color w:val="000000"/>
                <w:sz w:val="20"/>
                <w:szCs w:val="20"/>
                <w:lang w:eastAsia="hr-HR"/>
              </w:rPr>
              <w:t xml:space="preserve">Ukupni manjak prihoda i primitaka </w:t>
            </w:r>
          </w:p>
        </w:tc>
        <w:tc>
          <w:tcPr>
            <w:tcW w:w="2127"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482B5AA4" w14:textId="77777777" w:rsidR="004B729A" w:rsidRPr="004B729A" w:rsidRDefault="004B729A" w:rsidP="004B729A">
            <w:pPr>
              <w:spacing w:after="0" w:line="240" w:lineRule="auto"/>
              <w:jc w:val="right"/>
              <w:rPr>
                <w:rFonts w:ascii="Times New Roman" w:eastAsia="Times New Roman" w:hAnsi="Times New Roman"/>
                <w:b/>
                <w:bCs/>
                <w:color w:val="000000"/>
                <w:sz w:val="20"/>
                <w:szCs w:val="20"/>
                <w:lang w:eastAsia="hr-HR"/>
              </w:rPr>
            </w:pPr>
            <w:r w:rsidRPr="004B729A">
              <w:rPr>
                <w:rFonts w:ascii="Times New Roman" w:eastAsia="Times New Roman" w:hAnsi="Times New Roman"/>
                <w:b/>
                <w:bCs/>
                <w:color w:val="000000"/>
                <w:sz w:val="20"/>
                <w:szCs w:val="20"/>
                <w:lang w:eastAsia="hr-HR"/>
              </w:rPr>
              <w:t>-601.676,56</w:t>
            </w:r>
          </w:p>
        </w:tc>
      </w:tr>
      <w:tr w:rsidR="004B729A" w:rsidRPr="004B729A" w14:paraId="608B7BB3" w14:textId="77777777" w:rsidTr="0006368F">
        <w:trPr>
          <w:trHeight w:val="275"/>
        </w:trPr>
        <w:tc>
          <w:tcPr>
            <w:tcW w:w="92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56A16614" w14:textId="77777777" w:rsidR="004B729A" w:rsidRPr="004B729A" w:rsidRDefault="004B729A" w:rsidP="004B729A">
            <w:pPr>
              <w:spacing w:after="0" w:line="240" w:lineRule="auto"/>
              <w:jc w:val="center"/>
              <w:rPr>
                <w:rFonts w:ascii="Times New Roman" w:eastAsia="Times New Roman" w:hAnsi="Times New Roman"/>
                <w:color w:val="000000"/>
                <w:sz w:val="20"/>
                <w:szCs w:val="20"/>
                <w:lang w:eastAsia="hr-HR"/>
              </w:rPr>
            </w:pPr>
          </w:p>
        </w:tc>
        <w:tc>
          <w:tcPr>
            <w:tcW w:w="6022" w:type="dxa"/>
            <w:tcBorders>
              <w:top w:val="single" w:sz="4" w:space="0" w:color="auto"/>
              <w:left w:val="nil"/>
              <w:bottom w:val="single" w:sz="4" w:space="0" w:color="auto"/>
              <w:right w:val="single" w:sz="4" w:space="0" w:color="auto"/>
            </w:tcBorders>
            <w:shd w:val="clear" w:color="auto" w:fill="EDEDED" w:themeFill="accent3" w:themeFillTint="33"/>
            <w:vAlign w:val="center"/>
          </w:tcPr>
          <w:p w14:paraId="08D5EA1B" w14:textId="77777777" w:rsidR="004B729A" w:rsidRPr="004B729A" w:rsidRDefault="004B729A" w:rsidP="004B729A">
            <w:pPr>
              <w:spacing w:after="0" w:line="240" w:lineRule="auto"/>
              <w:jc w:val="both"/>
              <w:rPr>
                <w:rFonts w:ascii="Times New Roman" w:eastAsia="Times New Roman" w:hAnsi="Times New Roman"/>
                <w:color w:val="000000"/>
                <w:sz w:val="20"/>
                <w:szCs w:val="20"/>
                <w:lang w:eastAsia="hr-HR"/>
              </w:rPr>
            </w:pPr>
            <w:r w:rsidRPr="004B729A">
              <w:rPr>
                <w:rFonts w:ascii="Times New Roman" w:eastAsia="Times New Roman" w:hAnsi="Times New Roman"/>
                <w:color w:val="000000"/>
                <w:sz w:val="20"/>
                <w:szCs w:val="20"/>
                <w:lang w:eastAsia="hr-HR"/>
              </w:rPr>
              <w:t>Višak prihoda i primitaka preneseni iz 2021. g.</w:t>
            </w:r>
          </w:p>
        </w:tc>
        <w:tc>
          <w:tcPr>
            <w:tcW w:w="2127" w:type="dxa"/>
            <w:tcBorders>
              <w:top w:val="single" w:sz="4" w:space="0" w:color="auto"/>
              <w:left w:val="nil"/>
              <w:bottom w:val="single" w:sz="4" w:space="0" w:color="auto"/>
              <w:right w:val="single" w:sz="4" w:space="0" w:color="auto"/>
            </w:tcBorders>
            <w:shd w:val="clear" w:color="auto" w:fill="EDEDED" w:themeFill="accent3" w:themeFillTint="33"/>
            <w:vAlign w:val="center"/>
          </w:tcPr>
          <w:p w14:paraId="1182C350" w14:textId="77777777" w:rsidR="004B729A" w:rsidRPr="004B729A" w:rsidRDefault="004B729A" w:rsidP="004B729A">
            <w:pPr>
              <w:spacing w:after="0" w:line="240" w:lineRule="auto"/>
              <w:jc w:val="right"/>
              <w:rPr>
                <w:rFonts w:ascii="Times New Roman" w:eastAsia="Times New Roman" w:hAnsi="Times New Roman"/>
                <w:b/>
                <w:bCs/>
                <w:color w:val="000000"/>
                <w:sz w:val="20"/>
                <w:szCs w:val="20"/>
                <w:lang w:eastAsia="hr-HR"/>
              </w:rPr>
            </w:pPr>
            <w:r w:rsidRPr="004B729A">
              <w:rPr>
                <w:rFonts w:ascii="Times New Roman" w:eastAsia="Times New Roman" w:hAnsi="Times New Roman"/>
                <w:b/>
                <w:bCs/>
                <w:color w:val="000000"/>
                <w:sz w:val="20"/>
                <w:szCs w:val="20"/>
                <w:lang w:eastAsia="hr-HR"/>
              </w:rPr>
              <w:t>271.234,83</w:t>
            </w:r>
          </w:p>
        </w:tc>
      </w:tr>
      <w:tr w:rsidR="004B729A" w:rsidRPr="004B729A" w14:paraId="24C19010" w14:textId="77777777" w:rsidTr="004B729A">
        <w:trPr>
          <w:trHeight w:val="423"/>
        </w:trPr>
        <w:tc>
          <w:tcPr>
            <w:tcW w:w="9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155F3D" w14:textId="77777777" w:rsidR="004B729A" w:rsidRPr="004B729A" w:rsidRDefault="004B729A" w:rsidP="004B729A">
            <w:pPr>
              <w:spacing w:after="0" w:line="240" w:lineRule="auto"/>
              <w:jc w:val="center"/>
              <w:rPr>
                <w:rFonts w:ascii="Times New Roman" w:eastAsia="Times New Roman" w:hAnsi="Times New Roman"/>
                <w:b/>
                <w:bCs/>
                <w:color w:val="000000"/>
                <w:sz w:val="20"/>
                <w:szCs w:val="20"/>
                <w:lang w:eastAsia="hr-HR"/>
              </w:rPr>
            </w:pPr>
            <w:r w:rsidRPr="004B729A">
              <w:rPr>
                <w:rFonts w:ascii="Times New Roman" w:eastAsia="Times New Roman" w:hAnsi="Times New Roman"/>
                <w:b/>
                <w:bCs/>
                <w:color w:val="000000"/>
                <w:sz w:val="20"/>
                <w:szCs w:val="20"/>
                <w:lang w:eastAsia="hr-HR"/>
              </w:rPr>
              <w:t>922</w:t>
            </w:r>
          </w:p>
        </w:tc>
        <w:tc>
          <w:tcPr>
            <w:tcW w:w="602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8F37F80" w14:textId="77777777" w:rsidR="004B729A" w:rsidRPr="004B729A" w:rsidRDefault="004B729A" w:rsidP="004B729A">
            <w:pPr>
              <w:spacing w:after="0" w:line="240" w:lineRule="auto"/>
              <w:jc w:val="both"/>
              <w:rPr>
                <w:rFonts w:ascii="Times New Roman" w:eastAsia="Times New Roman" w:hAnsi="Times New Roman"/>
                <w:b/>
                <w:bCs/>
                <w:color w:val="000000"/>
                <w:sz w:val="20"/>
                <w:szCs w:val="20"/>
                <w:lang w:eastAsia="hr-HR"/>
              </w:rPr>
            </w:pPr>
            <w:r w:rsidRPr="004B729A">
              <w:rPr>
                <w:rFonts w:ascii="Times New Roman" w:eastAsia="Times New Roman" w:hAnsi="Times New Roman"/>
                <w:b/>
                <w:bCs/>
                <w:color w:val="000000"/>
                <w:sz w:val="20"/>
                <w:szCs w:val="20"/>
                <w:lang w:eastAsia="hr-HR"/>
              </w:rPr>
              <w:t>Manjak prihoda i primitaka raspoloživ u sljedećem razdoblju</w:t>
            </w:r>
          </w:p>
        </w:tc>
        <w:tc>
          <w:tcPr>
            <w:tcW w:w="212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06F3142" w14:textId="77777777" w:rsidR="004B729A" w:rsidRPr="004B729A" w:rsidRDefault="004B729A" w:rsidP="004B729A">
            <w:pPr>
              <w:spacing w:after="0" w:line="240" w:lineRule="auto"/>
              <w:jc w:val="right"/>
              <w:rPr>
                <w:rFonts w:ascii="Times New Roman" w:eastAsia="Times New Roman" w:hAnsi="Times New Roman"/>
                <w:b/>
                <w:bCs/>
                <w:color w:val="000000"/>
                <w:sz w:val="20"/>
                <w:szCs w:val="20"/>
                <w:lang w:eastAsia="hr-HR"/>
              </w:rPr>
            </w:pPr>
            <w:r w:rsidRPr="004B729A">
              <w:rPr>
                <w:rFonts w:ascii="Times New Roman" w:eastAsia="Times New Roman" w:hAnsi="Times New Roman"/>
                <w:b/>
                <w:bCs/>
                <w:color w:val="000000"/>
                <w:sz w:val="20"/>
                <w:szCs w:val="20"/>
                <w:lang w:eastAsia="hr-HR"/>
              </w:rPr>
              <w:t>-330.441,73</w:t>
            </w:r>
          </w:p>
        </w:tc>
      </w:tr>
    </w:tbl>
    <w:p w14:paraId="0A22270A" w14:textId="77777777" w:rsidR="004B729A" w:rsidRPr="004B729A" w:rsidRDefault="004B729A" w:rsidP="004B729A">
      <w:pPr>
        <w:spacing w:after="0" w:line="240" w:lineRule="auto"/>
        <w:rPr>
          <w:rFonts w:ascii="Times New Roman" w:eastAsia="Times New Roman" w:hAnsi="Times New Roman"/>
          <w:sz w:val="20"/>
          <w:szCs w:val="20"/>
          <w:lang w:eastAsia="hr-HR"/>
        </w:rPr>
      </w:pPr>
    </w:p>
    <w:p w14:paraId="5B407256" w14:textId="77777777" w:rsidR="004B729A" w:rsidRPr="004B729A" w:rsidRDefault="004B729A" w:rsidP="004B729A">
      <w:pPr>
        <w:spacing w:after="0" w:line="240" w:lineRule="auto"/>
        <w:jc w:val="center"/>
        <w:rPr>
          <w:rFonts w:ascii="Times New Roman" w:eastAsia="Times New Roman" w:hAnsi="Times New Roman"/>
          <w:b/>
          <w:sz w:val="20"/>
          <w:szCs w:val="20"/>
          <w:lang w:eastAsia="hr-HR"/>
        </w:rPr>
      </w:pPr>
      <w:r w:rsidRPr="004B729A">
        <w:rPr>
          <w:rFonts w:ascii="Times New Roman" w:eastAsia="Times New Roman" w:hAnsi="Times New Roman"/>
          <w:b/>
          <w:sz w:val="20"/>
          <w:szCs w:val="20"/>
          <w:lang w:eastAsia="hr-HR"/>
        </w:rPr>
        <w:t>Članak 3.</w:t>
      </w:r>
    </w:p>
    <w:p w14:paraId="526F46ED" w14:textId="77777777" w:rsidR="004B729A" w:rsidRPr="004B729A" w:rsidRDefault="004B729A" w:rsidP="004B729A">
      <w:pPr>
        <w:spacing w:after="0" w:line="240" w:lineRule="auto"/>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Manjak prihoda i primitaka  u iznosu od -330.441,73 kuna, uvrstit će se u Izmjene i dopune Plana Proračuna općine Kamanje za 2023. godinu i pokrit će se iz prihoda ostvarenih u 2023. godini.</w:t>
      </w:r>
    </w:p>
    <w:p w14:paraId="1200CB57" w14:textId="77777777" w:rsidR="004B729A" w:rsidRPr="004B729A" w:rsidRDefault="004B729A" w:rsidP="004B729A">
      <w:pPr>
        <w:spacing w:after="0" w:line="240" w:lineRule="auto"/>
        <w:rPr>
          <w:rFonts w:ascii="Times New Roman" w:eastAsia="Times New Roman" w:hAnsi="Times New Roman"/>
          <w:sz w:val="20"/>
          <w:szCs w:val="20"/>
          <w:lang w:eastAsia="hr-HR"/>
        </w:rPr>
      </w:pPr>
    </w:p>
    <w:p w14:paraId="74E18D2F" w14:textId="3936CE44" w:rsidR="004B729A" w:rsidRPr="004B729A" w:rsidRDefault="0006368F" w:rsidP="0006368F">
      <w:pPr>
        <w:spacing w:after="0" w:line="240" w:lineRule="auto"/>
        <w:jc w:val="right"/>
        <w:rPr>
          <w:rFonts w:ascii="Times New Roman" w:eastAsia="Times New Roman" w:hAnsi="Times New Roman"/>
          <w:sz w:val="20"/>
          <w:szCs w:val="20"/>
          <w:lang w:eastAsia="hr-HR"/>
        </w:rPr>
      </w:pPr>
      <w:r>
        <w:rPr>
          <w:rFonts w:ascii="Times New Roman" w:eastAsia="Times New Roman" w:hAnsi="Times New Roman"/>
          <w:b/>
          <w:bCs/>
          <w:sz w:val="20"/>
          <w:szCs w:val="20"/>
          <w:lang w:eastAsia="hr-HR"/>
        </w:rPr>
        <w:t xml:space="preserve">                                                         </w:t>
      </w:r>
      <w:r w:rsidR="004B729A" w:rsidRPr="004B729A">
        <w:rPr>
          <w:rFonts w:ascii="Times New Roman" w:eastAsia="Times New Roman" w:hAnsi="Times New Roman"/>
          <w:b/>
          <w:bCs/>
          <w:sz w:val="20"/>
          <w:szCs w:val="20"/>
          <w:lang w:eastAsia="hr-HR"/>
        </w:rPr>
        <w:t>Članak 4.</w:t>
      </w:r>
      <w:r w:rsidR="004B729A" w:rsidRPr="004B729A">
        <w:rPr>
          <w:rFonts w:ascii="Times New Roman" w:eastAsia="Times New Roman" w:hAnsi="Times New Roman"/>
          <w:sz w:val="20"/>
          <w:szCs w:val="20"/>
          <w:lang w:eastAsia="hr-HR"/>
        </w:rPr>
        <w:tab/>
      </w:r>
      <w:r w:rsidR="004B729A" w:rsidRPr="004B729A">
        <w:rPr>
          <w:rFonts w:ascii="Times New Roman" w:eastAsia="Times New Roman" w:hAnsi="Times New Roman"/>
          <w:sz w:val="20"/>
          <w:szCs w:val="20"/>
          <w:lang w:eastAsia="hr-HR"/>
        </w:rPr>
        <w:tab/>
      </w:r>
      <w:r w:rsidR="004B729A" w:rsidRPr="004B729A">
        <w:rPr>
          <w:rFonts w:ascii="Times New Roman" w:eastAsia="Times New Roman" w:hAnsi="Times New Roman"/>
          <w:sz w:val="20"/>
          <w:szCs w:val="20"/>
          <w:lang w:eastAsia="hr-HR"/>
        </w:rPr>
        <w:tab/>
      </w:r>
      <w:r w:rsidR="004B729A" w:rsidRPr="004B729A">
        <w:rPr>
          <w:rFonts w:ascii="Times New Roman" w:eastAsia="Times New Roman" w:hAnsi="Times New Roman"/>
          <w:sz w:val="20"/>
          <w:szCs w:val="20"/>
          <w:lang w:eastAsia="hr-HR"/>
        </w:rPr>
        <w:tab/>
      </w:r>
      <w:r w:rsidR="004B729A" w:rsidRPr="004B729A">
        <w:rPr>
          <w:rFonts w:ascii="Times New Roman" w:eastAsia="Times New Roman" w:hAnsi="Times New Roman"/>
          <w:sz w:val="20"/>
          <w:szCs w:val="20"/>
          <w:lang w:eastAsia="hr-HR"/>
        </w:rPr>
        <w:tab/>
      </w:r>
      <w:r w:rsidR="004B729A" w:rsidRPr="004B729A">
        <w:rPr>
          <w:rFonts w:ascii="Times New Roman" w:eastAsia="Times New Roman" w:hAnsi="Times New Roman"/>
          <w:sz w:val="20"/>
          <w:szCs w:val="20"/>
          <w:lang w:eastAsia="hr-HR"/>
        </w:rPr>
        <w:tab/>
      </w:r>
    </w:p>
    <w:p w14:paraId="0BF235AB" w14:textId="77777777" w:rsidR="004B729A" w:rsidRPr="004B729A" w:rsidRDefault="004B729A" w:rsidP="004B729A">
      <w:pPr>
        <w:spacing w:after="0" w:line="240" w:lineRule="auto"/>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Ova Odluka stupa na snagu osmog dana od dana objave u „Glasniku Općine Kamanje“.</w:t>
      </w:r>
    </w:p>
    <w:p w14:paraId="223BCB6C" w14:textId="77777777" w:rsidR="00E51657" w:rsidRDefault="00E51657" w:rsidP="000E2102">
      <w:pPr>
        <w:spacing w:after="0" w:line="240" w:lineRule="auto"/>
        <w:rPr>
          <w:rFonts w:ascii="Times New Roman" w:hAnsi="Times New Roman"/>
          <w:sz w:val="20"/>
          <w:szCs w:val="20"/>
        </w:rPr>
      </w:pPr>
    </w:p>
    <w:p w14:paraId="13C13740" w14:textId="60D9E53A" w:rsidR="000E2102" w:rsidRDefault="000E2102" w:rsidP="000E2102">
      <w:pPr>
        <w:spacing w:after="0" w:line="240" w:lineRule="auto"/>
        <w:rPr>
          <w:rFonts w:ascii="Times New Roman" w:hAnsi="Times New Roman"/>
          <w:sz w:val="20"/>
          <w:szCs w:val="20"/>
        </w:rPr>
      </w:pPr>
      <w:r w:rsidRPr="00E12CDB">
        <w:rPr>
          <w:rFonts w:ascii="Times New Roman" w:hAnsi="Times New Roman"/>
          <w:sz w:val="20"/>
          <w:szCs w:val="20"/>
        </w:rPr>
        <w:t>Prelazi se na sljedeću točku.</w:t>
      </w:r>
    </w:p>
    <w:p w14:paraId="767144D3" w14:textId="77777777" w:rsidR="000E2102" w:rsidRDefault="000E2102" w:rsidP="000E2102">
      <w:pPr>
        <w:pStyle w:val="Bezproreda"/>
        <w:rPr>
          <w:rFonts w:ascii="Times New Roman" w:hAnsi="Times New Roman"/>
          <w:b/>
          <w:sz w:val="20"/>
          <w:szCs w:val="20"/>
        </w:rPr>
      </w:pPr>
    </w:p>
    <w:p w14:paraId="7971C947" w14:textId="77777777" w:rsidR="00741032" w:rsidRDefault="000E2102" w:rsidP="00596C29">
      <w:pPr>
        <w:spacing w:line="276" w:lineRule="auto"/>
        <w:jc w:val="both"/>
        <w:rPr>
          <w:rFonts w:ascii="Times New Roman" w:hAnsi="Times New Roman"/>
          <w:b/>
          <w:bCs/>
          <w:sz w:val="20"/>
          <w:szCs w:val="20"/>
        </w:rPr>
      </w:pPr>
      <w:r w:rsidRPr="000E2102">
        <w:rPr>
          <w:rFonts w:ascii="Times New Roman" w:hAnsi="Times New Roman"/>
          <w:b/>
          <w:bCs/>
          <w:sz w:val="20"/>
          <w:szCs w:val="20"/>
        </w:rPr>
        <w:t xml:space="preserve">Ad5) </w:t>
      </w:r>
      <w:bookmarkStart w:id="14" w:name="_Hlk122091647"/>
      <w:r w:rsidR="00741032" w:rsidRPr="00741032">
        <w:rPr>
          <w:rFonts w:ascii="Times New Roman" w:hAnsi="Times New Roman"/>
          <w:b/>
          <w:bCs/>
          <w:sz w:val="20"/>
          <w:szCs w:val="20"/>
        </w:rPr>
        <w:t xml:space="preserve">Izvješće o radu Općinskog načelnika za razdoblje od 01. siječnja do 31. prosinca 2022. godine </w:t>
      </w:r>
    </w:p>
    <w:p w14:paraId="37567D6A" w14:textId="69E8A6F4" w:rsidR="007158E0" w:rsidRDefault="00015D64" w:rsidP="0006368F">
      <w:pPr>
        <w:pStyle w:val="Bezproreda"/>
        <w:jc w:val="both"/>
        <w:rPr>
          <w:rFonts w:ascii="Times New Roman" w:hAnsi="Times New Roman"/>
          <w:sz w:val="20"/>
          <w:szCs w:val="20"/>
        </w:rPr>
      </w:pPr>
      <w:r>
        <w:rPr>
          <w:rFonts w:ascii="Times New Roman" w:hAnsi="Times New Roman"/>
          <w:sz w:val="20"/>
          <w:szCs w:val="20"/>
        </w:rPr>
        <w:t>Načelnik na p</w:t>
      </w:r>
      <w:r w:rsidRPr="00015D64">
        <w:rPr>
          <w:rFonts w:ascii="Times New Roman" w:hAnsi="Times New Roman"/>
          <w:sz w:val="20"/>
          <w:szCs w:val="20"/>
        </w:rPr>
        <w:t>očetku svog mandata daje određeni program ko</w:t>
      </w:r>
      <w:r>
        <w:rPr>
          <w:rFonts w:ascii="Times New Roman" w:hAnsi="Times New Roman"/>
          <w:sz w:val="20"/>
          <w:szCs w:val="20"/>
        </w:rPr>
        <w:t xml:space="preserve">jeg se </w:t>
      </w:r>
      <w:r w:rsidRPr="00015D64">
        <w:rPr>
          <w:rFonts w:ascii="Times New Roman" w:hAnsi="Times New Roman"/>
          <w:sz w:val="20"/>
          <w:szCs w:val="20"/>
        </w:rPr>
        <w:t>hv nastoji pridržavati  premda je to s obzirom na investicije katkad teško katkad jako teško</w:t>
      </w:r>
      <w:r>
        <w:rPr>
          <w:rFonts w:ascii="Times New Roman" w:hAnsi="Times New Roman"/>
          <w:sz w:val="20"/>
          <w:szCs w:val="20"/>
        </w:rPr>
        <w:t xml:space="preserve">. </w:t>
      </w:r>
      <w:r w:rsidRPr="00015D64">
        <w:rPr>
          <w:rFonts w:ascii="Times New Roman" w:hAnsi="Times New Roman"/>
          <w:sz w:val="20"/>
          <w:szCs w:val="20"/>
        </w:rPr>
        <w:t>U godišnjem izvješću prikazan</w:t>
      </w:r>
      <w:r>
        <w:rPr>
          <w:rFonts w:ascii="Times New Roman" w:hAnsi="Times New Roman"/>
          <w:sz w:val="20"/>
          <w:szCs w:val="20"/>
        </w:rPr>
        <w:t xml:space="preserve"> </w:t>
      </w:r>
      <w:r w:rsidRPr="00015D64">
        <w:rPr>
          <w:rFonts w:ascii="Times New Roman" w:hAnsi="Times New Roman"/>
          <w:sz w:val="20"/>
          <w:szCs w:val="20"/>
        </w:rPr>
        <w:t>je obuhvat rada načelnika kroz godinu</w:t>
      </w:r>
      <w:r w:rsidR="007158E0">
        <w:rPr>
          <w:rFonts w:ascii="Times New Roman" w:hAnsi="Times New Roman"/>
          <w:sz w:val="20"/>
          <w:szCs w:val="20"/>
        </w:rPr>
        <w:t xml:space="preserve">. </w:t>
      </w:r>
      <w:r w:rsidRPr="00015D64">
        <w:rPr>
          <w:rFonts w:ascii="Times New Roman" w:hAnsi="Times New Roman"/>
          <w:sz w:val="20"/>
          <w:szCs w:val="20"/>
        </w:rPr>
        <w:t xml:space="preserve"> </w:t>
      </w:r>
    </w:p>
    <w:p w14:paraId="24ECE588" w14:textId="6E9209E0" w:rsidR="00101A57" w:rsidRDefault="00741032" w:rsidP="004B729A">
      <w:pPr>
        <w:pStyle w:val="Bezproreda"/>
        <w:rPr>
          <w:rFonts w:ascii="Times New Roman" w:hAnsi="Times New Roman"/>
          <w:sz w:val="20"/>
          <w:szCs w:val="20"/>
        </w:rPr>
      </w:pPr>
      <w:r w:rsidRPr="00E51657">
        <w:rPr>
          <w:rFonts w:ascii="Times New Roman" w:hAnsi="Times New Roman"/>
          <w:sz w:val="20"/>
          <w:szCs w:val="20"/>
        </w:rPr>
        <w:t>Daje se na raspravu ova točka dnevnog reda.</w:t>
      </w:r>
    </w:p>
    <w:p w14:paraId="01BB1A17" w14:textId="73D78AFB" w:rsidR="004B729A" w:rsidRPr="004B729A" w:rsidRDefault="0006368F" w:rsidP="004B729A">
      <w:pPr>
        <w:pStyle w:val="Bezproreda"/>
        <w:rPr>
          <w:rFonts w:ascii="Times New Roman" w:hAnsi="Times New Roman"/>
          <w:sz w:val="20"/>
          <w:szCs w:val="20"/>
        </w:rPr>
      </w:pPr>
      <w:r>
        <w:rPr>
          <w:rFonts w:ascii="Times New Roman" w:hAnsi="Times New Roman"/>
          <w:sz w:val="20"/>
          <w:szCs w:val="20"/>
        </w:rPr>
        <w:t>Nitko se nije javio za raspravu.</w:t>
      </w:r>
    </w:p>
    <w:bookmarkEnd w:id="14"/>
    <w:p w14:paraId="2391C8A1" w14:textId="77777777" w:rsidR="00E51657" w:rsidRPr="009844F2" w:rsidRDefault="00E51657" w:rsidP="00E51657">
      <w:pPr>
        <w:spacing w:after="0" w:line="240" w:lineRule="auto"/>
        <w:jc w:val="both"/>
        <w:rPr>
          <w:rFonts w:ascii="Times New Roman" w:eastAsia="Times New Roman" w:hAnsi="Times New Roman"/>
          <w:sz w:val="20"/>
          <w:szCs w:val="20"/>
          <w:lang w:eastAsia="hr-HR"/>
        </w:rPr>
      </w:pPr>
      <w:r w:rsidRPr="009844F2">
        <w:rPr>
          <w:rFonts w:ascii="Times New Roman" w:eastAsia="Times New Roman" w:hAnsi="Times New Roman"/>
          <w:sz w:val="20"/>
          <w:szCs w:val="20"/>
          <w:lang w:eastAsia="hr-HR"/>
        </w:rPr>
        <w:t>Prelazi se na glasanje.</w:t>
      </w:r>
    </w:p>
    <w:p w14:paraId="550143B7" w14:textId="35FEC55D" w:rsidR="00101A57" w:rsidRDefault="00E51657" w:rsidP="00101A57">
      <w:pPr>
        <w:spacing w:after="0" w:line="240" w:lineRule="auto"/>
        <w:jc w:val="both"/>
        <w:rPr>
          <w:rFonts w:ascii="Times New Roman" w:eastAsia="Times New Roman" w:hAnsi="Times New Roman"/>
          <w:sz w:val="20"/>
          <w:szCs w:val="20"/>
          <w:lang w:eastAsia="hr-HR"/>
        </w:rPr>
      </w:pPr>
      <w:r w:rsidRPr="009844F2">
        <w:rPr>
          <w:rFonts w:ascii="Times New Roman" w:eastAsia="Times New Roman" w:hAnsi="Times New Roman"/>
          <w:sz w:val="20"/>
          <w:szCs w:val="20"/>
          <w:lang w:eastAsia="hr-HR"/>
        </w:rPr>
        <w:t xml:space="preserve">Utvrđuje se da je ova točka dnevnog reda usvojena </w:t>
      </w:r>
      <w:r w:rsidRPr="009844F2">
        <w:rPr>
          <w:rFonts w:ascii="Times New Roman" w:eastAsia="Times New Roman" w:hAnsi="Times New Roman"/>
          <w:sz w:val="20"/>
          <w:szCs w:val="20"/>
          <w:u w:val="single"/>
          <w:lang w:eastAsia="hr-HR"/>
        </w:rPr>
        <w:t>JEDNOGLASNO</w:t>
      </w:r>
      <w:r>
        <w:rPr>
          <w:rFonts w:ascii="Times New Roman" w:eastAsia="Times New Roman" w:hAnsi="Times New Roman"/>
          <w:sz w:val="20"/>
          <w:szCs w:val="20"/>
          <w:u w:val="single"/>
          <w:lang w:eastAsia="hr-HR"/>
        </w:rPr>
        <w:t>, sa 5 glasova ZA.</w:t>
      </w:r>
    </w:p>
    <w:p w14:paraId="09E648CB" w14:textId="77777777" w:rsidR="00101A57" w:rsidRPr="00101A57" w:rsidRDefault="00101A57" w:rsidP="00101A57">
      <w:pPr>
        <w:spacing w:after="0" w:line="240" w:lineRule="auto"/>
        <w:jc w:val="both"/>
        <w:rPr>
          <w:rFonts w:ascii="Times New Roman" w:eastAsia="Times New Roman" w:hAnsi="Times New Roman"/>
          <w:sz w:val="20"/>
          <w:szCs w:val="20"/>
          <w:lang w:eastAsia="hr-HR"/>
        </w:rPr>
      </w:pPr>
    </w:p>
    <w:p w14:paraId="2C8FA8A3" w14:textId="67B3895B" w:rsidR="00101A57" w:rsidRDefault="00101A57" w:rsidP="00101A57">
      <w:pPr>
        <w:pStyle w:val="Bezproreda"/>
        <w:jc w:val="center"/>
        <w:rPr>
          <w:rFonts w:ascii="Times New Roman" w:hAnsi="Times New Roman"/>
          <w:b/>
          <w:bCs/>
          <w:sz w:val="20"/>
          <w:szCs w:val="20"/>
        </w:rPr>
      </w:pPr>
      <w:r w:rsidRPr="00A11F12">
        <w:rPr>
          <w:rFonts w:ascii="Times New Roman" w:hAnsi="Times New Roman"/>
          <w:b/>
          <w:bCs/>
          <w:sz w:val="20"/>
          <w:szCs w:val="20"/>
        </w:rPr>
        <w:t>Utvrđuje se da je donese sljedeć</w:t>
      </w:r>
      <w:r>
        <w:rPr>
          <w:rFonts w:ascii="Times New Roman" w:hAnsi="Times New Roman"/>
          <w:b/>
          <w:bCs/>
          <w:sz w:val="20"/>
          <w:szCs w:val="20"/>
        </w:rPr>
        <w:t xml:space="preserve">i </w:t>
      </w:r>
    </w:p>
    <w:p w14:paraId="23E1CCDA" w14:textId="48C07D47" w:rsidR="00741032" w:rsidRDefault="00741032" w:rsidP="00741032">
      <w:pPr>
        <w:spacing w:line="276" w:lineRule="auto"/>
        <w:jc w:val="both"/>
        <w:rPr>
          <w:rFonts w:ascii="Times New Roman" w:hAnsi="Times New Roman"/>
          <w:b/>
          <w:bCs/>
          <w:sz w:val="20"/>
          <w:szCs w:val="20"/>
        </w:rPr>
      </w:pPr>
      <w:r>
        <w:rPr>
          <w:rFonts w:ascii="Times New Roman" w:hAnsi="Times New Roman"/>
          <w:b/>
          <w:bCs/>
          <w:sz w:val="20"/>
          <w:szCs w:val="20"/>
        </w:rPr>
        <w:t xml:space="preserve">Zaključak o prihvaćanju </w:t>
      </w:r>
      <w:r w:rsidRPr="00741032">
        <w:rPr>
          <w:rFonts w:ascii="Times New Roman" w:hAnsi="Times New Roman"/>
          <w:b/>
          <w:bCs/>
          <w:sz w:val="20"/>
          <w:szCs w:val="20"/>
        </w:rPr>
        <w:t>Izvješć</w:t>
      </w:r>
      <w:r>
        <w:rPr>
          <w:rFonts w:ascii="Times New Roman" w:hAnsi="Times New Roman"/>
          <w:b/>
          <w:bCs/>
          <w:sz w:val="20"/>
          <w:szCs w:val="20"/>
        </w:rPr>
        <w:t>a</w:t>
      </w:r>
      <w:r w:rsidRPr="00741032">
        <w:rPr>
          <w:rFonts w:ascii="Times New Roman" w:hAnsi="Times New Roman"/>
          <w:b/>
          <w:bCs/>
          <w:sz w:val="20"/>
          <w:szCs w:val="20"/>
        </w:rPr>
        <w:t xml:space="preserve"> o radu Općinskog načelnika za razdoblje od 01. siječnja do 31. prosinca 2022.godine </w:t>
      </w:r>
    </w:p>
    <w:p w14:paraId="1121DFB3" w14:textId="77777777" w:rsidR="004B729A" w:rsidRPr="004B729A" w:rsidRDefault="004B729A" w:rsidP="004B729A">
      <w:pPr>
        <w:autoSpaceDE w:val="0"/>
        <w:autoSpaceDN w:val="0"/>
        <w:adjustRightInd w:val="0"/>
        <w:spacing w:after="0" w:line="240" w:lineRule="auto"/>
        <w:jc w:val="center"/>
        <w:rPr>
          <w:rFonts w:ascii="Times New Roman" w:hAnsi="Times New Roman"/>
          <w:sz w:val="20"/>
          <w:szCs w:val="20"/>
        </w:rPr>
      </w:pPr>
      <w:r w:rsidRPr="004B729A">
        <w:rPr>
          <w:rFonts w:ascii="Times New Roman" w:hAnsi="Times New Roman"/>
          <w:sz w:val="20"/>
          <w:szCs w:val="20"/>
        </w:rPr>
        <w:t>Članak 1.</w:t>
      </w:r>
    </w:p>
    <w:p w14:paraId="2BC852C5" w14:textId="74055654" w:rsidR="004B729A" w:rsidRPr="004B729A" w:rsidRDefault="004B729A" w:rsidP="004B729A">
      <w:pPr>
        <w:spacing w:after="0" w:line="240" w:lineRule="auto"/>
        <w:ind w:firstLine="708"/>
        <w:jc w:val="both"/>
        <w:rPr>
          <w:rFonts w:ascii="Times New Roman" w:hAnsi="Times New Roman"/>
          <w:sz w:val="20"/>
          <w:szCs w:val="20"/>
        </w:rPr>
      </w:pPr>
      <w:r w:rsidRPr="004B729A">
        <w:rPr>
          <w:rFonts w:ascii="Times New Roman" w:hAnsi="Times New Roman"/>
          <w:sz w:val="20"/>
          <w:szCs w:val="20"/>
        </w:rPr>
        <w:t>Prihvaća se izvješće o radu Općinskog načelnika za 2022. godinu, KLASA: 022-05/21-01/02, UR.BROJ: 2133-18-01-23-07 od dana 27.02.2023. godine</w:t>
      </w:r>
    </w:p>
    <w:p w14:paraId="36C66872" w14:textId="0BCDD9BE" w:rsidR="004B729A" w:rsidRPr="004B729A" w:rsidRDefault="004B729A" w:rsidP="004B729A">
      <w:pPr>
        <w:autoSpaceDE w:val="0"/>
        <w:autoSpaceDN w:val="0"/>
        <w:adjustRightInd w:val="0"/>
        <w:spacing w:after="0" w:line="240" w:lineRule="auto"/>
        <w:jc w:val="center"/>
        <w:rPr>
          <w:rFonts w:ascii="Times New Roman" w:hAnsi="Times New Roman"/>
          <w:sz w:val="20"/>
          <w:szCs w:val="20"/>
        </w:rPr>
      </w:pPr>
      <w:r w:rsidRPr="004B729A">
        <w:rPr>
          <w:rFonts w:ascii="Times New Roman" w:hAnsi="Times New Roman"/>
          <w:sz w:val="20"/>
          <w:szCs w:val="20"/>
        </w:rPr>
        <w:t>Članak 2.</w:t>
      </w:r>
    </w:p>
    <w:p w14:paraId="790900EA" w14:textId="7326FFFF" w:rsidR="004B729A" w:rsidRPr="004B729A" w:rsidRDefault="004B729A" w:rsidP="004B729A">
      <w:pPr>
        <w:autoSpaceDE w:val="0"/>
        <w:autoSpaceDN w:val="0"/>
        <w:adjustRightInd w:val="0"/>
        <w:spacing w:after="0" w:line="240" w:lineRule="auto"/>
        <w:ind w:firstLine="708"/>
        <w:jc w:val="both"/>
        <w:rPr>
          <w:rFonts w:ascii="Times New Roman" w:hAnsi="Times New Roman"/>
          <w:sz w:val="20"/>
          <w:szCs w:val="20"/>
        </w:rPr>
      </w:pPr>
      <w:r w:rsidRPr="004B729A">
        <w:rPr>
          <w:rFonts w:ascii="Times New Roman" w:hAnsi="Times New Roman"/>
          <w:sz w:val="20"/>
          <w:szCs w:val="20"/>
        </w:rPr>
        <w:t>Izvješće o radu Općinskog načelnika za razdoblje od 01.01.2022. do 31.12.2022. godinu iz članka 1. sastavni je dio ovog Zaključka.</w:t>
      </w:r>
    </w:p>
    <w:p w14:paraId="49EBA455" w14:textId="3A37DFC2" w:rsidR="004B729A" w:rsidRPr="004B729A" w:rsidRDefault="004B729A" w:rsidP="004B729A">
      <w:pPr>
        <w:autoSpaceDE w:val="0"/>
        <w:autoSpaceDN w:val="0"/>
        <w:adjustRightInd w:val="0"/>
        <w:spacing w:after="0" w:line="240" w:lineRule="auto"/>
        <w:jc w:val="center"/>
        <w:rPr>
          <w:rFonts w:ascii="Times New Roman" w:hAnsi="Times New Roman"/>
          <w:sz w:val="20"/>
          <w:szCs w:val="20"/>
        </w:rPr>
      </w:pPr>
      <w:r w:rsidRPr="004B729A">
        <w:rPr>
          <w:rFonts w:ascii="Times New Roman" w:hAnsi="Times New Roman"/>
          <w:sz w:val="20"/>
          <w:szCs w:val="20"/>
        </w:rPr>
        <w:t>Članak 3.</w:t>
      </w:r>
    </w:p>
    <w:p w14:paraId="2B8D0A30" w14:textId="5300ED00" w:rsidR="004B729A" w:rsidRPr="004B729A" w:rsidRDefault="004B729A" w:rsidP="004B729A">
      <w:pPr>
        <w:spacing w:line="276" w:lineRule="auto"/>
        <w:jc w:val="both"/>
        <w:rPr>
          <w:rFonts w:ascii="Times New Roman" w:hAnsi="Times New Roman"/>
          <w:b/>
          <w:bCs/>
          <w:sz w:val="20"/>
          <w:szCs w:val="20"/>
        </w:rPr>
      </w:pPr>
      <w:r w:rsidRPr="004B729A">
        <w:rPr>
          <w:rFonts w:ascii="Times New Roman" w:hAnsi="Times New Roman"/>
          <w:sz w:val="20"/>
          <w:szCs w:val="20"/>
        </w:rPr>
        <w:t>Ovaj Zaključak stupa na snagu osam dana nakon objave u „Glasniku Općine Kamanje</w:t>
      </w:r>
    </w:p>
    <w:p w14:paraId="5CCC92C0" w14:textId="77777777" w:rsidR="004B729A" w:rsidRPr="004B729A" w:rsidRDefault="004B729A" w:rsidP="004B729A">
      <w:pPr>
        <w:autoSpaceDE w:val="0"/>
        <w:autoSpaceDN w:val="0"/>
        <w:adjustRightInd w:val="0"/>
        <w:spacing w:after="0" w:line="240" w:lineRule="auto"/>
        <w:rPr>
          <w:rFonts w:ascii="Times New Roman" w:hAnsi="Times New Roman"/>
          <w:sz w:val="20"/>
          <w:szCs w:val="20"/>
        </w:rPr>
      </w:pPr>
    </w:p>
    <w:p w14:paraId="2F26BC3F" w14:textId="77777777" w:rsidR="004B729A" w:rsidRPr="004B729A"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ab/>
        <w:t xml:space="preserve">Na  temelju  članka 41. stavak 1. Statuta Općine Kamanje („Glasnik Općine Kamanje“ br. 01/21) i članka 35. b Zakona o lokalnoj i područnoj (regionalnoj) samoupravi („Narodne novine“ br. 33/01, 60/01, 129/05, 109/07, 125/08, 36/09, 36/09, 150/11, 144/12, 19/13, 137/15, 123/17, 98/19, 144/20), propisana je obveza načelnika da dva puta godišnje podnosi </w:t>
      </w:r>
    </w:p>
    <w:p w14:paraId="238A2E36" w14:textId="77777777" w:rsidR="004B729A" w:rsidRPr="004B729A" w:rsidRDefault="004B729A" w:rsidP="004B729A">
      <w:pPr>
        <w:widowControl w:val="0"/>
        <w:tabs>
          <w:tab w:val="left" w:pos="1000"/>
          <w:tab w:val="left" w:pos="2213"/>
          <w:tab w:val="left" w:pos="4080"/>
        </w:tabs>
        <w:autoSpaceDE w:val="0"/>
        <w:autoSpaceDN w:val="0"/>
        <w:adjustRightInd w:val="0"/>
        <w:spacing w:after="0" w:line="276" w:lineRule="auto"/>
        <w:jc w:val="center"/>
        <w:rPr>
          <w:rFonts w:ascii="Times New Roman" w:eastAsia="Times New Roman" w:hAnsi="Times New Roman"/>
          <w:b/>
          <w:sz w:val="20"/>
          <w:szCs w:val="20"/>
          <w:lang w:eastAsia="hr-HR"/>
        </w:rPr>
      </w:pPr>
      <w:r w:rsidRPr="004B729A">
        <w:rPr>
          <w:rFonts w:ascii="Times New Roman" w:eastAsia="Times New Roman" w:hAnsi="Times New Roman"/>
          <w:b/>
          <w:sz w:val="20"/>
          <w:szCs w:val="20"/>
          <w:lang w:eastAsia="hr-HR"/>
        </w:rPr>
        <w:t>I Z V J E Š Ć E</w:t>
      </w:r>
    </w:p>
    <w:p w14:paraId="071B8631" w14:textId="77777777" w:rsidR="004B729A" w:rsidRPr="004B729A" w:rsidRDefault="004B729A" w:rsidP="004B729A">
      <w:pPr>
        <w:widowControl w:val="0"/>
        <w:tabs>
          <w:tab w:val="left" w:pos="1000"/>
          <w:tab w:val="left" w:pos="2213"/>
          <w:tab w:val="left" w:pos="4080"/>
        </w:tabs>
        <w:autoSpaceDE w:val="0"/>
        <w:autoSpaceDN w:val="0"/>
        <w:adjustRightInd w:val="0"/>
        <w:spacing w:after="0" w:line="276" w:lineRule="auto"/>
        <w:jc w:val="center"/>
        <w:rPr>
          <w:rFonts w:ascii="Times New Roman" w:eastAsia="Times New Roman" w:hAnsi="Times New Roman"/>
          <w:b/>
          <w:sz w:val="20"/>
          <w:szCs w:val="20"/>
          <w:lang w:eastAsia="hr-HR"/>
        </w:rPr>
      </w:pPr>
      <w:r w:rsidRPr="004B729A">
        <w:rPr>
          <w:rFonts w:ascii="Times New Roman" w:eastAsia="Times New Roman" w:hAnsi="Times New Roman"/>
          <w:b/>
          <w:sz w:val="20"/>
          <w:szCs w:val="20"/>
          <w:lang w:eastAsia="hr-HR"/>
        </w:rPr>
        <w:t>O RADU NAČELNIKA ZA RAZDOBLJE OD 01.01.2022.- 31.12.2022. GODINE</w:t>
      </w:r>
    </w:p>
    <w:p w14:paraId="45F7BE99" w14:textId="77777777" w:rsidR="004B729A" w:rsidRPr="004B729A" w:rsidRDefault="004B729A" w:rsidP="004B729A">
      <w:pPr>
        <w:widowControl w:val="0"/>
        <w:tabs>
          <w:tab w:val="left" w:pos="1000"/>
          <w:tab w:val="left" w:pos="2213"/>
          <w:tab w:val="left" w:pos="4080"/>
        </w:tabs>
        <w:autoSpaceDE w:val="0"/>
        <w:autoSpaceDN w:val="0"/>
        <w:adjustRightInd w:val="0"/>
        <w:spacing w:after="0" w:line="240" w:lineRule="exact"/>
        <w:jc w:val="both"/>
        <w:rPr>
          <w:rFonts w:ascii="Times New Roman" w:eastAsia="Times New Roman" w:hAnsi="Times New Roman"/>
          <w:b/>
          <w:sz w:val="20"/>
          <w:szCs w:val="20"/>
          <w:lang w:eastAsia="hr-HR"/>
        </w:rPr>
      </w:pPr>
    </w:p>
    <w:p w14:paraId="4C57C148" w14:textId="77777777" w:rsidR="004B729A" w:rsidRPr="004B729A" w:rsidRDefault="004B729A">
      <w:pPr>
        <w:widowControl w:val="0"/>
        <w:numPr>
          <w:ilvl w:val="0"/>
          <w:numId w:val="21"/>
        </w:numPr>
        <w:tabs>
          <w:tab w:val="left" w:pos="1000"/>
          <w:tab w:val="left" w:pos="2213"/>
          <w:tab w:val="left" w:pos="4080"/>
        </w:tabs>
        <w:autoSpaceDE w:val="0"/>
        <w:autoSpaceDN w:val="0"/>
        <w:adjustRightInd w:val="0"/>
        <w:spacing w:after="0" w:line="240" w:lineRule="auto"/>
        <w:contextualSpacing/>
        <w:jc w:val="both"/>
        <w:rPr>
          <w:rFonts w:ascii="Times New Roman" w:eastAsia="Times New Roman" w:hAnsi="Times New Roman"/>
          <w:b/>
          <w:sz w:val="20"/>
          <w:szCs w:val="20"/>
          <w:lang w:eastAsia="hr-HR"/>
        </w:rPr>
      </w:pPr>
      <w:r w:rsidRPr="004B729A">
        <w:rPr>
          <w:rFonts w:ascii="Times New Roman" w:eastAsia="Times New Roman" w:hAnsi="Times New Roman"/>
          <w:b/>
          <w:sz w:val="20"/>
          <w:szCs w:val="20"/>
          <w:lang w:eastAsia="hr-HR"/>
        </w:rPr>
        <w:t>UVODNI DIO</w:t>
      </w:r>
    </w:p>
    <w:p w14:paraId="5D9ECEDB" w14:textId="77777777" w:rsidR="004B729A" w:rsidRPr="004B729A"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Izvješće se podnosi temeljem članka 41. stavak 1. Statuta Općine Kamanje („Glasnik Općine Kamanje“ br. 01/21) prema kojem je načelnik dužan dva puta godišnje podnositi izvješće o svom radu.</w:t>
      </w:r>
    </w:p>
    <w:p w14:paraId="30729062" w14:textId="77777777" w:rsidR="004B729A" w:rsidRPr="004B729A"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proofErr w:type="spellStart"/>
      <w:r w:rsidRPr="004B729A">
        <w:rPr>
          <w:rFonts w:ascii="Times New Roman" w:eastAsia="Times New Roman" w:hAnsi="Times New Roman"/>
          <w:sz w:val="20"/>
          <w:szCs w:val="20"/>
          <w:lang w:val="de-DE" w:eastAsia="hr-HR"/>
        </w:rPr>
        <w:t>Statutom</w:t>
      </w:r>
      <w:proofErr w:type="spellEnd"/>
      <w:r w:rsidRPr="004B729A">
        <w:rPr>
          <w:rFonts w:ascii="Times New Roman" w:eastAsia="Times New Roman" w:hAnsi="Times New Roman"/>
          <w:sz w:val="20"/>
          <w:szCs w:val="20"/>
          <w:lang w:val="de-DE" w:eastAsia="hr-HR"/>
        </w:rPr>
        <w:t xml:space="preserve"> Općine </w:t>
      </w:r>
      <w:proofErr w:type="spellStart"/>
      <w:r w:rsidRPr="004B729A">
        <w:rPr>
          <w:rFonts w:ascii="Times New Roman" w:eastAsia="Times New Roman" w:hAnsi="Times New Roman"/>
          <w:sz w:val="20"/>
          <w:szCs w:val="20"/>
          <w:lang w:val="de-DE" w:eastAsia="hr-HR"/>
        </w:rPr>
        <w:t>Kamanje</w:t>
      </w:r>
      <w:proofErr w:type="spellEnd"/>
      <w:r w:rsidRPr="004B729A">
        <w:rPr>
          <w:rFonts w:ascii="Times New Roman" w:eastAsia="Times New Roman" w:hAnsi="Times New Roman"/>
          <w:sz w:val="20"/>
          <w:szCs w:val="20"/>
          <w:lang w:val="de-DE" w:eastAsia="hr-HR"/>
        </w:rPr>
        <w:t xml:space="preserve"> </w:t>
      </w:r>
      <w:proofErr w:type="spellStart"/>
      <w:r w:rsidRPr="004B729A">
        <w:rPr>
          <w:rFonts w:ascii="Times New Roman" w:eastAsia="Times New Roman" w:hAnsi="Times New Roman"/>
          <w:sz w:val="20"/>
          <w:szCs w:val="20"/>
          <w:lang w:val="de-DE" w:eastAsia="hr-HR"/>
        </w:rPr>
        <w:t>utvrđeno</w:t>
      </w:r>
      <w:proofErr w:type="spellEnd"/>
      <w:r w:rsidRPr="004B729A">
        <w:rPr>
          <w:rFonts w:ascii="Times New Roman" w:eastAsia="Times New Roman" w:hAnsi="Times New Roman"/>
          <w:sz w:val="20"/>
          <w:szCs w:val="20"/>
          <w:lang w:val="de-DE" w:eastAsia="hr-HR"/>
        </w:rPr>
        <w:t xml:space="preserve"> je da je </w:t>
      </w:r>
      <w:proofErr w:type="spellStart"/>
      <w:r w:rsidRPr="004B729A">
        <w:rPr>
          <w:rFonts w:ascii="Times New Roman" w:eastAsia="Times New Roman" w:hAnsi="Times New Roman"/>
          <w:sz w:val="20"/>
          <w:szCs w:val="20"/>
          <w:lang w:val="de-DE" w:eastAsia="hr-HR"/>
        </w:rPr>
        <w:t>općinski</w:t>
      </w:r>
      <w:proofErr w:type="spellEnd"/>
      <w:r w:rsidRPr="004B729A">
        <w:rPr>
          <w:rFonts w:ascii="Times New Roman" w:eastAsia="Times New Roman" w:hAnsi="Times New Roman"/>
          <w:sz w:val="20"/>
          <w:szCs w:val="20"/>
          <w:lang w:val="de-DE" w:eastAsia="hr-HR"/>
        </w:rPr>
        <w:t xml:space="preserve"> </w:t>
      </w:r>
      <w:proofErr w:type="spellStart"/>
      <w:r w:rsidRPr="004B729A">
        <w:rPr>
          <w:rFonts w:ascii="Times New Roman" w:eastAsia="Times New Roman" w:hAnsi="Times New Roman"/>
          <w:sz w:val="20"/>
          <w:szCs w:val="20"/>
          <w:lang w:val="de-DE" w:eastAsia="hr-HR"/>
        </w:rPr>
        <w:t>načelnik</w:t>
      </w:r>
      <w:proofErr w:type="spellEnd"/>
      <w:r w:rsidRPr="004B729A">
        <w:rPr>
          <w:rFonts w:ascii="Times New Roman" w:eastAsia="Times New Roman" w:hAnsi="Times New Roman"/>
          <w:sz w:val="20"/>
          <w:szCs w:val="20"/>
          <w:lang w:val="de-DE" w:eastAsia="hr-HR"/>
        </w:rPr>
        <w:t xml:space="preserve"> </w:t>
      </w:r>
      <w:proofErr w:type="spellStart"/>
      <w:r w:rsidRPr="004B729A">
        <w:rPr>
          <w:rFonts w:ascii="Times New Roman" w:eastAsia="Times New Roman" w:hAnsi="Times New Roman"/>
          <w:sz w:val="20"/>
          <w:szCs w:val="20"/>
          <w:lang w:val="de-DE" w:eastAsia="hr-HR"/>
        </w:rPr>
        <w:t>nositelj</w:t>
      </w:r>
      <w:proofErr w:type="spellEnd"/>
      <w:r w:rsidRPr="004B729A">
        <w:rPr>
          <w:rFonts w:ascii="Times New Roman" w:eastAsia="Times New Roman" w:hAnsi="Times New Roman"/>
          <w:sz w:val="20"/>
          <w:szCs w:val="20"/>
          <w:lang w:val="de-DE" w:eastAsia="hr-HR"/>
        </w:rPr>
        <w:t xml:space="preserve"> </w:t>
      </w:r>
      <w:proofErr w:type="spellStart"/>
      <w:r w:rsidRPr="004B729A">
        <w:rPr>
          <w:rFonts w:ascii="Times New Roman" w:eastAsia="Times New Roman" w:hAnsi="Times New Roman"/>
          <w:sz w:val="20"/>
          <w:szCs w:val="20"/>
          <w:lang w:val="de-DE" w:eastAsia="hr-HR"/>
        </w:rPr>
        <w:t>izvršne</w:t>
      </w:r>
      <w:proofErr w:type="spellEnd"/>
      <w:r w:rsidRPr="004B729A">
        <w:rPr>
          <w:rFonts w:ascii="Times New Roman" w:eastAsia="Times New Roman" w:hAnsi="Times New Roman"/>
          <w:sz w:val="20"/>
          <w:szCs w:val="20"/>
          <w:lang w:val="de-DE" w:eastAsia="hr-HR"/>
        </w:rPr>
        <w:t xml:space="preserve"> </w:t>
      </w:r>
      <w:proofErr w:type="spellStart"/>
      <w:r w:rsidRPr="004B729A">
        <w:rPr>
          <w:rFonts w:ascii="Times New Roman" w:eastAsia="Times New Roman" w:hAnsi="Times New Roman"/>
          <w:sz w:val="20"/>
          <w:szCs w:val="20"/>
          <w:lang w:val="de-DE" w:eastAsia="hr-HR"/>
        </w:rPr>
        <w:t>vlasti</w:t>
      </w:r>
      <w:proofErr w:type="spellEnd"/>
      <w:r w:rsidRPr="004B729A">
        <w:rPr>
          <w:rFonts w:ascii="Times New Roman" w:eastAsia="Times New Roman" w:hAnsi="Times New Roman"/>
          <w:sz w:val="20"/>
          <w:szCs w:val="20"/>
          <w:lang w:val="de-DE" w:eastAsia="hr-HR"/>
        </w:rPr>
        <w:t xml:space="preserve"> i da </w:t>
      </w:r>
      <w:proofErr w:type="spellStart"/>
      <w:r w:rsidRPr="004B729A">
        <w:rPr>
          <w:rFonts w:ascii="Times New Roman" w:eastAsia="Times New Roman" w:hAnsi="Times New Roman"/>
          <w:sz w:val="20"/>
          <w:szCs w:val="20"/>
          <w:lang w:val="de-DE" w:eastAsia="hr-HR"/>
        </w:rPr>
        <w:t>ima</w:t>
      </w:r>
      <w:proofErr w:type="spellEnd"/>
      <w:r w:rsidRPr="004B729A">
        <w:rPr>
          <w:rFonts w:ascii="Times New Roman" w:eastAsia="Times New Roman" w:hAnsi="Times New Roman"/>
          <w:sz w:val="20"/>
          <w:szCs w:val="20"/>
          <w:lang w:val="de-DE" w:eastAsia="hr-HR"/>
        </w:rPr>
        <w:t xml:space="preserve"> </w:t>
      </w:r>
      <w:proofErr w:type="spellStart"/>
      <w:r w:rsidRPr="004B729A">
        <w:rPr>
          <w:rFonts w:ascii="Times New Roman" w:eastAsia="Times New Roman" w:hAnsi="Times New Roman"/>
          <w:sz w:val="20"/>
          <w:szCs w:val="20"/>
          <w:lang w:val="de-DE" w:eastAsia="hr-HR"/>
        </w:rPr>
        <w:t>jednog</w:t>
      </w:r>
      <w:proofErr w:type="spellEnd"/>
      <w:r w:rsidRPr="004B729A">
        <w:rPr>
          <w:rFonts w:ascii="Times New Roman" w:eastAsia="Times New Roman" w:hAnsi="Times New Roman"/>
          <w:sz w:val="20"/>
          <w:szCs w:val="20"/>
          <w:lang w:val="de-DE" w:eastAsia="hr-HR"/>
        </w:rPr>
        <w:t xml:space="preserve"> </w:t>
      </w:r>
      <w:proofErr w:type="spellStart"/>
      <w:r w:rsidRPr="004B729A">
        <w:rPr>
          <w:rFonts w:ascii="Times New Roman" w:eastAsia="Times New Roman" w:hAnsi="Times New Roman"/>
          <w:sz w:val="20"/>
          <w:szCs w:val="20"/>
          <w:lang w:val="de-DE" w:eastAsia="hr-HR"/>
        </w:rPr>
        <w:t>zamjenika</w:t>
      </w:r>
      <w:proofErr w:type="spellEnd"/>
      <w:r w:rsidRPr="004B729A">
        <w:rPr>
          <w:rFonts w:ascii="Times New Roman" w:eastAsia="Times New Roman" w:hAnsi="Times New Roman"/>
          <w:sz w:val="20"/>
          <w:szCs w:val="20"/>
          <w:lang w:val="de-DE" w:eastAsia="hr-HR"/>
        </w:rPr>
        <w:t xml:space="preserve">, </w:t>
      </w:r>
      <w:proofErr w:type="spellStart"/>
      <w:r w:rsidRPr="004B729A">
        <w:rPr>
          <w:rFonts w:ascii="Times New Roman" w:eastAsia="Times New Roman" w:hAnsi="Times New Roman"/>
          <w:sz w:val="20"/>
          <w:szCs w:val="20"/>
          <w:lang w:val="de-DE" w:eastAsia="hr-HR"/>
        </w:rPr>
        <w:t>koji</w:t>
      </w:r>
      <w:proofErr w:type="spellEnd"/>
      <w:r w:rsidRPr="004B729A">
        <w:rPr>
          <w:rFonts w:ascii="Times New Roman" w:eastAsia="Times New Roman" w:hAnsi="Times New Roman"/>
          <w:sz w:val="20"/>
          <w:szCs w:val="20"/>
          <w:lang w:val="de-DE" w:eastAsia="hr-HR"/>
        </w:rPr>
        <w:t xml:space="preserve"> u </w:t>
      </w:r>
      <w:proofErr w:type="spellStart"/>
      <w:r w:rsidRPr="004B729A">
        <w:rPr>
          <w:rFonts w:ascii="Times New Roman" w:eastAsia="Times New Roman" w:hAnsi="Times New Roman"/>
          <w:sz w:val="20"/>
          <w:szCs w:val="20"/>
          <w:lang w:val="de-DE" w:eastAsia="hr-HR"/>
        </w:rPr>
        <w:t>našem</w:t>
      </w:r>
      <w:proofErr w:type="spellEnd"/>
      <w:r w:rsidRPr="004B729A">
        <w:rPr>
          <w:rFonts w:ascii="Times New Roman" w:eastAsia="Times New Roman" w:hAnsi="Times New Roman"/>
          <w:sz w:val="20"/>
          <w:szCs w:val="20"/>
          <w:lang w:val="de-DE" w:eastAsia="hr-HR"/>
        </w:rPr>
        <w:t xml:space="preserve"> </w:t>
      </w:r>
      <w:proofErr w:type="spellStart"/>
      <w:r w:rsidRPr="004B729A">
        <w:rPr>
          <w:rFonts w:ascii="Times New Roman" w:eastAsia="Times New Roman" w:hAnsi="Times New Roman"/>
          <w:sz w:val="20"/>
          <w:szCs w:val="20"/>
          <w:lang w:val="de-DE" w:eastAsia="hr-HR"/>
        </w:rPr>
        <w:t>slučaju</w:t>
      </w:r>
      <w:proofErr w:type="spellEnd"/>
      <w:r w:rsidRPr="004B729A">
        <w:rPr>
          <w:rFonts w:ascii="Times New Roman" w:eastAsia="Times New Roman" w:hAnsi="Times New Roman"/>
          <w:sz w:val="20"/>
          <w:szCs w:val="20"/>
          <w:lang w:val="de-DE" w:eastAsia="hr-HR"/>
        </w:rPr>
        <w:t xml:space="preserve"> </w:t>
      </w:r>
      <w:proofErr w:type="spellStart"/>
      <w:r w:rsidRPr="004B729A">
        <w:rPr>
          <w:rFonts w:ascii="Times New Roman" w:eastAsia="Times New Roman" w:hAnsi="Times New Roman"/>
          <w:sz w:val="20"/>
          <w:szCs w:val="20"/>
          <w:lang w:val="de-DE" w:eastAsia="hr-HR"/>
        </w:rPr>
        <w:t>svoju</w:t>
      </w:r>
      <w:proofErr w:type="spellEnd"/>
      <w:r w:rsidRPr="004B729A">
        <w:rPr>
          <w:rFonts w:ascii="Times New Roman" w:eastAsia="Times New Roman" w:hAnsi="Times New Roman"/>
          <w:sz w:val="20"/>
          <w:szCs w:val="20"/>
          <w:lang w:val="de-DE" w:eastAsia="hr-HR"/>
        </w:rPr>
        <w:t xml:space="preserve"> </w:t>
      </w:r>
      <w:proofErr w:type="spellStart"/>
      <w:r w:rsidRPr="004B729A">
        <w:rPr>
          <w:rFonts w:ascii="Times New Roman" w:eastAsia="Times New Roman" w:hAnsi="Times New Roman"/>
          <w:sz w:val="20"/>
          <w:szCs w:val="20"/>
          <w:lang w:val="de-DE" w:eastAsia="hr-HR"/>
        </w:rPr>
        <w:t>dužnost</w:t>
      </w:r>
      <w:proofErr w:type="spellEnd"/>
      <w:r w:rsidRPr="004B729A">
        <w:rPr>
          <w:rFonts w:ascii="Times New Roman" w:eastAsia="Times New Roman" w:hAnsi="Times New Roman"/>
          <w:sz w:val="20"/>
          <w:szCs w:val="20"/>
          <w:lang w:val="de-DE" w:eastAsia="hr-HR"/>
        </w:rPr>
        <w:t xml:space="preserve"> </w:t>
      </w:r>
      <w:proofErr w:type="spellStart"/>
      <w:r w:rsidRPr="004B729A">
        <w:rPr>
          <w:rFonts w:ascii="Times New Roman" w:eastAsia="Times New Roman" w:hAnsi="Times New Roman"/>
          <w:sz w:val="20"/>
          <w:szCs w:val="20"/>
          <w:lang w:val="de-DE" w:eastAsia="hr-HR"/>
        </w:rPr>
        <w:t>obnaša</w:t>
      </w:r>
      <w:proofErr w:type="spellEnd"/>
      <w:r w:rsidRPr="004B729A">
        <w:rPr>
          <w:rFonts w:ascii="Times New Roman" w:eastAsia="Times New Roman" w:hAnsi="Times New Roman"/>
          <w:sz w:val="20"/>
          <w:szCs w:val="20"/>
          <w:lang w:val="de-DE" w:eastAsia="hr-HR"/>
        </w:rPr>
        <w:t xml:space="preserve"> </w:t>
      </w:r>
      <w:proofErr w:type="spellStart"/>
      <w:r w:rsidRPr="004B729A">
        <w:rPr>
          <w:rFonts w:ascii="Times New Roman" w:eastAsia="Times New Roman" w:hAnsi="Times New Roman"/>
          <w:sz w:val="20"/>
          <w:szCs w:val="20"/>
          <w:lang w:val="de-DE" w:eastAsia="hr-HR"/>
        </w:rPr>
        <w:t>volonterski</w:t>
      </w:r>
      <w:proofErr w:type="spellEnd"/>
      <w:r w:rsidRPr="004B729A">
        <w:rPr>
          <w:rFonts w:ascii="Times New Roman" w:eastAsia="Times New Roman" w:hAnsi="Times New Roman"/>
          <w:sz w:val="20"/>
          <w:szCs w:val="20"/>
          <w:lang w:val="de-DE" w:eastAsia="hr-HR"/>
        </w:rPr>
        <w:t xml:space="preserve">, </w:t>
      </w:r>
      <w:proofErr w:type="spellStart"/>
      <w:r w:rsidRPr="004B729A">
        <w:rPr>
          <w:rFonts w:ascii="Times New Roman" w:eastAsia="Times New Roman" w:hAnsi="Times New Roman"/>
          <w:sz w:val="20"/>
          <w:szCs w:val="20"/>
          <w:lang w:val="de-DE" w:eastAsia="hr-HR"/>
        </w:rPr>
        <w:t>te</w:t>
      </w:r>
      <w:proofErr w:type="spellEnd"/>
      <w:r w:rsidRPr="004B729A">
        <w:rPr>
          <w:rFonts w:ascii="Times New Roman" w:eastAsia="Times New Roman" w:hAnsi="Times New Roman"/>
          <w:sz w:val="20"/>
          <w:szCs w:val="20"/>
          <w:lang w:val="de-DE" w:eastAsia="hr-HR"/>
        </w:rPr>
        <w:t xml:space="preserve"> da </w:t>
      </w:r>
      <w:proofErr w:type="spellStart"/>
      <w:r w:rsidRPr="004B729A">
        <w:rPr>
          <w:rFonts w:ascii="Times New Roman" w:eastAsia="Times New Roman" w:hAnsi="Times New Roman"/>
          <w:sz w:val="20"/>
          <w:szCs w:val="20"/>
          <w:lang w:val="de-DE" w:eastAsia="hr-HR"/>
        </w:rPr>
        <w:t>sukladno</w:t>
      </w:r>
      <w:proofErr w:type="spellEnd"/>
      <w:r w:rsidRPr="004B729A">
        <w:rPr>
          <w:rFonts w:ascii="Times New Roman" w:eastAsia="Times New Roman" w:hAnsi="Times New Roman"/>
          <w:sz w:val="20"/>
          <w:szCs w:val="20"/>
          <w:lang w:val="de-DE" w:eastAsia="hr-HR"/>
        </w:rPr>
        <w:t xml:space="preserve"> </w:t>
      </w:r>
      <w:r w:rsidRPr="004B729A">
        <w:rPr>
          <w:rFonts w:ascii="Times New Roman" w:eastAsia="Times New Roman" w:hAnsi="Times New Roman"/>
          <w:sz w:val="20"/>
          <w:szCs w:val="20"/>
          <w:lang w:eastAsia="hr-HR"/>
        </w:rPr>
        <w:t>Zakonu o lokalnoj i područnoj (regionalnoj) samoupravi načelnik obavlja izvršne poslove lokalne samouprave utvrđene zakonom.</w:t>
      </w:r>
    </w:p>
    <w:p w14:paraId="3619DDDD" w14:textId="77777777" w:rsidR="004B729A" w:rsidRPr="004B729A"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 xml:space="preserve">U izvještajnom razdoblju načelnik Općine Kamanje uredno je obavljao sve izvršne poslove koji su mu povjereni zakonom, a posebice: </w:t>
      </w:r>
    </w:p>
    <w:p w14:paraId="19612E18" w14:textId="77777777" w:rsidR="004B729A" w:rsidRPr="004B729A" w:rsidRDefault="004B729A">
      <w:pPr>
        <w:widowControl w:val="0"/>
        <w:numPr>
          <w:ilvl w:val="0"/>
          <w:numId w:val="23"/>
        </w:numPr>
        <w:tabs>
          <w:tab w:val="left" w:pos="567"/>
          <w:tab w:val="left" w:pos="2213"/>
          <w:tab w:val="left" w:pos="4080"/>
        </w:tabs>
        <w:autoSpaceDE w:val="0"/>
        <w:autoSpaceDN w:val="0"/>
        <w:adjustRightInd w:val="0"/>
        <w:spacing w:after="0" w:line="240" w:lineRule="auto"/>
        <w:ind w:left="567"/>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utvrđivanje prijedloga općih akata koje donosi Općinsko vijeće Općine Kamanje,</w:t>
      </w:r>
    </w:p>
    <w:p w14:paraId="40321B25" w14:textId="77777777" w:rsidR="004B729A" w:rsidRPr="004B729A" w:rsidRDefault="004B729A">
      <w:pPr>
        <w:widowControl w:val="0"/>
        <w:numPr>
          <w:ilvl w:val="0"/>
          <w:numId w:val="23"/>
        </w:numPr>
        <w:tabs>
          <w:tab w:val="left" w:pos="567"/>
          <w:tab w:val="left" w:pos="2213"/>
          <w:tab w:val="left" w:pos="4080"/>
        </w:tabs>
        <w:autoSpaceDE w:val="0"/>
        <w:autoSpaceDN w:val="0"/>
        <w:adjustRightInd w:val="0"/>
        <w:spacing w:after="0" w:line="240" w:lineRule="auto"/>
        <w:ind w:left="567"/>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iznošenje prijedloga i mišljenja, preporuka i stavova o prijedlozima i mišljenjima bitnim za  raspravljanje Općinskog vijeća Općine Kamanje i donošenje odluka,</w:t>
      </w:r>
    </w:p>
    <w:p w14:paraId="5D483EC5" w14:textId="77777777" w:rsidR="004B729A" w:rsidRPr="004B729A" w:rsidRDefault="004B729A">
      <w:pPr>
        <w:widowControl w:val="0"/>
        <w:numPr>
          <w:ilvl w:val="0"/>
          <w:numId w:val="23"/>
        </w:numPr>
        <w:tabs>
          <w:tab w:val="left" w:pos="567"/>
          <w:tab w:val="left" w:pos="2213"/>
          <w:tab w:val="left" w:pos="4080"/>
        </w:tabs>
        <w:autoSpaceDE w:val="0"/>
        <w:autoSpaceDN w:val="0"/>
        <w:adjustRightInd w:val="0"/>
        <w:spacing w:after="0" w:line="240" w:lineRule="auto"/>
        <w:ind w:left="567"/>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izvršavanje i osiguravanje izvršavanja općih i drugih akata općinskog vijeća,</w:t>
      </w:r>
    </w:p>
    <w:p w14:paraId="379CEDB9" w14:textId="77777777" w:rsidR="004B729A" w:rsidRPr="004B729A" w:rsidRDefault="004B729A">
      <w:pPr>
        <w:widowControl w:val="0"/>
        <w:numPr>
          <w:ilvl w:val="0"/>
          <w:numId w:val="23"/>
        </w:numPr>
        <w:tabs>
          <w:tab w:val="left" w:pos="567"/>
          <w:tab w:val="left" w:pos="2213"/>
          <w:tab w:val="left" w:pos="4080"/>
        </w:tabs>
        <w:autoSpaceDE w:val="0"/>
        <w:autoSpaceDN w:val="0"/>
        <w:adjustRightInd w:val="0"/>
        <w:spacing w:after="0" w:line="240" w:lineRule="auto"/>
        <w:ind w:left="567"/>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upravljanje nekretninama i pokretninama u vlasništvu Općine,</w:t>
      </w:r>
    </w:p>
    <w:p w14:paraId="1A58AA1A" w14:textId="77777777" w:rsidR="004B729A" w:rsidRPr="004B729A" w:rsidRDefault="004B729A">
      <w:pPr>
        <w:widowControl w:val="0"/>
        <w:numPr>
          <w:ilvl w:val="0"/>
          <w:numId w:val="23"/>
        </w:numPr>
        <w:tabs>
          <w:tab w:val="left" w:pos="567"/>
          <w:tab w:val="left" w:pos="2213"/>
          <w:tab w:val="left" w:pos="4080"/>
        </w:tabs>
        <w:autoSpaceDE w:val="0"/>
        <w:autoSpaceDN w:val="0"/>
        <w:adjustRightInd w:val="0"/>
        <w:spacing w:after="0" w:line="240" w:lineRule="auto"/>
        <w:ind w:left="567"/>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upravljanje prihodima i rashodima Općine Kamanje,</w:t>
      </w:r>
    </w:p>
    <w:p w14:paraId="56825D65" w14:textId="77777777" w:rsidR="004B729A" w:rsidRPr="004B729A" w:rsidRDefault="004B729A">
      <w:pPr>
        <w:widowControl w:val="0"/>
        <w:numPr>
          <w:ilvl w:val="0"/>
          <w:numId w:val="23"/>
        </w:numPr>
        <w:tabs>
          <w:tab w:val="left" w:pos="567"/>
          <w:tab w:val="left" w:pos="2213"/>
          <w:tab w:val="left" w:pos="4080"/>
        </w:tabs>
        <w:autoSpaceDE w:val="0"/>
        <w:autoSpaceDN w:val="0"/>
        <w:adjustRightInd w:val="0"/>
        <w:spacing w:after="0" w:line="240" w:lineRule="auto"/>
        <w:ind w:left="567"/>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utvrđivanje izmjena i dopuna proračuna za 2022.,</w:t>
      </w:r>
    </w:p>
    <w:p w14:paraId="6245BD23" w14:textId="77777777" w:rsidR="004B729A" w:rsidRPr="004B729A" w:rsidRDefault="004B729A">
      <w:pPr>
        <w:widowControl w:val="0"/>
        <w:numPr>
          <w:ilvl w:val="0"/>
          <w:numId w:val="23"/>
        </w:numPr>
        <w:tabs>
          <w:tab w:val="left" w:pos="567"/>
          <w:tab w:val="left" w:pos="2213"/>
          <w:tab w:val="left" w:pos="4080"/>
        </w:tabs>
        <w:autoSpaceDE w:val="0"/>
        <w:autoSpaceDN w:val="0"/>
        <w:adjustRightInd w:val="0"/>
        <w:spacing w:after="0" w:line="240" w:lineRule="auto"/>
        <w:ind w:left="567"/>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donošenje odluka o investicijama,</w:t>
      </w:r>
    </w:p>
    <w:p w14:paraId="2875D290" w14:textId="77777777" w:rsidR="004B729A" w:rsidRPr="004B729A" w:rsidRDefault="004B729A">
      <w:pPr>
        <w:widowControl w:val="0"/>
        <w:numPr>
          <w:ilvl w:val="0"/>
          <w:numId w:val="23"/>
        </w:numPr>
        <w:tabs>
          <w:tab w:val="left" w:pos="567"/>
          <w:tab w:val="left" w:pos="2213"/>
          <w:tab w:val="left" w:pos="4080"/>
        </w:tabs>
        <w:autoSpaceDE w:val="0"/>
        <w:autoSpaceDN w:val="0"/>
        <w:adjustRightInd w:val="0"/>
        <w:spacing w:after="0" w:line="240" w:lineRule="auto"/>
        <w:ind w:left="567"/>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 xml:space="preserve">donošenje odluka o izradi projekata i nominiranje istih odgovarajućim izvorima financiranja, </w:t>
      </w:r>
    </w:p>
    <w:p w14:paraId="4B1BB8E7" w14:textId="77777777" w:rsidR="004B729A" w:rsidRPr="004B729A" w:rsidRDefault="004B729A">
      <w:pPr>
        <w:widowControl w:val="0"/>
        <w:numPr>
          <w:ilvl w:val="0"/>
          <w:numId w:val="23"/>
        </w:numPr>
        <w:tabs>
          <w:tab w:val="left" w:pos="567"/>
          <w:tab w:val="left" w:pos="2213"/>
          <w:tab w:val="left" w:pos="4080"/>
        </w:tabs>
        <w:autoSpaceDE w:val="0"/>
        <w:autoSpaceDN w:val="0"/>
        <w:adjustRightInd w:val="0"/>
        <w:spacing w:after="0" w:line="240" w:lineRule="auto"/>
        <w:ind w:left="567"/>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usmjeravanje i djelovanje na rad Jedinstvenog upravnog odjela Općine Kamanje,</w:t>
      </w:r>
    </w:p>
    <w:p w14:paraId="0191408D" w14:textId="77777777" w:rsidR="004B729A" w:rsidRPr="004B729A" w:rsidRDefault="004B729A">
      <w:pPr>
        <w:widowControl w:val="0"/>
        <w:numPr>
          <w:ilvl w:val="0"/>
          <w:numId w:val="23"/>
        </w:numPr>
        <w:tabs>
          <w:tab w:val="left" w:pos="567"/>
          <w:tab w:val="left" w:pos="2213"/>
          <w:tab w:val="left" w:pos="4080"/>
        </w:tabs>
        <w:autoSpaceDE w:val="0"/>
        <w:autoSpaceDN w:val="0"/>
        <w:adjustRightInd w:val="0"/>
        <w:spacing w:after="0" w:line="240" w:lineRule="auto"/>
        <w:ind w:left="567"/>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donosi odluku o prijemu u službu mladih obrazovanih nezaposlenih osoba za rad bez zasnivanja radnog odnosa kako bi im se pružila prilika za stručno osposobljavanje i polaganje državnog stručnog  ispita,</w:t>
      </w:r>
    </w:p>
    <w:p w14:paraId="3C661167" w14:textId="77777777" w:rsidR="004B729A" w:rsidRPr="004B729A" w:rsidRDefault="004B729A">
      <w:pPr>
        <w:widowControl w:val="0"/>
        <w:numPr>
          <w:ilvl w:val="0"/>
          <w:numId w:val="23"/>
        </w:numPr>
        <w:tabs>
          <w:tab w:val="left" w:pos="567"/>
          <w:tab w:val="left" w:pos="2213"/>
          <w:tab w:val="left" w:pos="4080"/>
        </w:tabs>
        <w:autoSpaceDE w:val="0"/>
        <w:autoSpaceDN w:val="0"/>
        <w:adjustRightInd w:val="0"/>
        <w:spacing w:after="0" w:line="240" w:lineRule="auto"/>
        <w:ind w:left="567"/>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donosi odluku o provedbi javnih radova  radi zapošljavanja nezaposlenih osoba na evidenciji  Hrvatskog zavoda za zapošljavanje, a u cilju povećanja kvalitete održavanja javnih površina,</w:t>
      </w:r>
    </w:p>
    <w:p w14:paraId="32B66E64" w14:textId="77777777" w:rsidR="004B729A" w:rsidRPr="004B729A" w:rsidRDefault="004B729A">
      <w:pPr>
        <w:widowControl w:val="0"/>
        <w:numPr>
          <w:ilvl w:val="0"/>
          <w:numId w:val="23"/>
        </w:numPr>
        <w:tabs>
          <w:tab w:val="left" w:pos="567"/>
          <w:tab w:val="left" w:pos="2213"/>
          <w:tab w:val="left" w:pos="4080"/>
        </w:tabs>
        <w:autoSpaceDE w:val="0"/>
        <w:autoSpaceDN w:val="0"/>
        <w:adjustRightInd w:val="0"/>
        <w:spacing w:after="0" w:line="240" w:lineRule="auto"/>
        <w:ind w:left="567"/>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brine o sustavu zaštite i spašavanja, protupožarnoj zaštiti i  dr.,</w:t>
      </w:r>
    </w:p>
    <w:p w14:paraId="1BB5CCB2" w14:textId="77777777" w:rsidR="004B729A" w:rsidRPr="004B729A" w:rsidRDefault="004B729A">
      <w:pPr>
        <w:widowControl w:val="0"/>
        <w:numPr>
          <w:ilvl w:val="0"/>
          <w:numId w:val="23"/>
        </w:numPr>
        <w:tabs>
          <w:tab w:val="left" w:pos="567"/>
          <w:tab w:val="left" w:pos="2213"/>
          <w:tab w:val="left" w:pos="4080"/>
        </w:tabs>
        <w:autoSpaceDE w:val="0"/>
        <w:autoSpaceDN w:val="0"/>
        <w:adjustRightInd w:val="0"/>
        <w:spacing w:after="0" w:line="240" w:lineRule="auto"/>
        <w:ind w:left="567"/>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brine o suradnji s drugim jedinicama lokalne samouprave,</w:t>
      </w:r>
    </w:p>
    <w:p w14:paraId="287A7E64" w14:textId="77777777" w:rsidR="004B729A" w:rsidRPr="004B729A" w:rsidRDefault="004B729A">
      <w:pPr>
        <w:widowControl w:val="0"/>
        <w:numPr>
          <w:ilvl w:val="0"/>
          <w:numId w:val="23"/>
        </w:numPr>
        <w:tabs>
          <w:tab w:val="left" w:pos="567"/>
          <w:tab w:val="left" w:pos="2213"/>
          <w:tab w:val="left" w:pos="4080"/>
        </w:tabs>
        <w:autoSpaceDE w:val="0"/>
        <w:autoSpaceDN w:val="0"/>
        <w:adjustRightInd w:val="0"/>
        <w:spacing w:after="0" w:line="240" w:lineRule="auto"/>
        <w:ind w:left="567"/>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brine o suradnji s tijelima državne uprave-ministarstvima, fondovima i dr.</w:t>
      </w:r>
    </w:p>
    <w:p w14:paraId="7E4F7EDE" w14:textId="77777777" w:rsidR="004B729A" w:rsidRPr="004B729A"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ab/>
      </w:r>
    </w:p>
    <w:p w14:paraId="4AC301DC" w14:textId="77777777" w:rsidR="004B729A" w:rsidRPr="004B729A"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 xml:space="preserve">U izvještajnom razdoblju ostvarena je otvorena, dobra, iskrena i kontinuirana suradnja  sa vijećnicima Općine Kamanje, zaposlenicima u Jedinstvenom upravnom odjelu Općine Kamanje, sa ovlaštenim osobama na razini Županije, gradova, općina, posebno sa predstavnicima resornih ministarstava, te sredstvima javnog priopćavanja. </w:t>
      </w:r>
    </w:p>
    <w:p w14:paraId="362B2E76" w14:textId="77777777" w:rsidR="004B729A" w:rsidRPr="004B729A"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p>
    <w:p w14:paraId="31A24108" w14:textId="77777777" w:rsidR="004B729A" w:rsidRPr="004B729A"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b/>
          <w:sz w:val="20"/>
          <w:szCs w:val="20"/>
          <w:lang w:eastAsia="hr-HR"/>
        </w:rPr>
      </w:pPr>
      <w:r w:rsidRPr="004B729A">
        <w:rPr>
          <w:rFonts w:ascii="Times New Roman" w:eastAsia="Times New Roman" w:hAnsi="Times New Roman"/>
          <w:b/>
          <w:sz w:val="20"/>
          <w:szCs w:val="20"/>
          <w:lang w:eastAsia="hr-HR"/>
        </w:rPr>
        <w:t>II.</w:t>
      </w:r>
      <w:r w:rsidRPr="004B729A">
        <w:rPr>
          <w:rFonts w:ascii="Times New Roman" w:eastAsia="Times New Roman" w:hAnsi="Times New Roman"/>
          <w:b/>
          <w:sz w:val="20"/>
          <w:szCs w:val="20"/>
          <w:lang w:eastAsia="hr-HR"/>
        </w:rPr>
        <w:tab/>
        <w:t xml:space="preserve"> DJELOVANJE OPĆINSKOG NAČELNIKA</w:t>
      </w:r>
    </w:p>
    <w:p w14:paraId="38A5936B" w14:textId="77777777" w:rsidR="004B729A" w:rsidRPr="004B729A" w:rsidRDefault="004B729A">
      <w:pPr>
        <w:widowControl w:val="0"/>
        <w:numPr>
          <w:ilvl w:val="0"/>
          <w:numId w:val="24"/>
        </w:numPr>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U Općini Kamanje je na dan 31.12.2022.g. u radnom odnosu na neodređeno vrijeme bilo ukupno zaposleno 5 djelatnika, od toga:</w:t>
      </w:r>
    </w:p>
    <w:p w14:paraId="43153C99" w14:textId="77777777" w:rsidR="004B729A" w:rsidRPr="004B729A" w:rsidRDefault="004B729A">
      <w:pPr>
        <w:widowControl w:val="0"/>
        <w:numPr>
          <w:ilvl w:val="0"/>
          <w:numId w:val="19"/>
        </w:numPr>
        <w:tabs>
          <w:tab w:val="left" w:pos="1000"/>
          <w:tab w:val="left" w:pos="2213"/>
          <w:tab w:val="left" w:pos="4080"/>
        </w:tabs>
        <w:autoSpaceDE w:val="0"/>
        <w:autoSpaceDN w:val="0"/>
        <w:adjustRightInd w:val="0"/>
        <w:spacing w:after="0" w:line="240" w:lineRule="auto"/>
        <w:ind w:left="993"/>
        <w:jc w:val="both"/>
        <w:rPr>
          <w:rFonts w:ascii="Times New Roman" w:eastAsia="Times New Roman" w:hAnsi="Times New Roman"/>
          <w:sz w:val="20"/>
          <w:szCs w:val="20"/>
          <w:lang w:eastAsia="hr-HR"/>
        </w:rPr>
      </w:pPr>
      <w:r w:rsidRPr="004B729A">
        <w:rPr>
          <w:rFonts w:ascii="Times New Roman" w:eastAsia="Times New Roman" w:hAnsi="Times New Roman"/>
          <w:b/>
          <w:sz w:val="20"/>
          <w:szCs w:val="20"/>
          <w:lang w:eastAsia="hr-HR"/>
        </w:rPr>
        <w:t>Jedinstveni upravni odjel</w:t>
      </w:r>
      <w:r w:rsidRPr="004B729A">
        <w:rPr>
          <w:rFonts w:ascii="Times New Roman" w:eastAsia="Times New Roman" w:hAnsi="Times New Roman"/>
          <w:sz w:val="20"/>
          <w:szCs w:val="20"/>
          <w:lang w:eastAsia="hr-HR"/>
        </w:rPr>
        <w:t xml:space="preserve"> (neodređeno)………………………………………. 4</w:t>
      </w:r>
    </w:p>
    <w:p w14:paraId="20C2936C" w14:textId="77777777" w:rsidR="004B729A" w:rsidRPr="004B729A" w:rsidRDefault="004B729A">
      <w:pPr>
        <w:widowControl w:val="0"/>
        <w:numPr>
          <w:ilvl w:val="0"/>
          <w:numId w:val="19"/>
        </w:numPr>
        <w:tabs>
          <w:tab w:val="left" w:pos="1000"/>
          <w:tab w:val="left" w:pos="2213"/>
          <w:tab w:val="left" w:pos="4080"/>
        </w:tabs>
        <w:autoSpaceDE w:val="0"/>
        <w:autoSpaceDN w:val="0"/>
        <w:adjustRightInd w:val="0"/>
        <w:spacing w:after="0" w:line="240" w:lineRule="auto"/>
        <w:ind w:left="993"/>
        <w:jc w:val="both"/>
        <w:rPr>
          <w:rFonts w:ascii="Times New Roman" w:eastAsia="Times New Roman" w:hAnsi="Times New Roman"/>
          <w:sz w:val="20"/>
          <w:szCs w:val="20"/>
          <w:lang w:eastAsia="hr-HR"/>
        </w:rPr>
      </w:pPr>
      <w:r w:rsidRPr="004B729A">
        <w:rPr>
          <w:rFonts w:ascii="Times New Roman" w:eastAsia="Times New Roman" w:hAnsi="Times New Roman"/>
          <w:b/>
          <w:bCs/>
          <w:sz w:val="20"/>
          <w:szCs w:val="20"/>
          <w:lang w:eastAsia="hr-HR"/>
        </w:rPr>
        <w:t>Jedinstveni upravni odjel (određeno-javni radovi</w:t>
      </w:r>
      <w:r w:rsidRPr="004B729A">
        <w:rPr>
          <w:rFonts w:ascii="Times New Roman" w:eastAsia="Times New Roman" w:hAnsi="Times New Roman"/>
          <w:sz w:val="20"/>
          <w:szCs w:val="20"/>
          <w:lang w:eastAsia="hr-HR"/>
        </w:rPr>
        <w:t>)………………………….. 1</w:t>
      </w:r>
    </w:p>
    <w:p w14:paraId="639E67E8" w14:textId="77777777" w:rsidR="004B729A" w:rsidRPr="004B729A"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p>
    <w:p w14:paraId="4F0508AC" w14:textId="77777777" w:rsidR="004B729A" w:rsidRPr="004B729A" w:rsidRDefault="004B729A">
      <w:pPr>
        <w:widowControl w:val="0"/>
        <w:numPr>
          <w:ilvl w:val="0"/>
          <w:numId w:val="24"/>
        </w:numPr>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r w:rsidRPr="004B729A">
        <w:rPr>
          <w:rFonts w:ascii="Times New Roman" w:eastAsia="Times New Roman" w:hAnsi="Times New Roman"/>
          <w:b/>
          <w:sz w:val="20"/>
          <w:szCs w:val="20"/>
          <w:u w:val="single"/>
          <w:lang w:eastAsia="hr-HR"/>
        </w:rPr>
        <w:t>U području financija :</w:t>
      </w:r>
    </w:p>
    <w:p w14:paraId="6BFF1DDE" w14:textId="1B92E908" w:rsidR="004B729A" w:rsidRPr="004B729A"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 xml:space="preserve">U izvještajnom razdoblju načelnik je inicirao i nadzirao poslove pripreme izrade izmjena i dopuna Proračuna Općine Kamanje za 2022.g., nadzirao je vođenje računovodstva proračuna, vođenje propisanih poslovnih knjiga, brinuo o prikupljanju prihoda koji pripadaju Općini Kamanje kao i  druge  poslove i aktivnosti vezane za financijsko poslovanje Općine </w:t>
      </w:r>
      <w:proofErr w:type="spellStart"/>
      <w:r w:rsidRPr="004B729A">
        <w:rPr>
          <w:rFonts w:ascii="Times New Roman" w:eastAsia="Times New Roman" w:hAnsi="Times New Roman"/>
          <w:sz w:val="20"/>
          <w:szCs w:val="20"/>
          <w:lang w:eastAsia="hr-HR"/>
        </w:rPr>
        <w:t>Kamanje</w:t>
      </w:r>
      <w:proofErr w:type="spellEnd"/>
      <w:r w:rsidRPr="004B729A">
        <w:rPr>
          <w:rFonts w:ascii="Times New Roman" w:eastAsia="Times New Roman" w:hAnsi="Times New Roman"/>
          <w:sz w:val="20"/>
          <w:szCs w:val="20"/>
          <w:lang w:eastAsia="hr-HR"/>
        </w:rPr>
        <w:t>.</w:t>
      </w:r>
    </w:p>
    <w:p w14:paraId="3529BFFD" w14:textId="77777777" w:rsidR="004B729A" w:rsidRPr="004B729A" w:rsidRDefault="004B729A">
      <w:pPr>
        <w:widowControl w:val="0"/>
        <w:numPr>
          <w:ilvl w:val="0"/>
          <w:numId w:val="20"/>
        </w:numPr>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r w:rsidRPr="004B729A">
        <w:rPr>
          <w:rFonts w:ascii="Times New Roman" w:eastAsia="Times New Roman" w:hAnsi="Times New Roman"/>
          <w:b/>
          <w:sz w:val="20"/>
          <w:szCs w:val="20"/>
          <w:lang w:eastAsia="hr-HR"/>
        </w:rPr>
        <w:t>Ukupni prihodi i primici poslovanja</w:t>
      </w:r>
      <w:r w:rsidRPr="004B729A">
        <w:rPr>
          <w:rFonts w:ascii="Times New Roman" w:eastAsia="Times New Roman" w:hAnsi="Times New Roman"/>
          <w:sz w:val="20"/>
          <w:szCs w:val="20"/>
          <w:lang w:eastAsia="hr-HR"/>
        </w:rPr>
        <w:t xml:space="preserve"> Općine Kamanje planirani su:</w:t>
      </w:r>
    </w:p>
    <w:p w14:paraId="1DB72DF2" w14:textId="77777777" w:rsidR="004B729A" w:rsidRPr="004B729A"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-Prihodi poslovanja………………………………………………………….  4.281.000,00 kuna</w:t>
      </w:r>
    </w:p>
    <w:p w14:paraId="176A5902" w14:textId="77777777" w:rsidR="004B729A" w:rsidRPr="004B729A"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-Prihodi od prodaje nefinancijske imovine...................................................           5.000,00 kuna</w:t>
      </w:r>
    </w:p>
    <w:p w14:paraId="65E56F20" w14:textId="77777777" w:rsidR="004B729A" w:rsidRPr="004B729A"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-Primici od financijske imovine i zaduživanja……………………………....  2.000.000,00 kuna</w:t>
      </w:r>
    </w:p>
    <w:p w14:paraId="2DE510D1" w14:textId="77777777" w:rsidR="004B729A" w:rsidRPr="004B729A" w:rsidRDefault="004B729A">
      <w:pPr>
        <w:widowControl w:val="0"/>
        <w:numPr>
          <w:ilvl w:val="0"/>
          <w:numId w:val="20"/>
        </w:numPr>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r w:rsidRPr="004B729A">
        <w:rPr>
          <w:rFonts w:ascii="Times New Roman" w:eastAsia="Times New Roman" w:hAnsi="Times New Roman"/>
          <w:b/>
          <w:sz w:val="20"/>
          <w:szCs w:val="20"/>
          <w:lang w:eastAsia="hr-HR"/>
        </w:rPr>
        <w:t>Ukupni rashodi i izdaci poslovanja</w:t>
      </w:r>
      <w:r w:rsidRPr="004B729A">
        <w:rPr>
          <w:rFonts w:ascii="Times New Roman" w:eastAsia="Times New Roman" w:hAnsi="Times New Roman"/>
          <w:sz w:val="20"/>
          <w:szCs w:val="20"/>
          <w:lang w:eastAsia="hr-HR"/>
        </w:rPr>
        <w:t xml:space="preserve"> Općine Kamanje planirani su:</w:t>
      </w:r>
    </w:p>
    <w:p w14:paraId="47C2F4DF" w14:textId="77777777" w:rsidR="004B729A" w:rsidRPr="004B729A"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-Rashodi poslovanja………………………..………………………………..  3.459.800,00 kuna</w:t>
      </w:r>
    </w:p>
    <w:p w14:paraId="1D38EBC7" w14:textId="77777777" w:rsidR="004B729A" w:rsidRPr="004B729A"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-Rashodi za nabavu nefinancijske imovine………………………………….     666.253,24 kuna</w:t>
      </w:r>
    </w:p>
    <w:p w14:paraId="2BB9DFD3" w14:textId="77777777" w:rsidR="004B729A" w:rsidRPr="004B729A"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lastRenderedPageBreak/>
        <w:t>-Izdaci za financijsku imovinu i otplate zajmova……………………………  2.388.000,00 kuna</w:t>
      </w:r>
    </w:p>
    <w:p w14:paraId="14CC73C7" w14:textId="77777777" w:rsidR="004B729A" w:rsidRPr="004B729A"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p>
    <w:p w14:paraId="5C3AEE10" w14:textId="0ACEC3EE" w:rsidR="004B729A" w:rsidRPr="00C133F4" w:rsidRDefault="004B729A" w:rsidP="004B729A">
      <w:pPr>
        <w:widowControl w:val="0"/>
        <w:numPr>
          <w:ilvl w:val="0"/>
          <w:numId w:val="20"/>
        </w:numPr>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r w:rsidRPr="004B729A">
        <w:rPr>
          <w:rFonts w:ascii="Times New Roman" w:eastAsia="Times New Roman" w:hAnsi="Times New Roman"/>
          <w:b/>
          <w:sz w:val="20"/>
          <w:szCs w:val="20"/>
          <w:lang w:eastAsia="hr-HR"/>
        </w:rPr>
        <w:t>Raspoloživa sredstva iz prethodnih godina</w:t>
      </w:r>
      <w:r w:rsidRPr="004B729A">
        <w:rPr>
          <w:rFonts w:ascii="Times New Roman" w:eastAsia="Times New Roman" w:hAnsi="Times New Roman"/>
          <w:sz w:val="20"/>
          <w:szCs w:val="20"/>
          <w:lang w:eastAsia="hr-HR"/>
        </w:rPr>
        <w:t>………………….....   228.053,24 kuna</w:t>
      </w:r>
      <w:r w:rsidRPr="00C133F4">
        <w:rPr>
          <w:rFonts w:ascii="Times New Roman" w:eastAsia="Times New Roman" w:hAnsi="Times New Roman"/>
          <w:sz w:val="20"/>
          <w:szCs w:val="20"/>
          <w:lang w:eastAsia="hr-HR"/>
        </w:rPr>
        <w:tab/>
      </w:r>
    </w:p>
    <w:p w14:paraId="5BCBD02D" w14:textId="77777777" w:rsidR="004B729A" w:rsidRPr="004B729A"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 xml:space="preserve">Proračun Općine Kamanje za 2022. godinu i projekcije za 2023. i 2024. g. donesen je na 4. sjednici Općinskog vijeća Općine Kamanje, 03.12.2021. godine, a objavljen je u „Glasniku Općine Kamanje“, broj 06/21). </w:t>
      </w:r>
    </w:p>
    <w:p w14:paraId="34FE4290" w14:textId="77777777" w:rsidR="004B729A" w:rsidRPr="004B729A"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Proračun Općine Kamanje za 2022. godinu imao je jedne izmjene i dopune, i to:</w:t>
      </w:r>
    </w:p>
    <w:p w14:paraId="194C5D97" w14:textId="77777777" w:rsidR="004B729A" w:rsidRPr="004B729A"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 I. izmjene i dopune Proračuna Općine Kamanje za 2022. donesene su na 6. sjednici Općinskog vijeća Općine Kamanje, 31.05.2022. godine, a objavljene su u „Glasniku Općine Kamanje“, broj 02/22.</w:t>
      </w:r>
    </w:p>
    <w:p w14:paraId="21AF2414" w14:textId="77777777" w:rsidR="004B729A" w:rsidRPr="004B729A"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 II. izmjene i dopune Proračuna Općine Kamanje za 2022. donesene su na 7. sjednici Općinskog vijeća Općine Kamanje, 30.08.2022. godine, a objavljene su u „Glasniku Općine Kamanje“, broj 03/22.</w:t>
      </w:r>
    </w:p>
    <w:p w14:paraId="5707CBE9" w14:textId="77777777" w:rsidR="004B729A" w:rsidRPr="004B729A"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 III. izmjene i dopune Proračuna Općine Kamanje za 2022. donesene su na 9. sjednici Općinskog vijeća Općine Kamanje, 16.12.2022. godine, a objavljene su u „Glasniku Općine Kamanje“, broj 05/22.</w:t>
      </w:r>
    </w:p>
    <w:p w14:paraId="61268FC5" w14:textId="77777777" w:rsidR="004B729A" w:rsidRPr="004B729A"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p>
    <w:p w14:paraId="1EBE0E47" w14:textId="76E3ED19" w:rsidR="004B729A" w:rsidRPr="00C133F4" w:rsidRDefault="004B729A" w:rsidP="004B729A">
      <w:pPr>
        <w:widowControl w:val="0"/>
        <w:numPr>
          <w:ilvl w:val="0"/>
          <w:numId w:val="20"/>
        </w:numPr>
        <w:tabs>
          <w:tab w:val="left" w:pos="1000"/>
          <w:tab w:val="left" w:pos="2213"/>
          <w:tab w:val="left" w:pos="4080"/>
        </w:tabs>
        <w:autoSpaceDE w:val="0"/>
        <w:autoSpaceDN w:val="0"/>
        <w:adjustRightInd w:val="0"/>
        <w:spacing w:after="0" w:line="240" w:lineRule="auto"/>
        <w:jc w:val="both"/>
        <w:rPr>
          <w:rFonts w:ascii="Times New Roman" w:eastAsia="Times New Roman" w:hAnsi="Times New Roman"/>
          <w:b/>
          <w:sz w:val="20"/>
          <w:szCs w:val="20"/>
          <w:lang w:eastAsia="hr-HR"/>
        </w:rPr>
      </w:pPr>
      <w:r w:rsidRPr="004B729A">
        <w:rPr>
          <w:rFonts w:ascii="Times New Roman" w:eastAsia="Times New Roman" w:hAnsi="Times New Roman"/>
          <w:b/>
          <w:sz w:val="20"/>
          <w:szCs w:val="20"/>
          <w:u w:val="single"/>
          <w:lang w:eastAsia="hr-HR"/>
        </w:rPr>
        <w:t>U području javnosti rada</w:t>
      </w:r>
    </w:p>
    <w:p w14:paraId="7C368372" w14:textId="77777777" w:rsidR="004B729A" w:rsidRPr="004B729A"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ab/>
        <w:t>Javnost rada osigurana je objavom akata u Glasniku Općine Kamanje, na web stranici Općine Kamanje  www.kamanje.hr , na oglasnoj ploči Općine Kamanje, na sjednicama Općinskog vijeća Općine Kamanje, u komunikaciji sa građanima, putem Mjesnih odbora i medija.</w:t>
      </w:r>
    </w:p>
    <w:p w14:paraId="525D9B75" w14:textId="77777777" w:rsidR="004B729A" w:rsidRPr="004B729A"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p>
    <w:p w14:paraId="64BCC1B5" w14:textId="3D9050D3" w:rsidR="004B729A" w:rsidRPr="00C133F4" w:rsidRDefault="004B729A" w:rsidP="004B729A">
      <w:pPr>
        <w:widowControl w:val="0"/>
        <w:numPr>
          <w:ilvl w:val="0"/>
          <w:numId w:val="20"/>
        </w:numPr>
        <w:tabs>
          <w:tab w:val="left" w:pos="1000"/>
          <w:tab w:val="left" w:pos="2213"/>
          <w:tab w:val="left" w:pos="4080"/>
        </w:tabs>
        <w:autoSpaceDE w:val="0"/>
        <w:autoSpaceDN w:val="0"/>
        <w:adjustRightInd w:val="0"/>
        <w:spacing w:after="0" w:line="240" w:lineRule="auto"/>
        <w:jc w:val="both"/>
        <w:rPr>
          <w:rFonts w:ascii="Times New Roman" w:eastAsia="Times New Roman" w:hAnsi="Times New Roman"/>
          <w:b/>
          <w:sz w:val="18"/>
          <w:szCs w:val="18"/>
          <w:u w:val="single"/>
          <w:lang w:eastAsia="hr-HR"/>
        </w:rPr>
      </w:pPr>
      <w:r w:rsidRPr="00C133F4">
        <w:rPr>
          <w:rFonts w:ascii="Times New Roman" w:eastAsia="Times New Roman" w:hAnsi="Times New Roman"/>
          <w:b/>
          <w:sz w:val="18"/>
          <w:szCs w:val="18"/>
          <w:u w:val="single"/>
          <w:lang w:eastAsia="hr-HR"/>
        </w:rPr>
        <w:t xml:space="preserve">U području predlaganja akata koje donosi Općinsko vijeće Općine Kamanje i Općinski načelnik Općine </w:t>
      </w:r>
      <w:proofErr w:type="spellStart"/>
      <w:r w:rsidRPr="00C133F4">
        <w:rPr>
          <w:rFonts w:ascii="Times New Roman" w:eastAsia="Times New Roman" w:hAnsi="Times New Roman"/>
          <w:b/>
          <w:sz w:val="18"/>
          <w:szCs w:val="18"/>
          <w:u w:val="single"/>
          <w:lang w:eastAsia="hr-HR"/>
        </w:rPr>
        <w:t>Kamanje</w:t>
      </w:r>
      <w:proofErr w:type="spellEnd"/>
    </w:p>
    <w:p w14:paraId="3860202F" w14:textId="77777777" w:rsidR="004B729A" w:rsidRPr="00C133F4" w:rsidRDefault="004B729A" w:rsidP="004B729A">
      <w:pPr>
        <w:shd w:val="clear" w:color="auto" w:fill="FFFFFF"/>
        <w:spacing w:after="0" w:line="240" w:lineRule="auto"/>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U izvještajnom razdoblju od 01.01.2022.-31.12.2022. godine, održano je 5. sjednica Općinskog vijeća na koje je općinski načelnik u suradnji s službenicima Jedinstvenog upravnog odjela uputio na donošenje slijedeće akte, odluke, zaključke, informacije i rješenja. </w:t>
      </w:r>
    </w:p>
    <w:p w14:paraId="5ABF8656" w14:textId="77777777" w:rsidR="004B729A" w:rsidRPr="00C133F4" w:rsidRDefault="004B729A" w:rsidP="004B729A">
      <w:pPr>
        <w:spacing w:after="0" w:line="240" w:lineRule="auto"/>
        <w:jc w:val="both"/>
        <w:rPr>
          <w:rFonts w:ascii="Times New Roman" w:eastAsia="Times New Roman" w:hAnsi="Times New Roman"/>
          <w:sz w:val="18"/>
          <w:szCs w:val="18"/>
          <w:lang w:eastAsia="hr-HR"/>
        </w:rPr>
      </w:pPr>
    </w:p>
    <w:p w14:paraId="67248685" w14:textId="0947AA96" w:rsidR="004B729A" w:rsidRPr="00C133F4" w:rsidRDefault="004B729A" w:rsidP="004B729A">
      <w:pPr>
        <w:widowControl w:val="0"/>
        <w:numPr>
          <w:ilvl w:val="0"/>
          <w:numId w:val="22"/>
        </w:numPr>
        <w:tabs>
          <w:tab w:val="left" w:pos="1000"/>
          <w:tab w:val="left" w:pos="2213"/>
          <w:tab w:val="left" w:pos="4080"/>
        </w:tabs>
        <w:autoSpaceDE w:val="0"/>
        <w:autoSpaceDN w:val="0"/>
        <w:adjustRightInd w:val="0"/>
        <w:spacing w:after="0" w:line="240" w:lineRule="auto"/>
        <w:jc w:val="both"/>
        <w:rPr>
          <w:rFonts w:ascii="Times New Roman" w:eastAsia="Times New Roman" w:hAnsi="Times New Roman"/>
          <w:b/>
          <w:sz w:val="18"/>
          <w:szCs w:val="18"/>
          <w:u w:val="single"/>
          <w:lang w:eastAsia="hr-HR"/>
        </w:rPr>
      </w:pPr>
      <w:r w:rsidRPr="00C133F4">
        <w:rPr>
          <w:rFonts w:ascii="Times New Roman" w:eastAsia="Times New Roman" w:hAnsi="Times New Roman"/>
          <w:b/>
          <w:sz w:val="18"/>
          <w:szCs w:val="18"/>
          <w:u w:val="single"/>
          <w:lang w:eastAsia="hr-HR"/>
        </w:rPr>
        <w:t xml:space="preserve">5. sjednica Općinskog vijeća Općine </w:t>
      </w:r>
      <w:proofErr w:type="spellStart"/>
      <w:r w:rsidRPr="00C133F4">
        <w:rPr>
          <w:rFonts w:ascii="Times New Roman" w:eastAsia="Times New Roman" w:hAnsi="Times New Roman"/>
          <w:b/>
          <w:sz w:val="18"/>
          <w:szCs w:val="18"/>
          <w:u w:val="single"/>
          <w:lang w:eastAsia="hr-HR"/>
        </w:rPr>
        <w:t>Kamanje</w:t>
      </w:r>
      <w:proofErr w:type="spellEnd"/>
    </w:p>
    <w:p w14:paraId="7F499805" w14:textId="77777777" w:rsidR="004B729A" w:rsidRPr="00C133F4" w:rsidRDefault="004B729A">
      <w:pPr>
        <w:numPr>
          <w:ilvl w:val="0"/>
          <w:numId w:val="29"/>
        </w:numPr>
        <w:spacing w:after="0" w:line="240" w:lineRule="auto"/>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Kodeks ponašanja članova Općinskog vijeća Općine Kamanje</w:t>
      </w:r>
    </w:p>
    <w:p w14:paraId="4559FF36" w14:textId="77777777" w:rsidR="004B729A" w:rsidRPr="00C133F4" w:rsidRDefault="004B729A">
      <w:pPr>
        <w:numPr>
          <w:ilvl w:val="0"/>
          <w:numId w:val="29"/>
        </w:numPr>
        <w:spacing w:after="0" w:line="240" w:lineRule="auto"/>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Zaključak o prihvaćanju Izvješća o provedbi financiranja udruga u Općini Kamanje za 2021.godinu</w:t>
      </w:r>
    </w:p>
    <w:p w14:paraId="28A09D26" w14:textId="77777777" w:rsidR="004B729A" w:rsidRPr="00C133F4" w:rsidRDefault="004B729A">
      <w:pPr>
        <w:numPr>
          <w:ilvl w:val="0"/>
          <w:numId w:val="29"/>
        </w:numPr>
        <w:spacing w:after="0" w:line="240" w:lineRule="auto"/>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Zaključak o prihvaćanju Izvješća o provedbi Plana gospodarenja otpadom Općine Kamanje za 2021. godinu</w:t>
      </w:r>
    </w:p>
    <w:p w14:paraId="34B98F2D" w14:textId="77777777" w:rsidR="004B729A" w:rsidRPr="00C133F4" w:rsidRDefault="004B729A">
      <w:pPr>
        <w:numPr>
          <w:ilvl w:val="0"/>
          <w:numId w:val="29"/>
        </w:numPr>
        <w:spacing w:after="0" w:line="240" w:lineRule="auto"/>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Odluka o imenovanju mrtvozornika na području Općine Kamanje</w:t>
      </w:r>
    </w:p>
    <w:p w14:paraId="4DB6790E" w14:textId="77777777" w:rsidR="004B729A" w:rsidRPr="00C133F4" w:rsidRDefault="004B729A">
      <w:pPr>
        <w:numPr>
          <w:ilvl w:val="0"/>
          <w:numId w:val="29"/>
        </w:numPr>
        <w:spacing w:after="0" w:line="240" w:lineRule="auto"/>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 xml:space="preserve">Odluka o ukidanju svojstva javnog dobra u općoj uporabi za dio </w:t>
      </w:r>
      <w:proofErr w:type="spellStart"/>
      <w:r w:rsidRPr="00C133F4">
        <w:rPr>
          <w:rFonts w:ascii="Times New Roman" w:eastAsia="Times New Roman" w:hAnsi="Times New Roman"/>
          <w:sz w:val="18"/>
          <w:szCs w:val="18"/>
          <w:lang w:eastAsia="hr-HR"/>
        </w:rPr>
        <w:t>kčbr</w:t>
      </w:r>
      <w:proofErr w:type="spellEnd"/>
      <w:r w:rsidRPr="00C133F4">
        <w:rPr>
          <w:rFonts w:ascii="Times New Roman" w:eastAsia="Times New Roman" w:hAnsi="Times New Roman"/>
          <w:sz w:val="18"/>
          <w:szCs w:val="18"/>
          <w:lang w:eastAsia="hr-HR"/>
        </w:rPr>
        <w:t>. 2552 k.o. Brlog Ozaljski</w:t>
      </w:r>
    </w:p>
    <w:p w14:paraId="6C4EE167" w14:textId="77777777" w:rsidR="004B729A" w:rsidRPr="00C133F4" w:rsidRDefault="004B729A">
      <w:pPr>
        <w:numPr>
          <w:ilvl w:val="0"/>
          <w:numId w:val="29"/>
        </w:numPr>
        <w:spacing w:after="0" w:line="240" w:lineRule="auto"/>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Odluka o davanju suglasnosti za provedbu postupka zamjene zemljišta</w:t>
      </w:r>
    </w:p>
    <w:p w14:paraId="292A2C06" w14:textId="77777777" w:rsidR="004B729A" w:rsidRPr="00C133F4" w:rsidRDefault="004B729A">
      <w:pPr>
        <w:numPr>
          <w:ilvl w:val="0"/>
          <w:numId w:val="29"/>
        </w:numPr>
        <w:spacing w:after="0" w:line="240" w:lineRule="auto"/>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Odluka o kupnji zemljišta</w:t>
      </w:r>
    </w:p>
    <w:p w14:paraId="51E7A28B" w14:textId="77777777" w:rsidR="004B729A" w:rsidRPr="00C133F4" w:rsidRDefault="004B729A">
      <w:pPr>
        <w:numPr>
          <w:ilvl w:val="0"/>
          <w:numId w:val="29"/>
        </w:numPr>
        <w:spacing w:after="0" w:line="240" w:lineRule="auto"/>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Zaključak o prihvaćanju Izvješća o izvršenju Plana djelovanja Općine Kamanje u području prirodnih nepogoda za 2021.godinu</w:t>
      </w:r>
    </w:p>
    <w:p w14:paraId="3E538976" w14:textId="77777777" w:rsidR="004B729A" w:rsidRPr="00C133F4" w:rsidRDefault="004B729A">
      <w:pPr>
        <w:numPr>
          <w:ilvl w:val="0"/>
          <w:numId w:val="29"/>
        </w:numPr>
        <w:spacing w:after="0" w:line="240" w:lineRule="auto"/>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Odluka o donošenju Plana djelovanja u području prirodnih nepogoda za Općinu Kamanje za 2022.g</w:t>
      </w:r>
    </w:p>
    <w:p w14:paraId="25CD3AFA" w14:textId="77777777" w:rsidR="004B729A" w:rsidRPr="00C133F4" w:rsidRDefault="004B729A">
      <w:pPr>
        <w:numPr>
          <w:ilvl w:val="0"/>
          <w:numId w:val="29"/>
        </w:numPr>
        <w:spacing w:after="0" w:line="240" w:lineRule="auto"/>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Odluka o određivanju pravnih osoba od posebnog interesa za Općinu Kamanje</w:t>
      </w:r>
    </w:p>
    <w:p w14:paraId="4D5C4AC2" w14:textId="77777777" w:rsidR="004B729A" w:rsidRPr="00C133F4" w:rsidRDefault="004B729A">
      <w:pPr>
        <w:numPr>
          <w:ilvl w:val="0"/>
          <w:numId w:val="29"/>
        </w:numPr>
        <w:spacing w:after="0" w:line="240" w:lineRule="auto"/>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Odluka o izmjenama i dopunama Odluke o komunalnim djelatnostima</w:t>
      </w:r>
    </w:p>
    <w:p w14:paraId="68ACC852" w14:textId="77777777" w:rsidR="004B729A" w:rsidRPr="00C133F4" w:rsidRDefault="004B729A">
      <w:pPr>
        <w:numPr>
          <w:ilvl w:val="0"/>
          <w:numId w:val="29"/>
        </w:numPr>
        <w:spacing w:after="0" w:line="240" w:lineRule="auto"/>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Odluka o povjeravanju obavljanja komunalne djelatnosti drugoj jedinici lokalne samouprave</w:t>
      </w:r>
    </w:p>
    <w:p w14:paraId="478DD572" w14:textId="77777777" w:rsidR="004B729A" w:rsidRPr="00C133F4" w:rsidRDefault="004B729A">
      <w:pPr>
        <w:numPr>
          <w:ilvl w:val="0"/>
          <w:numId w:val="29"/>
        </w:numPr>
        <w:spacing w:after="0" w:line="240" w:lineRule="auto"/>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Odluka o izmjenama i dopunama odluke o cijeni, mjerilima i financiranju programa Dječjeg vrtića Kamanje</w:t>
      </w:r>
    </w:p>
    <w:p w14:paraId="27424038" w14:textId="77777777" w:rsidR="004B729A" w:rsidRPr="00C133F4" w:rsidRDefault="004B729A">
      <w:pPr>
        <w:numPr>
          <w:ilvl w:val="0"/>
          <w:numId w:val="29"/>
        </w:numPr>
        <w:spacing w:after="0" w:line="240" w:lineRule="auto"/>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 xml:space="preserve">Odluka o raspisivanju natječaja za prodaju nekretnina </w:t>
      </w:r>
      <w:proofErr w:type="spellStart"/>
      <w:r w:rsidRPr="00C133F4">
        <w:rPr>
          <w:rFonts w:ascii="Times New Roman" w:eastAsia="Times New Roman" w:hAnsi="Times New Roman"/>
          <w:sz w:val="18"/>
          <w:szCs w:val="18"/>
          <w:lang w:eastAsia="hr-HR"/>
        </w:rPr>
        <w:t>kčbr</w:t>
      </w:r>
      <w:proofErr w:type="spellEnd"/>
      <w:r w:rsidRPr="00C133F4">
        <w:rPr>
          <w:rFonts w:ascii="Times New Roman" w:eastAsia="Times New Roman" w:hAnsi="Times New Roman"/>
          <w:sz w:val="18"/>
          <w:szCs w:val="18"/>
          <w:lang w:eastAsia="hr-HR"/>
        </w:rPr>
        <w:t xml:space="preserve">. 2366/1 i 2368 k.o. Police </w:t>
      </w:r>
      <w:proofErr w:type="spellStart"/>
      <w:r w:rsidRPr="00C133F4">
        <w:rPr>
          <w:rFonts w:ascii="Times New Roman" w:eastAsia="Times New Roman" w:hAnsi="Times New Roman"/>
          <w:sz w:val="18"/>
          <w:szCs w:val="18"/>
          <w:lang w:eastAsia="hr-HR"/>
        </w:rPr>
        <w:t>Pirišće</w:t>
      </w:r>
      <w:proofErr w:type="spellEnd"/>
    </w:p>
    <w:p w14:paraId="33A67AF6" w14:textId="77777777" w:rsidR="004B729A" w:rsidRPr="00C133F4" w:rsidRDefault="004B729A">
      <w:pPr>
        <w:numPr>
          <w:ilvl w:val="0"/>
          <w:numId w:val="29"/>
        </w:numPr>
        <w:spacing w:after="0" w:line="240" w:lineRule="auto"/>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Odluka o ispravci greške u Odluci o donošenju Prostornog plana uređenja Općine Kamanje sa smanjenim sadržajem</w:t>
      </w:r>
    </w:p>
    <w:p w14:paraId="14C8084F" w14:textId="77777777" w:rsidR="004B729A" w:rsidRPr="00C133F4" w:rsidRDefault="004B729A">
      <w:pPr>
        <w:numPr>
          <w:ilvl w:val="0"/>
          <w:numId w:val="29"/>
        </w:numPr>
        <w:spacing w:after="0" w:line="240" w:lineRule="auto"/>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Odluka o raspisivanju natječaja za zakup poslovnog prostora u zgradi Općine Kamanje</w:t>
      </w:r>
    </w:p>
    <w:p w14:paraId="58F3897A" w14:textId="77777777" w:rsidR="004B729A" w:rsidRPr="00C133F4" w:rsidRDefault="004B729A">
      <w:pPr>
        <w:numPr>
          <w:ilvl w:val="0"/>
          <w:numId w:val="29"/>
        </w:numPr>
        <w:spacing w:after="0" w:line="240" w:lineRule="auto"/>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 xml:space="preserve">Odluka o stavljanju van snage Odluke o povjeravanju dimnjačarskih usluga </w:t>
      </w:r>
      <w:proofErr w:type="spellStart"/>
      <w:r w:rsidRPr="00C133F4">
        <w:rPr>
          <w:rFonts w:ascii="Times New Roman" w:eastAsia="Times New Roman" w:hAnsi="Times New Roman"/>
          <w:sz w:val="18"/>
          <w:szCs w:val="18"/>
          <w:lang w:eastAsia="hr-HR"/>
        </w:rPr>
        <w:t>Azeliji</w:t>
      </w:r>
      <w:proofErr w:type="spellEnd"/>
      <w:r w:rsidRPr="00C133F4">
        <w:rPr>
          <w:rFonts w:ascii="Times New Roman" w:eastAsia="Times New Roman" w:hAnsi="Times New Roman"/>
          <w:sz w:val="18"/>
          <w:szCs w:val="18"/>
          <w:lang w:eastAsia="hr-HR"/>
        </w:rPr>
        <w:t xml:space="preserve"> eko d.o.o</w:t>
      </w:r>
    </w:p>
    <w:p w14:paraId="11EDF1CD" w14:textId="77777777" w:rsidR="004B729A" w:rsidRPr="00C133F4" w:rsidRDefault="004B729A" w:rsidP="004B729A">
      <w:pPr>
        <w:spacing w:after="0" w:line="240" w:lineRule="auto"/>
        <w:rPr>
          <w:rFonts w:ascii="Times New Roman" w:eastAsia="Times New Roman" w:hAnsi="Times New Roman"/>
          <w:bCs/>
          <w:sz w:val="18"/>
          <w:szCs w:val="18"/>
          <w:lang w:eastAsia="hr-HR"/>
        </w:rPr>
      </w:pPr>
    </w:p>
    <w:p w14:paraId="7CEE0D89" w14:textId="1D67FD75" w:rsidR="004B729A" w:rsidRPr="00C133F4"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hAnsi="Times New Roman"/>
          <w:sz w:val="18"/>
          <w:szCs w:val="18"/>
          <w:u w:val="single"/>
        </w:rPr>
      </w:pPr>
      <w:r w:rsidRPr="00C133F4">
        <w:rPr>
          <w:rFonts w:ascii="Times New Roman" w:hAnsi="Times New Roman"/>
          <w:sz w:val="18"/>
          <w:szCs w:val="18"/>
          <w:u w:val="single"/>
        </w:rPr>
        <w:t>Odluke, izvješća koje je načelnik donosio:</w:t>
      </w:r>
    </w:p>
    <w:p w14:paraId="538A4445" w14:textId="77777777" w:rsidR="004B729A" w:rsidRPr="00C133F4" w:rsidRDefault="004B729A">
      <w:pPr>
        <w:numPr>
          <w:ilvl w:val="0"/>
          <w:numId w:val="30"/>
        </w:numPr>
        <w:spacing w:after="0" w:line="240" w:lineRule="auto"/>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Odluka o osnivanju i imenovanju Povjerenstva za popis imovine, obveza i potraživanja Općine Kamanje</w:t>
      </w:r>
    </w:p>
    <w:p w14:paraId="7A69DC83" w14:textId="77777777" w:rsidR="004B729A" w:rsidRPr="00C133F4" w:rsidRDefault="004B729A">
      <w:pPr>
        <w:numPr>
          <w:ilvl w:val="0"/>
          <w:numId w:val="30"/>
        </w:numPr>
        <w:spacing w:after="0" w:line="240" w:lineRule="auto"/>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Odluka o visini, načinu obračuna i isplati naknade dobrovoljnim vatrogascima</w:t>
      </w:r>
    </w:p>
    <w:p w14:paraId="4A3D7870" w14:textId="77777777" w:rsidR="004B729A" w:rsidRPr="00C133F4" w:rsidRDefault="004B729A">
      <w:pPr>
        <w:numPr>
          <w:ilvl w:val="0"/>
          <w:numId w:val="30"/>
        </w:numPr>
        <w:spacing w:after="0" w:line="240" w:lineRule="auto"/>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Plan klasifikacijskih oznaka i brojčanih oznaka stvaratelja i primatelja akata Općine Kamanje za 2022. godinu</w:t>
      </w:r>
    </w:p>
    <w:p w14:paraId="33423B6D" w14:textId="77777777" w:rsidR="004B729A" w:rsidRPr="00C133F4" w:rsidRDefault="004B729A">
      <w:pPr>
        <w:numPr>
          <w:ilvl w:val="0"/>
          <w:numId w:val="30"/>
        </w:numPr>
        <w:spacing w:after="0" w:line="240" w:lineRule="auto"/>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Zaključak o dodjeli sredstava HGSS, stanice Karlovac</w:t>
      </w:r>
    </w:p>
    <w:p w14:paraId="0EEE9D2B" w14:textId="77777777" w:rsidR="004B729A" w:rsidRPr="00C133F4" w:rsidRDefault="004B729A">
      <w:pPr>
        <w:numPr>
          <w:ilvl w:val="0"/>
          <w:numId w:val="30"/>
        </w:numPr>
        <w:spacing w:after="0" w:line="240" w:lineRule="auto"/>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Odluka o usvajanju i provođenju Godišnjeg programa mjera i Provedbenog plana obvezne preventivne dezinfekcije, dezinsekcije i deratizacije kao posebne mjere zaštite pučanstva od zaraznih bolesti na području Općine Kamanje za 2022. godinu</w:t>
      </w:r>
    </w:p>
    <w:p w14:paraId="7310228E" w14:textId="77777777" w:rsidR="004B729A" w:rsidRPr="00C133F4" w:rsidRDefault="004B729A" w:rsidP="004B729A">
      <w:pPr>
        <w:spacing w:after="0" w:line="240" w:lineRule="auto"/>
        <w:jc w:val="both"/>
        <w:rPr>
          <w:rFonts w:ascii="Times New Roman" w:eastAsia="Times New Roman" w:hAnsi="Times New Roman"/>
          <w:sz w:val="18"/>
          <w:szCs w:val="18"/>
          <w:lang w:eastAsia="hr-HR"/>
        </w:rPr>
      </w:pPr>
    </w:p>
    <w:p w14:paraId="2ADC8058" w14:textId="54621344" w:rsidR="004B729A" w:rsidRPr="00C133F4" w:rsidRDefault="004B729A" w:rsidP="004B729A">
      <w:pPr>
        <w:widowControl w:val="0"/>
        <w:numPr>
          <w:ilvl w:val="0"/>
          <w:numId w:val="22"/>
        </w:numPr>
        <w:tabs>
          <w:tab w:val="left" w:pos="1000"/>
          <w:tab w:val="left" w:pos="2213"/>
          <w:tab w:val="left" w:pos="4080"/>
        </w:tabs>
        <w:autoSpaceDE w:val="0"/>
        <w:autoSpaceDN w:val="0"/>
        <w:adjustRightInd w:val="0"/>
        <w:spacing w:after="0" w:line="240" w:lineRule="auto"/>
        <w:jc w:val="both"/>
        <w:rPr>
          <w:rFonts w:ascii="Times New Roman" w:eastAsia="Times New Roman" w:hAnsi="Times New Roman"/>
          <w:b/>
          <w:sz w:val="18"/>
          <w:szCs w:val="18"/>
          <w:u w:val="single"/>
          <w:lang w:eastAsia="hr-HR"/>
        </w:rPr>
      </w:pPr>
      <w:r w:rsidRPr="00C133F4">
        <w:rPr>
          <w:rFonts w:ascii="Times New Roman" w:eastAsia="Times New Roman" w:hAnsi="Times New Roman"/>
          <w:b/>
          <w:sz w:val="18"/>
          <w:szCs w:val="18"/>
          <w:u w:val="single"/>
          <w:lang w:eastAsia="hr-HR"/>
        </w:rPr>
        <w:t xml:space="preserve">6. sjednica Općinskog vijeća Općine </w:t>
      </w:r>
      <w:proofErr w:type="spellStart"/>
      <w:r w:rsidRPr="00C133F4">
        <w:rPr>
          <w:rFonts w:ascii="Times New Roman" w:eastAsia="Times New Roman" w:hAnsi="Times New Roman"/>
          <w:b/>
          <w:sz w:val="18"/>
          <w:szCs w:val="18"/>
          <w:u w:val="single"/>
          <w:lang w:eastAsia="hr-HR"/>
        </w:rPr>
        <w:t>Kamanje</w:t>
      </w:r>
      <w:proofErr w:type="spellEnd"/>
    </w:p>
    <w:p w14:paraId="68346ADC" w14:textId="77777777" w:rsidR="004B729A" w:rsidRPr="00C133F4" w:rsidRDefault="004B729A">
      <w:pPr>
        <w:numPr>
          <w:ilvl w:val="0"/>
          <w:numId w:val="25"/>
        </w:numPr>
        <w:spacing w:after="0" w:line="240" w:lineRule="auto"/>
        <w:ind w:left="426"/>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 xml:space="preserve">Godišnji izvještaj o izvršenju proračuna Općine Kamanje za 2021. godinu </w:t>
      </w:r>
    </w:p>
    <w:p w14:paraId="3DF47148" w14:textId="77777777" w:rsidR="004B729A" w:rsidRPr="00C133F4" w:rsidRDefault="004B729A">
      <w:pPr>
        <w:numPr>
          <w:ilvl w:val="0"/>
          <w:numId w:val="25"/>
        </w:numPr>
        <w:spacing w:after="0" w:line="240" w:lineRule="auto"/>
        <w:ind w:left="426"/>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Zaključak o prihvaćanju Izvješća o izvršenju Programa izgradnje građevina i uređaja komunalne infrastrukture u 2021. godini</w:t>
      </w:r>
    </w:p>
    <w:p w14:paraId="65AABE8E" w14:textId="77777777" w:rsidR="004B729A" w:rsidRPr="00C133F4" w:rsidRDefault="004B729A">
      <w:pPr>
        <w:numPr>
          <w:ilvl w:val="0"/>
          <w:numId w:val="25"/>
        </w:numPr>
        <w:spacing w:after="0" w:line="240" w:lineRule="auto"/>
        <w:ind w:left="426"/>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Zaključak o prihvaćanju Izvješća o izvršenju Programa održavanja komunalne infrastrukture za 2021. godinu</w:t>
      </w:r>
    </w:p>
    <w:p w14:paraId="625D40E6" w14:textId="77777777" w:rsidR="004B729A" w:rsidRPr="00C133F4" w:rsidRDefault="004B729A">
      <w:pPr>
        <w:numPr>
          <w:ilvl w:val="0"/>
          <w:numId w:val="25"/>
        </w:numPr>
        <w:spacing w:after="0" w:line="240" w:lineRule="auto"/>
        <w:ind w:left="426"/>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Zaključak o prihvaćanju Izvješća o izvršenju Socijalnog programa na području Općine Kamanje za 2021. godinu</w:t>
      </w:r>
    </w:p>
    <w:p w14:paraId="2E8FA64D" w14:textId="77777777" w:rsidR="004B729A" w:rsidRPr="00C133F4" w:rsidRDefault="004B729A">
      <w:pPr>
        <w:numPr>
          <w:ilvl w:val="0"/>
          <w:numId w:val="25"/>
        </w:numPr>
        <w:spacing w:after="0" w:line="240" w:lineRule="auto"/>
        <w:ind w:left="426"/>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Zaključak o prihvaćanju Izvješća o izvršenju Programa javnih potreba u sportu na području Općine Kamanje za 2021. godinu</w:t>
      </w:r>
    </w:p>
    <w:p w14:paraId="57EB9D48" w14:textId="77777777" w:rsidR="004B729A" w:rsidRPr="00C133F4" w:rsidRDefault="004B729A">
      <w:pPr>
        <w:numPr>
          <w:ilvl w:val="0"/>
          <w:numId w:val="25"/>
        </w:numPr>
        <w:spacing w:after="0" w:line="240" w:lineRule="auto"/>
        <w:ind w:left="426"/>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Zaključak o prihvaćanju Izvješća o izvršenju Programa javnih potreba u kulturi na području Općine Kamanje za 2021. godinu</w:t>
      </w:r>
    </w:p>
    <w:p w14:paraId="04FDADAC" w14:textId="77777777" w:rsidR="004B729A" w:rsidRPr="00C133F4" w:rsidRDefault="004B729A">
      <w:pPr>
        <w:numPr>
          <w:ilvl w:val="0"/>
          <w:numId w:val="25"/>
        </w:numPr>
        <w:spacing w:after="0" w:line="240" w:lineRule="auto"/>
        <w:ind w:left="426"/>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Zaključak o usvajanju Izvješća Programa potpora poljoprivredi na području Općine Kamanje za 2021. godinu</w:t>
      </w:r>
    </w:p>
    <w:p w14:paraId="12FC6326" w14:textId="77777777" w:rsidR="004B729A" w:rsidRPr="00C133F4" w:rsidRDefault="004B729A">
      <w:pPr>
        <w:numPr>
          <w:ilvl w:val="0"/>
          <w:numId w:val="25"/>
        </w:numPr>
        <w:spacing w:after="0" w:line="240" w:lineRule="auto"/>
        <w:ind w:left="426"/>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Zaključak o prihvaćanju Izvješća o izvršenju Programa javnih potreba u vatrogastvu za 2021. godinu</w:t>
      </w:r>
    </w:p>
    <w:p w14:paraId="77745D1A" w14:textId="77777777" w:rsidR="004B729A" w:rsidRPr="00C133F4" w:rsidRDefault="004B729A">
      <w:pPr>
        <w:numPr>
          <w:ilvl w:val="0"/>
          <w:numId w:val="25"/>
        </w:numPr>
        <w:spacing w:after="0" w:line="240" w:lineRule="auto"/>
        <w:ind w:left="426"/>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lastRenderedPageBreak/>
        <w:t>Odluka o rasporedu rezultata za 2021. godinu</w:t>
      </w:r>
    </w:p>
    <w:p w14:paraId="4624A668" w14:textId="77777777" w:rsidR="004B729A" w:rsidRPr="00C133F4" w:rsidRDefault="004B729A">
      <w:pPr>
        <w:numPr>
          <w:ilvl w:val="0"/>
          <w:numId w:val="25"/>
        </w:numPr>
        <w:spacing w:after="0" w:line="240" w:lineRule="auto"/>
        <w:ind w:left="426"/>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Zaključak o prihvaćanju Izvješća o radu Općinskog načelnika za razdoblje od 01. siječnja do 31. prosinca 2021. godine</w:t>
      </w:r>
    </w:p>
    <w:p w14:paraId="0710B648" w14:textId="77777777" w:rsidR="004B729A" w:rsidRPr="00C133F4" w:rsidRDefault="004B729A">
      <w:pPr>
        <w:numPr>
          <w:ilvl w:val="0"/>
          <w:numId w:val="25"/>
        </w:numPr>
        <w:spacing w:after="0" w:line="240" w:lineRule="auto"/>
        <w:ind w:left="426"/>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Odluka o  I. izmjena i dopuna Proračuna Općine Kamanje za 2022. godinu s projekcijama za 2023. i 2024. godinu</w:t>
      </w:r>
    </w:p>
    <w:p w14:paraId="272D9B1C" w14:textId="77777777" w:rsidR="004B729A" w:rsidRPr="00C133F4" w:rsidRDefault="004B729A">
      <w:pPr>
        <w:numPr>
          <w:ilvl w:val="0"/>
          <w:numId w:val="25"/>
        </w:numPr>
        <w:spacing w:after="0" w:line="240" w:lineRule="auto"/>
        <w:ind w:left="426"/>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Godišnji provedbeni plana unapređenja zaštite od požara na području Općine Kamanje za 2022. godinu</w:t>
      </w:r>
    </w:p>
    <w:p w14:paraId="1BA4486E" w14:textId="77777777" w:rsidR="004B729A" w:rsidRPr="00C133F4" w:rsidRDefault="004B729A">
      <w:pPr>
        <w:numPr>
          <w:ilvl w:val="0"/>
          <w:numId w:val="25"/>
        </w:numPr>
        <w:spacing w:after="0" w:line="240" w:lineRule="auto"/>
        <w:ind w:left="426"/>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Zaključak o prihvaćanju  Izvješća o stanju provedbe Godišnjeg provedbenog plana unapređenja zaštite od požara na području Općine Kamanje za 2021. godinu</w:t>
      </w:r>
    </w:p>
    <w:p w14:paraId="087B73D7" w14:textId="77777777" w:rsidR="004B729A" w:rsidRPr="00C133F4" w:rsidRDefault="004B729A">
      <w:pPr>
        <w:numPr>
          <w:ilvl w:val="0"/>
          <w:numId w:val="25"/>
        </w:numPr>
        <w:spacing w:after="0" w:line="240" w:lineRule="auto"/>
        <w:ind w:left="426"/>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Odluka o zajedničkom obavljanju komunalnog redarstva / poljoprivrednog redarstva</w:t>
      </w:r>
    </w:p>
    <w:p w14:paraId="0317A459" w14:textId="77777777" w:rsidR="004B729A" w:rsidRPr="00C133F4" w:rsidRDefault="004B729A">
      <w:pPr>
        <w:numPr>
          <w:ilvl w:val="0"/>
          <w:numId w:val="25"/>
        </w:numPr>
        <w:spacing w:after="0" w:line="240" w:lineRule="auto"/>
        <w:ind w:left="426"/>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Odluka o raspisivanju izbora za članove vijeća Mjesnih odbora na području općine Kamanje</w:t>
      </w:r>
    </w:p>
    <w:p w14:paraId="3D08A860" w14:textId="77777777" w:rsidR="004B729A" w:rsidRPr="00C133F4" w:rsidRDefault="004B729A">
      <w:pPr>
        <w:numPr>
          <w:ilvl w:val="0"/>
          <w:numId w:val="25"/>
        </w:numPr>
        <w:spacing w:after="0" w:line="240" w:lineRule="auto"/>
        <w:ind w:left="426"/>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Odluka o imenovanju članova Izbornog povjerenstva za provedbu izbora za članove vijeća</w:t>
      </w:r>
    </w:p>
    <w:p w14:paraId="10302DA4" w14:textId="77777777" w:rsidR="004B729A" w:rsidRPr="00C133F4" w:rsidRDefault="004B729A" w:rsidP="004B729A">
      <w:pPr>
        <w:spacing w:after="0" w:line="240" w:lineRule="auto"/>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Mjesnih odbora</w:t>
      </w:r>
    </w:p>
    <w:p w14:paraId="2353B0FD" w14:textId="77777777" w:rsidR="004B729A" w:rsidRPr="00C133F4" w:rsidRDefault="004B729A">
      <w:pPr>
        <w:numPr>
          <w:ilvl w:val="0"/>
          <w:numId w:val="25"/>
        </w:numPr>
        <w:spacing w:after="0" w:line="240" w:lineRule="auto"/>
        <w:ind w:left="426"/>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Izmjene i dopune Odluke o osnivanju i imenovanju članova Općinskog povjerenstva za procjenu šteta od prirodnih nepogoda</w:t>
      </w:r>
    </w:p>
    <w:p w14:paraId="5CB9AD87" w14:textId="77777777" w:rsidR="004B729A" w:rsidRPr="00C133F4" w:rsidRDefault="004B729A">
      <w:pPr>
        <w:numPr>
          <w:ilvl w:val="0"/>
          <w:numId w:val="25"/>
        </w:numPr>
        <w:spacing w:after="0" w:line="240" w:lineRule="auto"/>
        <w:ind w:left="426"/>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Odluka o imenovanju članova Etičkog odbora i Vijeća časti</w:t>
      </w:r>
    </w:p>
    <w:p w14:paraId="5A430928" w14:textId="77777777" w:rsidR="004B729A" w:rsidRPr="00C133F4" w:rsidRDefault="004B729A">
      <w:pPr>
        <w:numPr>
          <w:ilvl w:val="0"/>
          <w:numId w:val="25"/>
        </w:numPr>
        <w:spacing w:after="0" w:line="240" w:lineRule="auto"/>
        <w:ind w:left="426"/>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Odluka o osnivanju Savjeta za zaštitu potrošača javnih usluga za Općinu Kamanje</w:t>
      </w:r>
    </w:p>
    <w:p w14:paraId="58C319B3" w14:textId="77777777" w:rsidR="004B729A" w:rsidRPr="00C133F4" w:rsidRDefault="004B729A">
      <w:pPr>
        <w:numPr>
          <w:ilvl w:val="0"/>
          <w:numId w:val="25"/>
        </w:numPr>
        <w:spacing w:after="0" w:line="240" w:lineRule="auto"/>
        <w:ind w:left="426"/>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Odluka o početku postupka jednostavne nabave - popravak i asfaltiranje nerazvrstanih cesta, iscrtavanje pješačkih prijelaza i parkirališta na području Općine Kamanje</w:t>
      </w:r>
    </w:p>
    <w:p w14:paraId="4FBDBD85" w14:textId="77777777" w:rsidR="004B729A" w:rsidRPr="00C133F4" w:rsidRDefault="004B729A">
      <w:pPr>
        <w:numPr>
          <w:ilvl w:val="0"/>
          <w:numId w:val="25"/>
        </w:numPr>
        <w:spacing w:after="0" w:line="240" w:lineRule="auto"/>
        <w:ind w:left="426"/>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 xml:space="preserve">Odluke o povjeravanju obavljanja komunalne djelatnosti drugoj jedinici lokalne samouprave </w:t>
      </w:r>
    </w:p>
    <w:p w14:paraId="3D1C7AD2" w14:textId="77777777" w:rsidR="004B729A" w:rsidRPr="00C133F4" w:rsidRDefault="004B729A">
      <w:pPr>
        <w:numPr>
          <w:ilvl w:val="0"/>
          <w:numId w:val="25"/>
        </w:numPr>
        <w:spacing w:after="0" w:line="240" w:lineRule="auto"/>
        <w:ind w:left="426"/>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Odluka o usvajanju Procjene ugroženosti od požara II. Revizije Općine Kamanje i Plana zaštite od požara II. Revizije Općine Kamanje</w:t>
      </w:r>
    </w:p>
    <w:p w14:paraId="08A0AC86" w14:textId="77777777" w:rsidR="004B729A" w:rsidRPr="00C133F4" w:rsidRDefault="004B729A">
      <w:pPr>
        <w:numPr>
          <w:ilvl w:val="0"/>
          <w:numId w:val="25"/>
        </w:numPr>
        <w:spacing w:after="0" w:line="240" w:lineRule="auto"/>
        <w:ind w:left="426"/>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Odluka o komunalnim djelatnostima na području Općine Kamanje</w:t>
      </w:r>
    </w:p>
    <w:p w14:paraId="1707492E" w14:textId="77777777" w:rsidR="004B729A" w:rsidRPr="00C133F4" w:rsidRDefault="004B729A">
      <w:pPr>
        <w:numPr>
          <w:ilvl w:val="0"/>
          <w:numId w:val="25"/>
        </w:numPr>
        <w:spacing w:after="0" w:line="240" w:lineRule="auto"/>
        <w:ind w:left="426"/>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Odluka o kratkoročnom zaduženju Općine Kamanje u 2022. godini</w:t>
      </w:r>
    </w:p>
    <w:p w14:paraId="0D8F1B8B" w14:textId="77777777" w:rsidR="004B729A" w:rsidRPr="00C133F4" w:rsidRDefault="004B729A" w:rsidP="004B729A">
      <w:pPr>
        <w:spacing w:after="0" w:line="240" w:lineRule="auto"/>
        <w:rPr>
          <w:rFonts w:ascii="Times New Roman" w:eastAsia="Times New Roman" w:hAnsi="Times New Roman"/>
          <w:bCs/>
          <w:sz w:val="18"/>
          <w:szCs w:val="18"/>
          <w:lang w:eastAsia="hr-HR"/>
        </w:rPr>
      </w:pPr>
    </w:p>
    <w:p w14:paraId="6081CDF7" w14:textId="5189FAE8" w:rsidR="004B729A" w:rsidRPr="00C133F4"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hAnsi="Times New Roman"/>
          <w:sz w:val="18"/>
          <w:szCs w:val="18"/>
          <w:u w:val="single"/>
        </w:rPr>
      </w:pPr>
      <w:r w:rsidRPr="00C133F4">
        <w:rPr>
          <w:rFonts w:ascii="Times New Roman" w:hAnsi="Times New Roman"/>
          <w:sz w:val="18"/>
          <w:szCs w:val="18"/>
          <w:u w:val="single"/>
        </w:rPr>
        <w:t>Odluke, izvješća koje je načelnik donosio:</w:t>
      </w:r>
    </w:p>
    <w:p w14:paraId="6EC76913" w14:textId="77777777" w:rsidR="004B729A" w:rsidRPr="00C133F4" w:rsidRDefault="004B729A">
      <w:pPr>
        <w:numPr>
          <w:ilvl w:val="0"/>
          <w:numId w:val="31"/>
        </w:numPr>
        <w:spacing w:after="0" w:line="240" w:lineRule="auto"/>
        <w:ind w:left="426"/>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Odluka o odabiru najpovoljnijeg ponuditelja za kupnju nekretnine u vlasništvu Općine Kamanje</w:t>
      </w:r>
    </w:p>
    <w:p w14:paraId="7316F0C4" w14:textId="77777777" w:rsidR="004B729A" w:rsidRPr="00C133F4" w:rsidRDefault="004B729A">
      <w:pPr>
        <w:numPr>
          <w:ilvl w:val="0"/>
          <w:numId w:val="31"/>
        </w:numPr>
        <w:spacing w:after="0" w:line="240" w:lineRule="auto"/>
        <w:ind w:left="426"/>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Odluka o početku postupka bagatelne nabave Rekonstrukcija vatrogasnog doma i uređenje prostora kulture</w:t>
      </w:r>
    </w:p>
    <w:p w14:paraId="521F7A93" w14:textId="77777777" w:rsidR="004B729A" w:rsidRPr="00C133F4" w:rsidRDefault="004B729A">
      <w:pPr>
        <w:numPr>
          <w:ilvl w:val="0"/>
          <w:numId w:val="31"/>
        </w:numPr>
        <w:spacing w:after="0" w:line="240" w:lineRule="auto"/>
        <w:ind w:left="426"/>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Odluka o poništenju postupka jednostavne nabave Rekonstrukcija vatrogasnog doma i uređenje prostora kulture</w:t>
      </w:r>
    </w:p>
    <w:p w14:paraId="1CAE3E7C" w14:textId="77777777" w:rsidR="004B729A" w:rsidRPr="00C133F4" w:rsidRDefault="004B729A">
      <w:pPr>
        <w:numPr>
          <w:ilvl w:val="0"/>
          <w:numId w:val="31"/>
        </w:numPr>
        <w:spacing w:after="0" w:line="240" w:lineRule="auto"/>
        <w:ind w:left="426"/>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Zaključak o donaciji OŠ Žakanje povodom organizacije Škole u prirodi</w:t>
      </w:r>
    </w:p>
    <w:p w14:paraId="639FCFCB" w14:textId="77777777" w:rsidR="004B729A" w:rsidRPr="00C133F4" w:rsidRDefault="004B729A">
      <w:pPr>
        <w:numPr>
          <w:ilvl w:val="0"/>
          <w:numId w:val="31"/>
        </w:numPr>
        <w:spacing w:after="0" w:line="240" w:lineRule="auto"/>
        <w:ind w:left="426"/>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Odluka o isplati paušalne naknade za podmirenje troškova prehrane radnika</w:t>
      </w:r>
    </w:p>
    <w:p w14:paraId="04F39A28" w14:textId="77777777" w:rsidR="004B729A" w:rsidRPr="00C133F4" w:rsidRDefault="004B729A">
      <w:pPr>
        <w:numPr>
          <w:ilvl w:val="0"/>
          <w:numId w:val="31"/>
        </w:numPr>
        <w:spacing w:after="0" w:line="240" w:lineRule="auto"/>
        <w:ind w:left="426"/>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III izmjene i dopune Pravilnika o JUO Kamanje</w:t>
      </w:r>
    </w:p>
    <w:p w14:paraId="106DAA3B" w14:textId="77777777" w:rsidR="004B729A" w:rsidRPr="00C133F4" w:rsidRDefault="004B729A">
      <w:pPr>
        <w:numPr>
          <w:ilvl w:val="0"/>
          <w:numId w:val="31"/>
        </w:numPr>
        <w:spacing w:after="0" w:line="240" w:lineRule="auto"/>
        <w:ind w:left="426"/>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I izmjene i dopune Plana nabave za 2022. godinu</w:t>
      </w:r>
    </w:p>
    <w:p w14:paraId="5A2847AA" w14:textId="77777777" w:rsidR="004B729A" w:rsidRPr="00C133F4" w:rsidRDefault="004B729A" w:rsidP="004B729A">
      <w:pPr>
        <w:spacing w:after="0" w:line="240" w:lineRule="auto"/>
        <w:jc w:val="both"/>
        <w:rPr>
          <w:rFonts w:ascii="Times New Roman" w:eastAsia="Times New Roman" w:hAnsi="Times New Roman"/>
          <w:sz w:val="18"/>
          <w:szCs w:val="18"/>
          <w:lang w:eastAsia="hr-HR"/>
        </w:rPr>
      </w:pPr>
    </w:p>
    <w:p w14:paraId="5652215E" w14:textId="77777777" w:rsidR="004B729A" w:rsidRPr="00C133F4" w:rsidRDefault="004B729A">
      <w:pPr>
        <w:widowControl w:val="0"/>
        <w:numPr>
          <w:ilvl w:val="0"/>
          <w:numId w:val="22"/>
        </w:numPr>
        <w:tabs>
          <w:tab w:val="left" w:pos="1000"/>
          <w:tab w:val="left" w:pos="2213"/>
          <w:tab w:val="left" w:pos="4080"/>
        </w:tabs>
        <w:autoSpaceDE w:val="0"/>
        <w:autoSpaceDN w:val="0"/>
        <w:adjustRightInd w:val="0"/>
        <w:spacing w:after="0" w:line="240" w:lineRule="auto"/>
        <w:jc w:val="both"/>
        <w:rPr>
          <w:rFonts w:ascii="Times New Roman" w:eastAsia="Times New Roman" w:hAnsi="Times New Roman"/>
          <w:b/>
          <w:sz w:val="18"/>
          <w:szCs w:val="18"/>
          <w:u w:val="single"/>
          <w:lang w:eastAsia="hr-HR"/>
        </w:rPr>
      </w:pPr>
      <w:r w:rsidRPr="00C133F4">
        <w:rPr>
          <w:rFonts w:ascii="Times New Roman" w:eastAsia="Times New Roman" w:hAnsi="Times New Roman"/>
          <w:b/>
          <w:sz w:val="18"/>
          <w:szCs w:val="18"/>
          <w:u w:val="single"/>
          <w:lang w:eastAsia="hr-HR"/>
        </w:rPr>
        <w:t>7. sjednica Općinskog vijeća Općine Kamanje</w:t>
      </w:r>
    </w:p>
    <w:p w14:paraId="27D70078" w14:textId="77777777" w:rsidR="004B729A" w:rsidRPr="00C133F4" w:rsidRDefault="004B729A">
      <w:pPr>
        <w:numPr>
          <w:ilvl w:val="0"/>
          <w:numId w:val="32"/>
        </w:numPr>
        <w:spacing w:after="0" w:line="240" w:lineRule="auto"/>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Pravilnika o stipendiranju učenika i studenata s područja općine Kamanje</w:t>
      </w:r>
    </w:p>
    <w:p w14:paraId="7E39D5F4" w14:textId="77777777" w:rsidR="004B729A" w:rsidRPr="00C133F4" w:rsidRDefault="004B729A">
      <w:pPr>
        <w:numPr>
          <w:ilvl w:val="0"/>
          <w:numId w:val="32"/>
        </w:numPr>
        <w:spacing w:after="0" w:line="240" w:lineRule="auto"/>
        <w:ind w:left="644"/>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 xml:space="preserve">Odluka o donošenju Polugodišnjeg izvještaja o izvršenju proračuna Općine Kamanje za 2022. godinu  </w:t>
      </w:r>
    </w:p>
    <w:p w14:paraId="0BD1F418" w14:textId="77777777" w:rsidR="004B729A" w:rsidRPr="00C133F4" w:rsidRDefault="004B729A">
      <w:pPr>
        <w:numPr>
          <w:ilvl w:val="0"/>
          <w:numId w:val="32"/>
        </w:numPr>
        <w:spacing w:after="0" w:line="240" w:lineRule="auto"/>
        <w:ind w:left="644"/>
        <w:contextualSpacing/>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Odluka o prihvaćanju Izvješća o radu načelnika za razdoblje od 01.01. – 30.06.2022. godine</w:t>
      </w:r>
    </w:p>
    <w:p w14:paraId="108DF957" w14:textId="77777777" w:rsidR="004B729A" w:rsidRPr="00C133F4" w:rsidRDefault="004B729A">
      <w:pPr>
        <w:numPr>
          <w:ilvl w:val="0"/>
          <w:numId w:val="32"/>
        </w:numPr>
        <w:spacing w:after="0" w:line="240" w:lineRule="auto"/>
        <w:ind w:left="644"/>
        <w:contextualSpacing/>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II. Izmjena i dopuna Proračuna Općine Kamanje</w:t>
      </w:r>
    </w:p>
    <w:p w14:paraId="31A3300F" w14:textId="77777777" w:rsidR="004B729A" w:rsidRPr="00C133F4" w:rsidRDefault="004B729A">
      <w:pPr>
        <w:numPr>
          <w:ilvl w:val="0"/>
          <w:numId w:val="32"/>
        </w:numPr>
        <w:spacing w:after="0" w:line="240" w:lineRule="auto"/>
        <w:ind w:left="644"/>
        <w:jc w:val="both"/>
        <w:rPr>
          <w:rFonts w:ascii="Times New Roman" w:hAnsi="Times New Roman"/>
          <w:sz w:val="18"/>
          <w:szCs w:val="18"/>
        </w:rPr>
      </w:pPr>
      <w:r w:rsidRPr="00C133F4">
        <w:rPr>
          <w:rFonts w:ascii="Times New Roman" w:hAnsi="Times New Roman"/>
          <w:sz w:val="18"/>
          <w:szCs w:val="18"/>
        </w:rPr>
        <w:t>Zaključak o organizaciji manifestacije Dani Općine Kamanje za 2022. godinu</w:t>
      </w:r>
    </w:p>
    <w:p w14:paraId="5C7784CB" w14:textId="77777777" w:rsidR="004B729A" w:rsidRPr="00C133F4" w:rsidRDefault="004B729A">
      <w:pPr>
        <w:numPr>
          <w:ilvl w:val="0"/>
          <w:numId w:val="32"/>
        </w:numPr>
        <w:spacing w:after="0" w:line="240" w:lineRule="auto"/>
        <w:ind w:left="644"/>
        <w:jc w:val="both"/>
        <w:rPr>
          <w:rFonts w:ascii="Times New Roman" w:hAnsi="Times New Roman"/>
          <w:sz w:val="18"/>
          <w:szCs w:val="18"/>
        </w:rPr>
      </w:pPr>
      <w:r w:rsidRPr="00C133F4">
        <w:rPr>
          <w:rFonts w:ascii="Times New Roman" w:hAnsi="Times New Roman"/>
          <w:sz w:val="18"/>
          <w:szCs w:val="18"/>
        </w:rPr>
        <w:t>Izmjene i dopune Godišnjeg plana davanja koncesije za 2022. godinu</w:t>
      </w:r>
    </w:p>
    <w:p w14:paraId="702E3550" w14:textId="77777777" w:rsidR="004B729A" w:rsidRPr="00C133F4" w:rsidRDefault="004B729A">
      <w:pPr>
        <w:numPr>
          <w:ilvl w:val="0"/>
          <w:numId w:val="32"/>
        </w:numPr>
        <w:spacing w:after="0" w:line="240" w:lineRule="auto"/>
        <w:ind w:left="644"/>
        <w:jc w:val="both"/>
        <w:rPr>
          <w:rFonts w:ascii="Times New Roman" w:hAnsi="Times New Roman"/>
          <w:sz w:val="18"/>
          <w:szCs w:val="18"/>
        </w:rPr>
      </w:pPr>
      <w:r w:rsidRPr="00C133F4">
        <w:rPr>
          <w:rFonts w:ascii="Times New Roman" w:hAnsi="Times New Roman"/>
          <w:sz w:val="18"/>
          <w:szCs w:val="18"/>
        </w:rPr>
        <w:t>Izmjene i dopune Srednjoročnog (trogodišnjeg) plana davanja koncesija u razdoblju od 2020. do 2023. godine</w:t>
      </w:r>
    </w:p>
    <w:p w14:paraId="37C02889" w14:textId="77777777" w:rsidR="004B729A" w:rsidRPr="00C133F4" w:rsidRDefault="004B729A">
      <w:pPr>
        <w:numPr>
          <w:ilvl w:val="0"/>
          <w:numId w:val="32"/>
        </w:numPr>
        <w:spacing w:after="0" w:line="240" w:lineRule="auto"/>
        <w:ind w:left="644"/>
        <w:jc w:val="both"/>
        <w:rPr>
          <w:rFonts w:ascii="Times New Roman" w:hAnsi="Times New Roman"/>
          <w:sz w:val="18"/>
          <w:szCs w:val="18"/>
        </w:rPr>
      </w:pPr>
      <w:r w:rsidRPr="00C133F4">
        <w:rPr>
          <w:rFonts w:ascii="Times New Roman" w:hAnsi="Times New Roman"/>
          <w:sz w:val="18"/>
          <w:szCs w:val="18"/>
        </w:rPr>
        <w:t>Odluka o provedbi posebnih mjera sprječavanja odbacivanja otpada na području Općine Kamanje</w:t>
      </w:r>
    </w:p>
    <w:p w14:paraId="61DFEDF4" w14:textId="77777777" w:rsidR="004B729A" w:rsidRPr="00C133F4" w:rsidRDefault="004B729A">
      <w:pPr>
        <w:numPr>
          <w:ilvl w:val="0"/>
          <w:numId w:val="32"/>
        </w:numPr>
        <w:spacing w:after="0" w:line="240" w:lineRule="auto"/>
        <w:ind w:left="644"/>
        <w:jc w:val="both"/>
        <w:rPr>
          <w:rFonts w:ascii="Times New Roman" w:hAnsi="Times New Roman"/>
          <w:sz w:val="18"/>
          <w:szCs w:val="18"/>
        </w:rPr>
      </w:pPr>
      <w:r w:rsidRPr="00C133F4">
        <w:rPr>
          <w:rFonts w:ascii="Times New Roman" w:hAnsi="Times New Roman"/>
          <w:sz w:val="18"/>
          <w:szCs w:val="18"/>
        </w:rPr>
        <w:t>Zaključak o davanju suglasnosti za upis djece u Dječji vrtić Kamanje za pedagošku 2022./2023. godinu</w:t>
      </w:r>
    </w:p>
    <w:p w14:paraId="66B88FD7" w14:textId="77777777" w:rsidR="004B729A" w:rsidRPr="00C133F4" w:rsidRDefault="004B729A">
      <w:pPr>
        <w:numPr>
          <w:ilvl w:val="0"/>
          <w:numId w:val="32"/>
        </w:numPr>
        <w:spacing w:after="0" w:line="240" w:lineRule="auto"/>
        <w:ind w:left="644"/>
        <w:jc w:val="both"/>
        <w:rPr>
          <w:rFonts w:ascii="Times New Roman" w:hAnsi="Times New Roman"/>
          <w:sz w:val="18"/>
          <w:szCs w:val="18"/>
        </w:rPr>
      </w:pPr>
      <w:r w:rsidRPr="00C133F4">
        <w:rPr>
          <w:rFonts w:ascii="Times New Roman" w:hAnsi="Times New Roman"/>
          <w:sz w:val="18"/>
          <w:szCs w:val="18"/>
        </w:rPr>
        <w:t>Odluka o poništenju Odluke o raspisivanju izbora za članove vijeća mjesnih odbora na području Općine Kamanje</w:t>
      </w:r>
    </w:p>
    <w:p w14:paraId="51732204" w14:textId="77777777" w:rsidR="004B729A" w:rsidRPr="00C133F4" w:rsidRDefault="004B729A">
      <w:pPr>
        <w:numPr>
          <w:ilvl w:val="0"/>
          <w:numId w:val="32"/>
        </w:numPr>
        <w:spacing w:after="0" w:line="240" w:lineRule="auto"/>
        <w:ind w:left="644"/>
        <w:jc w:val="both"/>
        <w:rPr>
          <w:rFonts w:ascii="Times New Roman" w:hAnsi="Times New Roman"/>
          <w:sz w:val="18"/>
          <w:szCs w:val="18"/>
        </w:rPr>
      </w:pPr>
      <w:r w:rsidRPr="00C133F4">
        <w:rPr>
          <w:rFonts w:ascii="Times New Roman" w:hAnsi="Times New Roman"/>
          <w:sz w:val="18"/>
          <w:szCs w:val="18"/>
        </w:rPr>
        <w:t>Odluka o raspisivanju novih izbora za članove vijeća mjesnih odbora na području Općine Kamanje</w:t>
      </w:r>
    </w:p>
    <w:p w14:paraId="48ECD768" w14:textId="77777777" w:rsidR="004B729A" w:rsidRPr="00C133F4" w:rsidRDefault="004B729A">
      <w:pPr>
        <w:numPr>
          <w:ilvl w:val="0"/>
          <w:numId w:val="32"/>
        </w:numPr>
        <w:spacing w:after="0" w:line="240" w:lineRule="auto"/>
        <w:ind w:left="567"/>
        <w:jc w:val="both"/>
        <w:rPr>
          <w:rFonts w:ascii="Times New Roman" w:hAnsi="Times New Roman"/>
          <w:sz w:val="18"/>
          <w:szCs w:val="18"/>
        </w:rPr>
      </w:pPr>
      <w:r w:rsidRPr="00C133F4">
        <w:rPr>
          <w:rFonts w:ascii="Times New Roman" w:hAnsi="Times New Roman"/>
          <w:sz w:val="18"/>
          <w:szCs w:val="18"/>
        </w:rPr>
        <w:t>Odluka o dodjeli zahvalnice Dobrovoljom vatrogasnom društvu Kamanje</w:t>
      </w:r>
    </w:p>
    <w:p w14:paraId="41109676" w14:textId="77777777" w:rsidR="004B729A" w:rsidRPr="00C133F4" w:rsidRDefault="004B729A" w:rsidP="004B729A">
      <w:pPr>
        <w:spacing w:after="0" w:line="240" w:lineRule="auto"/>
        <w:rPr>
          <w:rFonts w:ascii="Times New Roman" w:hAnsi="Times New Roman"/>
          <w:sz w:val="18"/>
          <w:szCs w:val="18"/>
        </w:rPr>
      </w:pPr>
    </w:p>
    <w:p w14:paraId="393F2170" w14:textId="356B8301" w:rsidR="004B729A" w:rsidRPr="00C133F4" w:rsidRDefault="004B729A" w:rsidP="00C133F4">
      <w:pPr>
        <w:widowControl w:val="0"/>
        <w:tabs>
          <w:tab w:val="left" w:pos="1000"/>
          <w:tab w:val="left" w:pos="2213"/>
          <w:tab w:val="left" w:pos="4080"/>
        </w:tabs>
        <w:autoSpaceDE w:val="0"/>
        <w:autoSpaceDN w:val="0"/>
        <w:adjustRightInd w:val="0"/>
        <w:spacing w:after="0" w:line="240" w:lineRule="auto"/>
        <w:jc w:val="both"/>
        <w:rPr>
          <w:rFonts w:ascii="Times New Roman" w:hAnsi="Times New Roman"/>
          <w:sz w:val="18"/>
          <w:szCs w:val="18"/>
          <w:u w:val="single"/>
        </w:rPr>
      </w:pPr>
      <w:r w:rsidRPr="00C133F4">
        <w:rPr>
          <w:rFonts w:ascii="Times New Roman" w:hAnsi="Times New Roman"/>
          <w:sz w:val="18"/>
          <w:szCs w:val="18"/>
          <w:u w:val="single"/>
        </w:rPr>
        <w:t>Odluke, izvješća koje je načelnik donosio:</w:t>
      </w:r>
    </w:p>
    <w:p w14:paraId="45F2A8BE" w14:textId="77777777" w:rsidR="004B729A" w:rsidRPr="00C133F4" w:rsidRDefault="004B729A">
      <w:pPr>
        <w:numPr>
          <w:ilvl w:val="0"/>
          <w:numId w:val="33"/>
        </w:numPr>
        <w:spacing w:after="0" w:line="240" w:lineRule="auto"/>
        <w:jc w:val="both"/>
        <w:rPr>
          <w:rFonts w:ascii="Times New Roman" w:eastAsia="Times New Roman" w:hAnsi="Times New Roman"/>
          <w:bCs/>
          <w:sz w:val="18"/>
          <w:szCs w:val="18"/>
          <w:lang w:eastAsia="hr-HR"/>
        </w:rPr>
      </w:pPr>
      <w:r w:rsidRPr="00C133F4">
        <w:rPr>
          <w:rFonts w:ascii="Times New Roman" w:eastAsia="Times New Roman" w:hAnsi="Times New Roman"/>
          <w:bCs/>
          <w:sz w:val="18"/>
          <w:szCs w:val="18"/>
          <w:lang w:eastAsia="hr-HR"/>
        </w:rPr>
        <w:t>Odluka o  imenovanju Povjerenstva za dodjelu stipendija učenicima i studentima</w:t>
      </w:r>
    </w:p>
    <w:p w14:paraId="09405FD0" w14:textId="77777777" w:rsidR="004B729A" w:rsidRPr="00C133F4" w:rsidRDefault="004B729A">
      <w:pPr>
        <w:numPr>
          <w:ilvl w:val="0"/>
          <w:numId w:val="33"/>
        </w:numPr>
        <w:spacing w:after="0" w:line="240" w:lineRule="auto"/>
        <w:jc w:val="both"/>
        <w:rPr>
          <w:rFonts w:ascii="Times New Roman" w:eastAsia="Times New Roman" w:hAnsi="Times New Roman"/>
          <w:bCs/>
          <w:sz w:val="18"/>
          <w:szCs w:val="18"/>
          <w:lang w:eastAsia="hr-HR"/>
        </w:rPr>
      </w:pPr>
      <w:r w:rsidRPr="00C133F4">
        <w:rPr>
          <w:rFonts w:ascii="Times New Roman" w:eastAsia="Times New Roman" w:hAnsi="Times New Roman"/>
          <w:bCs/>
          <w:sz w:val="18"/>
          <w:szCs w:val="18"/>
          <w:lang w:eastAsia="hr-HR"/>
        </w:rPr>
        <w:t>Pravilnik o postupku unutarnjeg prijavljivanja nepravilnosti i postupku imenovanja povjerljive osobe i njezina zamjenika</w:t>
      </w:r>
    </w:p>
    <w:p w14:paraId="05A8596D" w14:textId="77777777" w:rsidR="004B729A" w:rsidRPr="00C133F4" w:rsidRDefault="004B729A">
      <w:pPr>
        <w:numPr>
          <w:ilvl w:val="0"/>
          <w:numId w:val="33"/>
        </w:numPr>
        <w:spacing w:after="0" w:line="240" w:lineRule="auto"/>
        <w:jc w:val="both"/>
        <w:rPr>
          <w:rFonts w:ascii="Times New Roman" w:eastAsia="Times New Roman" w:hAnsi="Times New Roman"/>
          <w:bCs/>
          <w:sz w:val="18"/>
          <w:szCs w:val="18"/>
          <w:lang w:eastAsia="hr-HR"/>
        </w:rPr>
      </w:pPr>
      <w:r w:rsidRPr="00C133F4">
        <w:rPr>
          <w:rFonts w:ascii="Times New Roman" w:eastAsia="Times New Roman" w:hAnsi="Times New Roman"/>
          <w:bCs/>
          <w:sz w:val="18"/>
          <w:szCs w:val="18"/>
          <w:lang w:eastAsia="hr-HR"/>
        </w:rPr>
        <w:t>Odluka o imenovanju povjerljive osobe i zamjenika povjerljive osobe za unutarnje prijavljivanje nepravilnosti</w:t>
      </w:r>
    </w:p>
    <w:p w14:paraId="267B5A2E" w14:textId="77777777" w:rsidR="004B729A" w:rsidRPr="00C133F4" w:rsidRDefault="004B729A">
      <w:pPr>
        <w:numPr>
          <w:ilvl w:val="0"/>
          <w:numId w:val="33"/>
        </w:numPr>
        <w:spacing w:after="0" w:line="240" w:lineRule="auto"/>
        <w:jc w:val="both"/>
        <w:rPr>
          <w:rFonts w:ascii="Times New Roman" w:eastAsia="Times New Roman" w:hAnsi="Times New Roman"/>
          <w:bCs/>
          <w:sz w:val="18"/>
          <w:szCs w:val="18"/>
          <w:lang w:eastAsia="hr-HR"/>
        </w:rPr>
      </w:pPr>
      <w:r w:rsidRPr="00C133F4">
        <w:rPr>
          <w:rFonts w:ascii="Times New Roman" w:eastAsia="Times New Roman" w:hAnsi="Times New Roman"/>
          <w:bCs/>
          <w:sz w:val="18"/>
          <w:szCs w:val="18"/>
          <w:lang w:eastAsia="hr-HR"/>
        </w:rPr>
        <w:t>Zaključak o osiguranju sredstava donacije za redovan i programski rad GRADSKOG DRUŠTVA CRVENOG KRIŽA OZALJ iz sredstava proračuna Općine Kamanje za 2022. godinu</w:t>
      </w:r>
    </w:p>
    <w:p w14:paraId="653F574C" w14:textId="77777777" w:rsidR="004B729A" w:rsidRPr="00C133F4" w:rsidRDefault="004B729A">
      <w:pPr>
        <w:numPr>
          <w:ilvl w:val="0"/>
          <w:numId w:val="33"/>
        </w:numPr>
        <w:spacing w:after="0" w:line="240" w:lineRule="auto"/>
        <w:jc w:val="both"/>
        <w:rPr>
          <w:rFonts w:ascii="Times New Roman" w:eastAsia="Times New Roman" w:hAnsi="Times New Roman"/>
          <w:bCs/>
          <w:sz w:val="18"/>
          <w:szCs w:val="18"/>
          <w:lang w:eastAsia="hr-HR"/>
        </w:rPr>
      </w:pPr>
      <w:r w:rsidRPr="00C133F4">
        <w:rPr>
          <w:rFonts w:ascii="Times New Roman" w:eastAsia="Times New Roman" w:hAnsi="Times New Roman"/>
          <w:bCs/>
          <w:sz w:val="18"/>
          <w:szCs w:val="18"/>
          <w:lang w:eastAsia="hr-HR"/>
        </w:rPr>
        <w:t>Odluka o početku postupka prikupljanja ponuda – obnova nerazvrstanih cesta</w:t>
      </w:r>
    </w:p>
    <w:p w14:paraId="4A04EE7A" w14:textId="77777777" w:rsidR="004B729A" w:rsidRPr="00C133F4" w:rsidRDefault="004B729A">
      <w:pPr>
        <w:numPr>
          <w:ilvl w:val="0"/>
          <w:numId w:val="33"/>
        </w:numPr>
        <w:spacing w:after="0" w:line="240" w:lineRule="auto"/>
        <w:jc w:val="both"/>
        <w:rPr>
          <w:rFonts w:ascii="Times New Roman" w:eastAsia="Times New Roman" w:hAnsi="Times New Roman"/>
          <w:bCs/>
          <w:sz w:val="18"/>
          <w:szCs w:val="18"/>
          <w:lang w:eastAsia="hr-HR"/>
        </w:rPr>
      </w:pPr>
      <w:r w:rsidRPr="00C133F4">
        <w:rPr>
          <w:rFonts w:ascii="Times New Roman" w:eastAsia="Times New Roman" w:hAnsi="Times New Roman"/>
          <w:bCs/>
          <w:sz w:val="18"/>
          <w:szCs w:val="18"/>
          <w:lang w:eastAsia="hr-HR"/>
        </w:rPr>
        <w:t>Odluka o odabiru najpovoljnije ponude za Obnova nerazvrstanih cesta na području Općine Kamanje</w:t>
      </w:r>
    </w:p>
    <w:p w14:paraId="3A3D9F6E" w14:textId="77777777" w:rsidR="004B729A" w:rsidRPr="00C133F4" w:rsidRDefault="004B729A">
      <w:pPr>
        <w:numPr>
          <w:ilvl w:val="0"/>
          <w:numId w:val="33"/>
        </w:numPr>
        <w:spacing w:after="0" w:line="240" w:lineRule="auto"/>
        <w:jc w:val="both"/>
        <w:rPr>
          <w:rFonts w:ascii="Times New Roman" w:eastAsia="Times New Roman" w:hAnsi="Times New Roman"/>
          <w:bCs/>
          <w:sz w:val="18"/>
          <w:szCs w:val="18"/>
          <w:lang w:eastAsia="hr-HR"/>
        </w:rPr>
      </w:pPr>
      <w:r w:rsidRPr="00C133F4">
        <w:rPr>
          <w:rFonts w:ascii="Times New Roman" w:eastAsia="Times New Roman" w:hAnsi="Times New Roman"/>
          <w:bCs/>
          <w:sz w:val="18"/>
          <w:szCs w:val="18"/>
          <w:lang w:eastAsia="hr-HR"/>
        </w:rPr>
        <w:t>Odluka o odabiru najpovoljnije ponude za popravak i asfaltiranje nerazvrstanih cesta, iscrtavanje pješačkih prijelaza i parkirališta na području Općine Kamanje, EV-MV-03/2022</w:t>
      </w:r>
    </w:p>
    <w:p w14:paraId="691A0205" w14:textId="77777777" w:rsidR="004B729A" w:rsidRPr="00C133F4" w:rsidRDefault="004B729A">
      <w:pPr>
        <w:numPr>
          <w:ilvl w:val="0"/>
          <w:numId w:val="33"/>
        </w:numPr>
        <w:spacing w:after="0" w:line="240" w:lineRule="auto"/>
        <w:jc w:val="both"/>
        <w:rPr>
          <w:rFonts w:ascii="Times New Roman" w:eastAsia="Times New Roman" w:hAnsi="Times New Roman"/>
          <w:bCs/>
          <w:sz w:val="18"/>
          <w:szCs w:val="18"/>
          <w:lang w:eastAsia="hr-HR"/>
        </w:rPr>
      </w:pPr>
      <w:r w:rsidRPr="00C133F4">
        <w:rPr>
          <w:rFonts w:ascii="Times New Roman" w:eastAsia="Times New Roman" w:hAnsi="Times New Roman"/>
          <w:bCs/>
          <w:sz w:val="18"/>
          <w:szCs w:val="18"/>
          <w:lang w:eastAsia="hr-HR"/>
        </w:rPr>
        <w:t>II. Izmjene i dopune Plana nabave za 2022. godinu</w:t>
      </w:r>
    </w:p>
    <w:p w14:paraId="25CC6976" w14:textId="77777777" w:rsidR="004B729A" w:rsidRPr="00C133F4"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b/>
          <w:sz w:val="18"/>
          <w:szCs w:val="18"/>
          <w:u w:val="single"/>
          <w:lang w:eastAsia="hr-HR"/>
        </w:rPr>
      </w:pPr>
    </w:p>
    <w:p w14:paraId="6967A1F6" w14:textId="4E3EA279" w:rsidR="004B729A" w:rsidRPr="00C133F4" w:rsidRDefault="004B729A" w:rsidP="004B729A">
      <w:pPr>
        <w:widowControl w:val="0"/>
        <w:numPr>
          <w:ilvl w:val="0"/>
          <w:numId w:val="22"/>
        </w:numPr>
        <w:tabs>
          <w:tab w:val="left" w:pos="1000"/>
          <w:tab w:val="left" w:pos="2213"/>
          <w:tab w:val="left" w:pos="4080"/>
        </w:tabs>
        <w:autoSpaceDE w:val="0"/>
        <w:autoSpaceDN w:val="0"/>
        <w:adjustRightInd w:val="0"/>
        <w:spacing w:after="0" w:line="240" w:lineRule="auto"/>
        <w:jc w:val="both"/>
        <w:rPr>
          <w:rFonts w:ascii="Times New Roman" w:eastAsia="Times New Roman" w:hAnsi="Times New Roman"/>
          <w:b/>
          <w:sz w:val="18"/>
          <w:szCs w:val="18"/>
          <w:u w:val="single"/>
          <w:lang w:eastAsia="hr-HR"/>
        </w:rPr>
      </w:pPr>
      <w:r w:rsidRPr="00C133F4">
        <w:rPr>
          <w:rFonts w:ascii="Times New Roman" w:eastAsia="Times New Roman" w:hAnsi="Times New Roman"/>
          <w:b/>
          <w:sz w:val="18"/>
          <w:szCs w:val="18"/>
          <w:u w:val="single"/>
          <w:lang w:eastAsia="hr-HR"/>
        </w:rPr>
        <w:t xml:space="preserve">8. sjednica Općinskog vijeća Općine </w:t>
      </w:r>
      <w:proofErr w:type="spellStart"/>
      <w:r w:rsidRPr="00C133F4">
        <w:rPr>
          <w:rFonts w:ascii="Times New Roman" w:eastAsia="Times New Roman" w:hAnsi="Times New Roman"/>
          <w:b/>
          <w:sz w:val="18"/>
          <w:szCs w:val="18"/>
          <w:u w:val="single"/>
          <w:lang w:eastAsia="hr-HR"/>
        </w:rPr>
        <w:t>Kamanje</w:t>
      </w:r>
      <w:proofErr w:type="spellEnd"/>
    </w:p>
    <w:p w14:paraId="47BD48E3" w14:textId="77777777" w:rsidR="004B729A" w:rsidRPr="00C133F4" w:rsidRDefault="004B729A">
      <w:pPr>
        <w:numPr>
          <w:ilvl w:val="0"/>
          <w:numId w:val="34"/>
        </w:numPr>
        <w:spacing w:after="0" w:line="240" w:lineRule="auto"/>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Odluka o općinskim porezima Općine Kamanje</w:t>
      </w:r>
    </w:p>
    <w:p w14:paraId="43A2033B" w14:textId="77777777" w:rsidR="004B729A" w:rsidRPr="00C133F4" w:rsidRDefault="004B729A">
      <w:pPr>
        <w:numPr>
          <w:ilvl w:val="0"/>
          <w:numId w:val="34"/>
        </w:numPr>
        <w:spacing w:after="0" w:line="240" w:lineRule="auto"/>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Izmjene i dopune Odluke o grobljima</w:t>
      </w:r>
    </w:p>
    <w:p w14:paraId="3962D550" w14:textId="77777777" w:rsidR="004B729A" w:rsidRPr="00C133F4" w:rsidRDefault="004B729A">
      <w:pPr>
        <w:numPr>
          <w:ilvl w:val="0"/>
          <w:numId w:val="34"/>
        </w:numPr>
        <w:spacing w:after="0" w:line="240" w:lineRule="auto"/>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Odluka o  donošenju III. Izmjena i dopuna Prostornog plana uređenja Općine Kamanje sa smanjenim sadržajem</w:t>
      </w:r>
    </w:p>
    <w:p w14:paraId="1F9E209A" w14:textId="77777777" w:rsidR="004B729A" w:rsidRPr="00C133F4" w:rsidRDefault="004B729A">
      <w:pPr>
        <w:numPr>
          <w:ilvl w:val="0"/>
          <w:numId w:val="34"/>
        </w:numPr>
        <w:spacing w:after="0" w:line="240" w:lineRule="auto"/>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Odluka o Izmjenama i dopunama Socijalnog programa Općine Kamanje za 2022.god</w:t>
      </w:r>
    </w:p>
    <w:p w14:paraId="105572D0" w14:textId="77777777" w:rsidR="004B729A" w:rsidRPr="00C133F4" w:rsidRDefault="004B729A">
      <w:pPr>
        <w:numPr>
          <w:ilvl w:val="0"/>
          <w:numId w:val="34"/>
        </w:numPr>
        <w:spacing w:after="0" w:line="240" w:lineRule="auto"/>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Odluka o raspisivanju javnog natječaja za zakup poljoprivrednog zemljišta u vlasništvu RH</w:t>
      </w:r>
    </w:p>
    <w:p w14:paraId="39225840" w14:textId="77777777" w:rsidR="004B729A" w:rsidRPr="00C133F4" w:rsidRDefault="004B729A">
      <w:pPr>
        <w:numPr>
          <w:ilvl w:val="0"/>
          <w:numId w:val="34"/>
        </w:numPr>
        <w:spacing w:after="0" w:line="240" w:lineRule="auto"/>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lastRenderedPageBreak/>
        <w:t>Odluka o broju i visini stipendija učenicima i studentima sa područja općine Kamanje za školsku/akademsku godinu 2022./2023</w:t>
      </w:r>
    </w:p>
    <w:p w14:paraId="75A05C0C" w14:textId="77777777" w:rsidR="004B729A" w:rsidRPr="00C133F4" w:rsidRDefault="004B729A">
      <w:pPr>
        <w:numPr>
          <w:ilvl w:val="0"/>
          <w:numId w:val="34"/>
        </w:numPr>
        <w:spacing w:after="0" w:line="240" w:lineRule="auto"/>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Odluka o II izmjenama i dopunama Odluke o cijeni, mjerilima i financiranju programa Dječjeg vrtića Kamanje</w:t>
      </w:r>
    </w:p>
    <w:p w14:paraId="23F83F88" w14:textId="77777777" w:rsidR="004B729A" w:rsidRPr="00C133F4" w:rsidRDefault="004B729A">
      <w:pPr>
        <w:numPr>
          <w:ilvl w:val="0"/>
          <w:numId w:val="34"/>
        </w:numPr>
        <w:spacing w:after="0" w:line="240" w:lineRule="auto"/>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Izmjene i dopune Pravilnika o stipendiranju učenika i studenata na području Općine Kamanje</w:t>
      </w:r>
    </w:p>
    <w:p w14:paraId="05AA11F6" w14:textId="77777777" w:rsidR="004B729A" w:rsidRPr="00C133F4" w:rsidRDefault="004B729A">
      <w:pPr>
        <w:numPr>
          <w:ilvl w:val="0"/>
          <w:numId w:val="34"/>
        </w:numPr>
        <w:spacing w:after="0" w:line="240" w:lineRule="auto"/>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Zaključak o stavljanju Odluke o raspisivanju natječaja za davanje u zakup zemljišta u vlasništvu Općine Kamanje na e-savjetovanje</w:t>
      </w:r>
    </w:p>
    <w:p w14:paraId="687FBDC4" w14:textId="77777777" w:rsidR="004B729A" w:rsidRPr="00C133F4" w:rsidRDefault="004B729A" w:rsidP="004B729A">
      <w:pPr>
        <w:spacing w:after="0" w:line="240" w:lineRule="auto"/>
        <w:rPr>
          <w:rFonts w:ascii="Times New Roman" w:eastAsia="Times New Roman" w:hAnsi="Times New Roman"/>
          <w:b/>
          <w:sz w:val="18"/>
          <w:szCs w:val="18"/>
          <w:lang w:eastAsia="hr-HR"/>
        </w:rPr>
      </w:pPr>
    </w:p>
    <w:p w14:paraId="1F2AA994" w14:textId="53EBE0E2" w:rsidR="004B729A" w:rsidRPr="00C133F4" w:rsidRDefault="004B729A" w:rsidP="00C133F4">
      <w:pPr>
        <w:widowControl w:val="0"/>
        <w:tabs>
          <w:tab w:val="left" w:pos="1000"/>
          <w:tab w:val="left" w:pos="2213"/>
          <w:tab w:val="left" w:pos="4080"/>
        </w:tabs>
        <w:autoSpaceDE w:val="0"/>
        <w:autoSpaceDN w:val="0"/>
        <w:adjustRightInd w:val="0"/>
        <w:spacing w:after="0" w:line="240" w:lineRule="auto"/>
        <w:jc w:val="both"/>
        <w:rPr>
          <w:rFonts w:ascii="Times New Roman" w:hAnsi="Times New Roman"/>
          <w:sz w:val="18"/>
          <w:szCs w:val="18"/>
          <w:u w:val="single"/>
        </w:rPr>
      </w:pPr>
      <w:r w:rsidRPr="00C133F4">
        <w:rPr>
          <w:rFonts w:ascii="Times New Roman" w:hAnsi="Times New Roman"/>
          <w:sz w:val="18"/>
          <w:szCs w:val="18"/>
          <w:u w:val="single"/>
        </w:rPr>
        <w:t>Odluke, izvješća koje je načelnik donosio:</w:t>
      </w:r>
    </w:p>
    <w:p w14:paraId="42B8609E" w14:textId="77777777" w:rsidR="004B729A" w:rsidRPr="00C133F4" w:rsidRDefault="004B729A">
      <w:pPr>
        <w:widowControl w:val="0"/>
        <w:numPr>
          <w:ilvl w:val="0"/>
          <w:numId w:val="35"/>
        </w:numPr>
        <w:tabs>
          <w:tab w:val="left" w:pos="709"/>
          <w:tab w:val="left" w:pos="2213"/>
          <w:tab w:val="left" w:pos="4080"/>
        </w:tabs>
        <w:autoSpaceDE w:val="0"/>
        <w:autoSpaceDN w:val="0"/>
        <w:adjustRightInd w:val="0"/>
        <w:spacing w:after="0" w:line="240" w:lineRule="auto"/>
        <w:jc w:val="both"/>
        <w:rPr>
          <w:rFonts w:ascii="Times New Roman" w:eastAsia="Times New Roman" w:hAnsi="Times New Roman"/>
          <w:sz w:val="18"/>
          <w:szCs w:val="18"/>
          <w:lang w:eastAsia="hr-HR"/>
        </w:rPr>
      </w:pPr>
      <w:r w:rsidRPr="00C133F4">
        <w:rPr>
          <w:rFonts w:ascii="Times New Roman" w:hAnsi="Times New Roman"/>
          <w:sz w:val="18"/>
          <w:szCs w:val="18"/>
        </w:rPr>
        <w:t>Odluka o utvrđivanju deficitarnih zanimanja za dodjelu stipendija učenicima i studentima za školsku/akademsku godinu 2022./2023</w:t>
      </w:r>
    </w:p>
    <w:p w14:paraId="365F5CAC" w14:textId="77777777" w:rsidR="004B729A" w:rsidRPr="00C133F4"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18"/>
          <w:szCs w:val="18"/>
          <w:lang w:eastAsia="hr-HR"/>
        </w:rPr>
      </w:pPr>
    </w:p>
    <w:p w14:paraId="70AF522F" w14:textId="468BC007" w:rsidR="004B729A" w:rsidRPr="00C133F4" w:rsidRDefault="004B729A" w:rsidP="004B729A">
      <w:pPr>
        <w:widowControl w:val="0"/>
        <w:numPr>
          <w:ilvl w:val="0"/>
          <w:numId w:val="22"/>
        </w:numPr>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18"/>
          <w:szCs w:val="18"/>
          <w:lang w:eastAsia="hr-HR"/>
        </w:rPr>
      </w:pPr>
      <w:r w:rsidRPr="00C133F4">
        <w:rPr>
          <w:rFonts w:ascii="Times New Roman" w:eastAsia="Times New Roman" w:hAnsi="Times New Roman"/>
          <w:b/>
          <w:sz w:val="18"/>
          <w:szCs w:val="18"/>
          <w:u w:val="single"/>
          <w:lang w:eastAsia="hr-HR"/>
        </w:rPr>
        <w:t xml:space="preserve">9. sjednica Općinskog vijeća Općine </w:t>
      </w:r>
      <w:proofErr w:type="spellStart"/>
      <w:r w:rsidRPr="00C133F4">
        <w:rPr>
          <w:rFonts w:ascii="Times New Roman" w:eastAsia="Times New Roman" w:hAnsi="Times New Roman"/>
          <w:b/>
          <w:sz w:val="18"/>
          <w:szCs w:val="18"/>
          <w:u w:val="single"/>
          <w:lang w:eastAsia="hr-HR"/>
        </w:rPr>
        <w:t>Kamanje</w:t>
      </w:r>
      <w:proofErr w:type="spellEnd"/>
    </w:p>
    <w:p w14:paraId="10F0BB34" w14:textId="77777777" w:rsidR="004B729A" w:rsidRPr="00C133F4" w:rsidRDefault="004B729A">
      <w:pPr>
        <w:numPr>
          <w:ilvl w:val="0"/>
          <w:numId w:val="36"/>
        </w:numPr>
        <w:spacing w:after="0" w:line="240" w:lineRule="auto"/>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Zaključak o prihvaćanju Izvješća o radu Dječjeg vrtića Kamanje za 2021./2022</w:t>
      </w:r>
    </w:p>
    <w:p w14:paraId="7E4A838B" w14:textId="77777777" w:rsidR="004B729A" w:rsidRPr="00C133F4" w:rsidRDefault="004B729A">
      <w:pPr>
        <w:numPr>
          <w:ilvl w:val="0"/>
          <w:numId w:val="36"/>
        </w:numPr>
        <w:spacing w:after="0" w:line="240" w:lineRule="auto"/>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Zaključak o davanju suglasnosti na  Godišnji plan i program rada Dječjeg vrtića Kamanje za 2022./2023</w:t>
      </w:r>
    </w:p>
    <w:p w14:paraId="0BA55A8B" w14:textId="77777777" w:rsidR="004B729A" w:rsidRPr="00C133F4" w:rsidRDefault="004B729A">
      <w:pPr>
        <w:numPr>
          <w:ilvl w:val="0"/>
          <w:numId w:val="36"/>
        </w:numPr>
        <w:spacing w:after="0" w:line="240" w:lineRule="auto"/>
        <w:jc w:val="both"/>
        <w:rPr>
          <w:rFonts w:ascii="Times New Roman" w:eastAsia="Times New Roman" w:hAnsi="Times New Roman"/>
          <w:sz w:val="18"/>
          <w:szCs w:val="18"/>
          <w:lang w:eastAsia="hr-HR"/>
        </w:rPr>
      </w:pPr>
      <w:bookmarkStart w:id="15" w:name="_Hlk90549927"/>
      <w:r w:rsidRPr="00C133F4">
        <w:rPr>
          <w:rFonts w:ascii="Times New Roman" w:eastAsia="Times New Roman" w:hAnsi="Times New Roman"/>
          <w:sz w:val="18"/>
          <w:szCs w:val="18"/>
          <w:lang w:eastAsia="hr-HR"/>
        </w:rPr>
        <w:t xml:space="preserve">Proračuna Općine Kamanje za 2023. godinu s projekcijama za 2024. i 2025. godinu </w:t>
      </w:r>
    </w:p>
    <w:p w14:paraId="618F4177" w14:textId="77777777" w:rsidR="004B729A" w:rsidRPr="00C133F4" w:rsidRDefault="004B729A">
      <w:pPr>
        <w:numPr>
          <w:ilvl w:val="0"/>
          <w:numId w:val="36"/>
        </w:numPr>
        <w:spacing w:after="0" w:line="240" w:lineRule="auto"/>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Odluka o izvršenju Proračuna Općine Kamanje za 2023. godinu</w:t>
      </w:r>
    </w:p>
    <w:p w14:paraId="4FCF4A32" w14:textId="77777777" w:rsidR="004B729A" w:rsidRPr="00C133F4" w:rsidRDefault="004B729A">
      <w:pPr>
        <w:numPr>
          <w:ilvl w:val="0"/>
          <w:numId w:val="36"/>
        </w:numPr>
        <w:spacing w:after="0" w:line="240" w:lineRule="auto"/>
        <w:jc w:val="both"/>
        <w:rPr>
          <w:rFonts w:ascii="Times New Roman" w:eastAsia="Times New Roman" w:hAnsi="Times New Roman"/>
          <w:sz w:val="18"/>
          <w:szCs w:val="18"/>
          <w:lang w:eastAsia="hr-HR"/>
        </w:rPr>
      </w:pPr>
      <w:bookmarkStart w:id="16" w:name="_Hlk90550338"/>
      <w:bookmarkEnd w:id="15"/>
      <w:r w:rsidRPr="00C133F4">
        <w:rPr>
          <w:rFonts w:ascii="Times New Roman" w:eastAsia="Times New Roman" w:hAnsi="Times New Roman"/>
          <w:sz w:val="18"/>
          <w:szCs w:val="18"/>
          <w:lang w:eastAsia="hr-HR"/>
        </w:rPr>
        <w:t>Program gradnje objekata i uređaja komunalne infrastrukture za 2023. godinu</w:t>
      </w:r>
    </w:p>
    <w:p w14:paraId="5E5E4371" w14:textId="77777777" w:rsidR="004B729A" w:rsidRPr="00C133F4" w:rsidRDefault="004B729A">
      <w:pPr>
        <w:numPr>
          <w:ilvl w:val="0"/>
          <w:numId w:val="36"/>
        </w:numPr>
        <w:spacing w:after="0" w:line="240" w:lineRule="auto"/>
        <w:jc w:val="both"/>
        <w:rPr>
          <w:rFonts w:ascii="Times New Roman" w:eastAsia="Times New Roman" w:hAnsi="Times New Roman"/>
          <w:sz w:val="18"/>
          <w:szCs w:val="18"/>
          <w:lang w:eastAsia="hr-HR"/>
        </w:rPr>
      </w:pPr>
      <w:bookmarkStart w:id="17" w:name="_Hlk90552147"/>
      <w:bookmarkEnd w:id="16"/>
      <w:r w:rsidRPr="00C133F4">
        <w:rPr>
          <w:rFonts w:ascii="Times New Roman" w:eastAsia="Times New Roman" w:hAnsi="Times New Roman"/>
          <w:sz w:val="18"/>
          <w:szCs w:val="18"/>
          <w:lang w:eastAsia="hr-HR"/>
        </w:rPr>
        <w:t>Program održavanja komunalne infrastrukture u 2023. godini</w:t>
      </w:r>
    </w:p>
    <w:p w14:paraId="614E39BD" w14:textId="77777777" w:rsidR="004B729A" w:rsidRPr="00C133F4" w:rsidRDefault="004B729A">
      <w:pPr>
        <w:numPr>
          <w:ilvl w:val="0"/>
          <w:numId w:val="36"/>
        </w:numPr>
        <w:spacing w:after="0" w:line="240" w:lineRule="auto"/>
        <w:jc w:val="both"/>
        <w:rPr>
          <w:rFonts w:ascii="Times New Roman" w:eastAsia="Times New Roman" w:hAnsi="Times New Roman"/>
          <w:sz w:val="18"/>
          <w:szCs w:val="18"/>
          <w:lang w:eastAsia="hr-HR"/>
        </w:rPr>
      </w:pPr>
      <w:bookmarkStart w:id="18" w:name="_Hlk90552442"/>
      <w:bookmarkEnd w:id="17"/>
      <w:r w:rsidRPr="00C133F4">
        <w:rPr>
          <w:rFonts w:ascii="Times New Roman" w:eastAsia="Times New Roman" w:hAnsi="Times New Roman"/>
          <w:sz w:val="18"/>
          <w:szCs w:val="18"/>
          <w:lang w:eastAsia="hr-HR"/>
        </w:rPr>
        <w:t>Program javnih potreba u kulturi za 2023. godinu</w:t>
      </w:r>
    </w:p>
    <w:p w14:paraId="1109F2E3" w14:textId="77777777" w:rsidR="004B729A" w:rsidRPr="00C133F4" w:rsidRDefault="004B729A">
      <w:pPr>
        <w:numPr>
          <w:ilvl w:val="0"/>
          <w:numId w:val="36"/>
        </w:numPr>
        <w:spacing w:after="0" w:line="240" w:lineRule="auto"/>
        <w:jc w:val="both"/>
        <w:rPr>
          <w:rFonts w:ascii="Times New Roman" w:eastAsia="Times New Roman" w:hAnsi="Times New Roman"/>
          <w:sz w:val="18"/>
          <w:szCs w:val="18"/>
          <w:lang w:eastAsia="hr-HR"/>
        </w:rPr>
      </w:pPr>
      <w:bookmarkStart w:id="19" w:name="_Hlk90553467"/>
      <w:bookmarkEnd w:id="18"/>
      <w:r w:rsidRPr="00C133F4">
        <w:rPr>
          <w:rFonts w:ascii="Times New Roman" w:eastAsia="Times New Roman" w:hAnsi="Times New Roman"/>
          <w:sz w:val="18"/>
          <w:szCs w:val="18"/>
          <w:lang w:eastAsia="hr-HR"/>
        </w:rPr>
        <w:t>Program javnih potreba u sportu za 2023. godinu</w:t>
      </w:r>
    </w:p>
    <w:p w14:paraId="45B79F2B" w14:textId="77777777" w:rsidR="004B729A" w:rsidRPr="00C133F4" w:rsidRDefault="004B729A">
      <w:pPr>
        <w:numPr>
          <w:ilvl w:val="0"/>
          <w:numId w:val="36"/>
        </w:numPr>
        <w:spacing w:after="0" w:line="240" w:lineRule="auto"/>
        <w:jc w:val="both"/>
        <w:rPr>
          <w:rFonts w:ascii="Times New Roman" w:eastAsia="Times New Roman" w:hAnsi="Times New Roman"/>
          <w:sz w:val="18"/>
          <w:szCs w:val="18"/>
          <w:lang w:eastAsia="hr-HR"/>
        </w:rPr>
      </w:pPr>
      <w:bookmarkStart w:id="20" w:name="_Hlk90553577"/>
      <w:bookmarkEnd w:id="19"/>
      <w:r w:rsidRPr="00C133F4">
        <w:rPr>
          <w:rFonts w:ascii="Times New Roman" w:eastAsia="Times New Roman" w:hAnsi="Times New Roman"/>
          <w:sz w:val="18"/>
          <w:szCs w:val="18"/>
          <w:lang w:eastAsia="hr-HR"/>
        </w:rPr>
        <w:t>Program utroška sredstava šumskog doprinosa u 2023. godini</w:t>
      </w:r>
    </w:p>
    <w:p w14:paraId="30621102" w14:textId="77777777" w:rsidR="004B729A" w:rsidRPr="00C133F4" w:rsidRDefault="004B729A">
      <w:pPr>
        <w:numPr>
          <w:ilvl w:val="0"/>
          <w:numId w:val="36"/>
        </w:numPr>
        <w:spacing w:after="0" w:line="240" w:lineRule="auto"/>
        <w:jc w:val="both"/>
        <w:rPr>
          <w:rFonts w:ascii="Times New Roman" w:eastAsia="Times New Roman" w:hAnsi="Times New Roman"/>
          <w:sz w:val="18"/>
          <w:szCs w:val="18"/>
          <w:lang w:eastAsia="hr-HR"/>
        </w:rPr>
      </w:pPr>
      <w:bookmarkStart w:id="21" w:name="_Hlk90554108"/>
      <w:bookmarkEnd w:id="20"/>
      <w:r w:rsidRPr="00C133F4">
        <w:rPr>
          <w:rFonts w:ascii="Times New Roman" w:eastAsia="Times New Roman" w:hAnsi="Times New Roman"/>
          <w:sz w:val="18"/>
          <w:szCs w:val="18"/>
          <w:lang w:eastAsia="hr-HR"/>
        </w:rPr>
        <w:t>Program utroška naknade za zadržavanje nezakonito izgrađenih zgrada u prostoru u 2023. godini</w:t>
      </w:r>
    </w:p>
    <w:p w14:paraId="3D335224" w14:textId="77777777" w:rsidR="004B729A" w:rsidRPr="00C133F4" w:rsidRDefault="004B729A">
      <w:pPr>
        <w:numPr>
          <w:ilvl w:val="0"/>
          <w:numId w:val="36"/>
        </w:numPr>
        <w:spacing w:after="0" w:line="240" w:lineRule="auto"/>
        <w:jc w:val="both"/>
        <w:rPr>
          <w:rFonts w:ascii="Times New Roman" w:eastAsia="Times New Roman" w:hAnsi="Times New Roman"/>
          <w:sz w:val="18"/>
          <w:szCs w:val="18"/>
          <w:lang w:eastAsia="hr-HR"/>
        </w:rPr>
      </w:pPr>
      <w:bookmarkStart w:id="22" w:name="_Hlk90554239"/>
      <w:bookmarkEnd w:id="21"/>
      <w:r w:rsidRPr="00C133F4">
        <w:rPr>
          <w:rFonts w:ascii="Times New Roman" w:eastAsia="Times New Roman" w:hAnsi="Times New Roman"/>
          <w:sz w:val="18"/>
          <w:szCs w:val="18"/>
          <w:lang w:eastAsia="hr-HR"/>
        </w:rPr>
        <w:t>Program javnih potreba u vatrogastvu za 2023. godinu</w:t>
      </w:r>
    </w:p>
    <w:p w14:paraId="74E315CD" w14:textId="77777777" w:rsidR="004B729A" w:rsidRPr="00C133F4" w:rsidRDefault="004B729A">
      <w:pPr>
        <w:numPr>
          <w:ilvl w:val="0"/>
          <w:numId w:val="36"/>
        </w:numPr>
        <w:spacing w:after="0" w:line="240" w:lineRule="auto"/>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Socijalni Program Općine Kamanje za 2023. godinu</w:t>
      </w:r>
    </w:p>
    <w:p w14:paraId="46C85ACC" w14:textId="77777777" w:rsidR="004B729A" w:rsidRPr="00C133F4" w:rsidRDefault="004B729A">
      <w:pPr>
        <w:numPr>
          <w:ilvl w:val="0"/>
          <w:numId w:val="36"/>
        </w:numPr>
        <w:spacing w:after="0" w:line="240" w:lineRule="auto"/>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Odluka o III. Izmjene i dopune Proračuna Općine Kamanje za 2022. godinu</w:t>
      </w:r>
    </w:p>
    <w:p w14:paraId="0F5031BC" w14:textId="77777777" w:rsidR="004B729A" w:rsidRPr="00C133F4" w:rsidRDefault="004B729A">
      <w:pPr>
        <w:numPr>
          <w:ilvl w:val="0"/>
          <w:numId w:val="36"/>
        </w:numPr>
        <w:spacing w:after="0" w:line="240" w:lineRule="auto"/>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Odluka o izmjenama i dopunama Programa gradnje objekata i uređaja komunalne infrastrukture za 2022. godinu</w:t>
      </w:r>
    </w:p>
    <w:p w14:paraId="1290A2CF" w14:textId="77777777" w:rsidR="004B729A" w:rsidRPr="00C133F4" w:rsidRDefault="004B729A">
      <w:pPr>
        <w:numPr>
          <w:ilvl w:val="0"/>
          <w:numId w:val="36"/>
        </w:numPr>
        <w:spacing w:after="0" w:line="240" w:lineRule="auto"/>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Odluka o izmjenama i dopunama Programa održavanja komunalne infrastrukture za 2022. godinu</w:t>
      </w:r>
    </w:p>
    <w:p w14:paraId="51C2AACD" w14:textId="77777777" w:rsidR="004B729A" w:rsidRPr="00C133F4" w:rsidRDefault="004B729A">
      <w:pPr>
        <w:numPr>
          <w:ilvl w:val="0"/>
          <w:numId w:val="36"/>
        </w:numPr>
        <w:spacing w:after="0" w:line="240" w:lineRule="auto"/>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Odluka o izmjenama i dopunama Programa javnih potreba u kulturi za 2022. godinu</w:t>
      </w:r>
    </w:p>
    <w:p w14:paraId="341F5EE1" w14:textId="77777777" w:rsidR="004B729A" w:rsidRPr="00C133F4" w:rsidRDefault="004B729A">
      <w:pPr>
        <w:numPr>
          <w:ilvl w:val="0"/>
          <w:numId w:val="36"/>
        </w:numPr>
        <w:spacing w:after="0" w:line="240" w:lineRule="auto"/>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Odluka o izmjenama i dopunama Programa javnih potreba u sportu za 2022. godinu</w:t>
      </w:r>
    </w:p>
    <w:p w14:paraId="3287A080" w14:textId="77777777" w:rsidR="004B729A" w:rsidRPr="00C133F4" w:rsidRDefault="004B729A">
      <w:pPr>
        <w:numPr>
          <w:ilvl w:val="0"/>
          <w:numId w:val="36"/>
        </w:numPr>
        <w:spacing w:after="0" w:line="240" w:lineRule="auto"/>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Odluka o II izmjenama i dopunama Socijalnog programa za 2022. godinu</w:t>
      </w:r>
    </w:p>
    <w:p w14:paraId="18252246" w14:textId="77777777" w:rsidR="004B729A" w:rsidRPr="00C133F4" w:rsidRDefault="004B729A">
      <w:pPr>
        <w:numPr>
          <w:ilvl w:val="0"/>
          <w:numId w:val="36"/>
        </w:numPr>
        <w:spacing w:after="0" w:line="240" w:lineRule="auto"/>
        <w:jc w:val="both"/>
        <w:rPr>
          <w:rFonts w:ascii="Times New Roman" w:eastAsia="Times New Roman" w:hAnsi="Times New Roman"/>
          <w:sz w:val="18"/>
          <w:szCs w:val="18"/>
          <w:lang w:eastAsia="hr-HR"/>
        </w:rPr>
      </w:pPr>
      <w:r w:rsidRPr="00C133F4">
        <w:rPr>
          <w:rFonts w:ascii="Times New Roman" w:hAnsi="Times New Roman"/>
          <w:bCs/>
          <w:sz w:val="18"/>
          <w:szCs w:val="18"/>
        </w:rPr>
        <w:t>Odluka o izmjenama i dopunama Odluke o načinu pružanja javne usluge prikupljanja komunalnog otpada na području Općine Kamanje</w:t>
      </w:r>
    </w:p>
    <w:p w14:paraId="63A08DC0" w14:textId="77777777" w:rsidR="004B729A" w:rsidRPr="00C133F4" w:rsidRDefault="004B729A">
      <w:pPr>
        <w:numPr>
          <w:ilvl w:val="0"/>
          <w:numId w:val="36"/>
        </w:numPr>
        <w:spacing w:after="0" w:line="240" w:lineRule="auto"/>
        <w:jc w:val="both"/>
        <w:rPr>
          <w:rFonts w:ascii="Times New Roman" w:eastAsia="Times New Roman" w:hAnsi="Times New Roman"/>
          <w:sz w:val="18"/>
          <w:szCs w:val="18"/>
          <w:lang w:eastAsia="hr-HR"/>
        </w:rPr>
      </w:pPr>
      <w:r w:rsidRPr="00C133F4">
        <w:rPr>
          <w:rFonts w:ascii="Times New Roman" w:hAnsi="Times New Roman"/>
          <w:sz w:val="18"/>
          <w:szCs w:val="18"/>
        </w:rPr>
        <w:t>Pročišćeni tekst Odredbi za provedbu i Grafičkog dijela Prostornog plana uređenja Općine Kamanje sa smanjenim sadržajem nakon III. Izmjena i dopuna Prostornog plana uređenja Općine Kamanje sa smanjenim sadržajem</w:t>
      </w:r>
    </w:p>
    <w:p w14:paraId="216AF30A" w14:textId="77777777" w:rsidR="004B729A" w:rsidRPr="00C133F4" w:rsidRDefault="004B729A">
      <w:pPr>
        <w:numPr>
          <w:ilvl w:val="0"/>
          <w:numId w:val="36"/>
        </w:numPr>
        <w:spacing w:after="0" w:line="240" w:lineRule="auto"/>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Odluka o raspoređivanju sredstava Proračuna Općine Kamanje za redovito godišnje  financiranje političkih stranaka i nezavisnih vijećnika zastupljenih u Općinskom vijeću Općine Kamanje za 2023. godinu</w:t>
      </w:r>
    </w:p>
    <w:p w14:paraId="1EFA9CE1" w14:textId="77777777" w:rsidR="004B729A" w:rsidRPr="00C133F4" w:rsidRDefault="004B729A">
      <w:pPr>
        <w:numPr>
          <w:ilvl w:val="0"/>
          <w:numId w:val="36"/>
        </w:numPr>
        <w:spacing w:after="0" w:line="240" w:lineRule="auto"/>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Zaključak o prihvaćanju Programa rada Savjeta mladih Općine Kamanje sa financijskim planom za 2023. godinu</w:t>
      </w:r>
    </w:p>
    <w:p w14:paraId="0F6119D7" w14:textId="77777777" w:rsidR="004B729A" w:rsidRPr="00C133F4" w:rsidRDefault="004B729A">
      <w:pPr>
        <w:numPr>
          <w:ilvl w:val="0"/>
          <w:numId w:val="36"/>
        </w:numPr>
        <w:spacing w:after="0" w:line="240" w:lineRule="auto"/>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Odluka o poništenju javnog natječaja za zakup poljoprivrednog zemljišta u vlasništvu Republike Hrvatske na području Općine Kamanje</w:t>
      </w:r>
    </w:p>
    <w:p w14:paraId="1B290621" w14:textId="77777777" w:rsidR="004B729A" w:rsidRPr="00C133F4" w:rsidRDefault="004B729A">
      <w:pPr>
        <w:numPr>
          <w:ilvl w:val="0"/>
          <w:numId w:val="36"/>
        </w:numPr>
        <w:spacing w:after="0" w:line="240" w:lineRule="auto"/>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Godišnji plan razvoja sustava civilne zaštite na području Općine Kamanje za 2023. godinu</w:t>
      </w:r>
    </w:p>
    <w:p w14:paraId="0FDCDC3C" w14:textId="77777777" w:rsidR="004B729A" w:rsidRPr="00C133F4" w:rsidRDefault="004B729A">
      <w:pPr>
        <w:numPr>
          <w:ilvl w:val="0"/>
          <w:numId w:val="36"/>
        </w:numPr>
        <w:spacing w:after="0" w:line="240" w:lineRule="auto"/>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Odluka o donošenju Plana djelovanja u području prirodnih nepogoda za 2023. godinu za Općinu Kamanje</w:t>
      </w:r>
    </w:p>
    <w:bookmarkEnd w:id="22"/>
    <w:p w14:paraId="26F99EC6" w14:textId="77777777" w:rsidR="004B729A" w:rsidRPr="00C133F4" w:rsidRDefault="004B729A" w:rsidP="004B729A">
      <w:pPr>
        <w:spacing w:after="0" w:line="240" w:lineRule="auto"/>
        <w:rPr>
          <w:rFonts w:ascii="Times New Roman" w:eastAsia="Times New Roman" w:hAnsi="Times New Roman"/>
          <w:b/>
          <w:sz w:val="18"/>
          <w:szCs w:val="18"/>
          <w:lang w:eastAsia="hr-HR"/>
        </w:rPr>
      </w:pPr>
    </w:p>
    <w:p w14:paraId="514CD584" w14:textId="77777777" w:rsidR="004B729A" w:rsidRPr="00C133F4"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hAnsi="Times New Roman"/>
          <w:sz w:val="18"/>
          <w:szCs w:val="18"/>
          <w:u w:val="single"/>
        </w:rPr>
      </w:pPr>
      <w:r w:rsidRPr="00C133F4">
        <w:rPr>
          <w:rFonts w:ascii="Times New Roman" w:hAnsi="Times New Roman"/>
          <w:sz w:val="18"/>
          <w:szCs w:val="18"/>
          <w:u w:val="single"/>
        </w:rPr>
        <w:t>Odluke, izvješća koje je načelnik donosio:</w:t>
      </w:r>
    </w:p>
    <w:p w14:paraId="0BA7FCA7" w14:textId="77777777" w:rsidR="004B729A" w:rsidRPr="00C133F4" w:rsidRDefault="004B729A">
      <w:pPr>
        <w:numPr>
          <w:ilvl w:val="0"/>
          <w:numId w:val="37"/>
        </w:numPr>
        <w:spacing w:after="0" w:line="240" w:lineRule="auto"/>
        <w:rPr>
          <w:rFonts w:ascii="Times New Roman" w:hAnsi="Times New Roman"/>
          <w:sz w:val="18"/>
          <w:szCs w:val="18"/>
        </w:rPr>
      </w:pPr>
      <w:r w:rsidRPr="00C133F4">
        <w:rPr>
          <w:rFonts w:ascii="Times New Roman" w:hAnsi="Times New Roman"/>
          <w:sz w:val="18"/>
          <w:szCs w:val="18"/>
        </w:rPr>
        <w:t>Plan nabave za 2023. godinu</w:t>
      </w:r>
    </w:p>
    <w:p w14:paraId="46944206" w14:textId="77777777" w:rsidR="004B729A" w:rsidRPr="00C133F4" w:rsidRDefault="004B729A">
      <w:pPr>
        <w:numPr>
          <w:ilvl w:val="0"/>
          <w:numId w:val="37"/>
        </w:numPr>
        <w:spacing w:after="0" w:line="240" w:lineRule="auto"/>
        <w:rPr>
          <w:rFonts w:ascii="Times New Roman" w:hAnsi="Times New Roman"/>
          <w:sz w:val="18"/>
          <w:szCs w:val="18"/>
        </w:rPr>
      </w:pPr>
      <w:r w:rsidRPr="00C133F4">
        <w:rPr>
          <w:rFonts w:ascii="Times New Roman" w:hAnsi="Times New Roman"/>
          <w:sz w:val="18"/>
          <w:szCs w:val="18"/>
        </w:rPr>
        <w:t xml:space="preserve">Odluka </w:t>
      </w:r>
      <w:r w:rsidRPr="00C133F4">
        <w:rPr>
          <w:rFonts w:ascii="Times New Roman" w:eastAsia="Times New Roman" w:hAnsi="Times New Roman"/>
          <w:sz w:val="18"/>
          <w:szCs w:val="18"/>
          <w:lang w:eastAsia="hr-HR"/>
        </w:rPr>
        <w:t xml:space="preserve">o potvrđivanju imenovanja zapovjednika i zamjenika zapovjednika DVD-a </w:t>
      </w:r>
      <w:proofErr w:type="spellStart"/>
      <w:r w:rsidRPr="00C133F4">
        <w:rPr>
          <w:rFonts w:ascii="Times New Roman" w:eastAsia="Times New Roman" w:hAnsi="Times New Roman"/>
          <w:sz w:val="18"/>
          <w:szCs w:val="18"/>
          <w:lang w:eastAsia="hr-HR"/>
        </w:rPr>
        <w:t>Reštovo</w:t>
      </w:r>
      <w:proofErr w:type="spellEnd"/>
    </w:p>
    <w:p w14:paraId="40B5B23A" w14:textId="77777777" w:rsidR="004B729A" w:rsidRPr="00C133F4" w:rsidRDefault="004B729A">
      <w:pPr>
        <w:numPr>
          <w:ilvl w:val="0"/>
          <w:numId w:val="37"/>
        </w:numPr>
        <w:spacing w:after="0" w:line="240" w:lineRule="auto"/>
        <w:rPr>
          <w:rFonts w:ascii="Times New Roman" w:hAnsi="Times New Roman"/>
          <w:sz w:val="18"/>
          <w:szCs w:val="18"/>
        </w:rPr>
      </w:pPr>
      <w:r w:rsidRPr="00C133F4">
        <w:rPr>
          <w:rFonts w:ascii="Times New Roman" w:hAnsi="Times New Roman"/>
          <w:sz w:val="18"/>
          <w:szCs w:val="18"/>
        </w:rPr>
        <w:t xml:space="preserve">Odluka </w:t>
      </w:r>
      <w:r w:rsidRPr="00C133F4">
        <w:rPr>
          <w:rFonts w:ascii="Times New Roman" w:eastAsia="Times New Roman" w:hAnsi="Times New Roman"/>
          <w:sz w:val="18"/>
          <w:szCs w:val="18"/>
          <w:lang w:eastAsia="hr-HR"/>
        </w:rPr>
        <w:t>o potvrđivanju imenovanja zapovjednika i zamjenika zapovjednika DVD-a Kamanje</w:t>
      </w:r>
    </w:p>
    <w:p w14:paraId="158330F1" w14:textId="77777777" w:rsidR="004B729A" w:rsidRPr="00C133F4" w:rsidRDefault="004B729A">
      <w:pPr>
        <w:numPr>
          <w:ilvl w:val="0"/>
          <w:numId w:val="37"/>
        </w:numPr>
        <w:spacing w:after="0" w:line="240" w:lineRule="auto"/>
        <w:rPr>
          <w:rFonts w:ascii="Times New Roman" w:hAnsi="Times New Roman"/>
          <w:sz w:val="18"/>
          <w:szCs w:val="18"/>
        </w:rPr>
      </w:pPr>
      <w:r w:rsidRPr="00C133F4">
        <w:rPr>
          <w:rFonts w:ascii="Times New Roman" w:hAnsi="Times New Roman"/>
          <w:sz w:val="18"/>
          <w:szCs w:val="18"/>
        </w:rPr>
        <w:t xml:space="preserve">Odluka </w:t>
      </w:r>
      <w:r w:rsidRPr="00C133F4">
        <w:rPr>
          <w:rFonts w:ascii="Times New Roman" w:eastAsia="Times New Roman" w:hAnsi="Times New Roman"/>
          <w:sz w:val="18"/>
          <w:szCs w:val="18"/>
          <w:lang w:eastAsia="hr-HR"/>
        </w:rPr>
        <w:t xml:space="preserve">o potvrđivanju imenovanja zapovjednika i zamjenika zapovjednika DVD-a </w:t>
      </w:r>
      <w:proofErr w:type="spellStart"/>
      <w:r w:rsidRPr="00C133F4">
        <w:rPr>
          <w:rFonts w:ascii="Times New Roman" w:eastAsia="Times New Roman" w:hAnsi="Times New Roman"/>
          <w:sz w:val="18"/>
          <w:szCs w:val="18"/>
          <w:lang w:eastAsia="hr-HR"/>
        </w:rPr>
        <w:t>Orljakovo</w:t>
      </w:r>
      <w:proofErr w:type="spellEnd"/>
    </w:p>
    <w:p w14:paraId="64F9472B" w14:textId="77777777" w:rsidR="004B729A" w:rsidRPr="00C133F4"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18"/>
          <w:szCs w:val="18"/>
          <w:lang w:eastAsia="hr-HR"/>
        </w:rPr>
      </w:pPr>
    </w:p>
    <w:p w14:paraId="4A2C309C" w14:textId="77777777" w:rsidR="004B729A" w:rsidRPr="00C133F4"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18"/>
          <w:szCs w:val="18"/>
          <w:lang w:eastAsia="hr-HR"/>
        </w:rPr>
      </w:pPr>
      <w:r w:rsidRPr="00C133F4">
        <w:rPr>
          <w:rFonts w:ascii="Times New Roman" w:eastAsia="Times New Roman" w:hAnsi="Times New Roman"/>
          <w:sz w:val="18"/>
          <w:szCs w:val="18"/>
          <w:lang w:eastAsia="hr-HR"/>
        </w:rPr>
        <w:t>Općinski načelnik je u razdoblju od 01.01.-31.12.2022. godini zaključio:</w:t>
      </w:r>
    </w:p>
    <w:p w14:paraId="1C51B168" w14:textId="77777777" w:rsidR="004B729A" w:rsidRPr="004B729A"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sectPr w:rsidR="004B729A" w:rsidRPr="004B729A" w:rsidSect="003563D6">
          <w:headerReference w:type="even" r:id="rId10"/>
          <w:headerReference w:type="default" r:id="rId11"/>
          <w:footerReference w:type="even" r:id="rId12"/>
          <w:footerReference w:type="default" r:id="rId13"/>
          <w:headerReference w:type="first" r:id="rId14"/>
          <w:footerReference w:type="first" r:id="rId15"/>
          <w:pgSz w:w="12240" w:h="15840"/>
          <w:pgMar w:top="1417" w:right="1135" w:bottom="1417" w:left="1417" w:header="708" w:footer="708" w:gutter="0"/>
          <w:cols w:space="708"/>
          <w:docGrid w:linePitch="360"/>
        </w:sectPr>
      </w:pPr>
    </w:p>
    <w:p w14:paraId="050FA95E" w14:textId="77777777" w:rsidR="004B729A" w:rsidRPr="004B729A"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p>
    <w:p w14:paraId="44E132AC" w14:textId="3F556BA2" w:rsidR="004B729A" w:rsidRPr="004B729A"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r w:rsidRPr="004B729A">
        <w:rPr>
          <w:rFonts w:ascii="Times New Roman" w:eastAsia="Times New Roman" w:hAnsi="Times New Roman"/>
          <w:noProof/>
          <w:sz w:val="20"/>
          <w:szCs w:val="20"/>
          <w:lang w:eastAsia="hr-HR"/>
        </w:rPr>
        <w:drawing>
          <wp:inline distT="0" distB="0" distL="0" distR="0" wp14:anchorId="424BEF11" wp14:editId="21C59BBF">
            <wp:extent cx="8717593" cy="5695950"/>
            <wp:effectExtent l="0" t="0" r="762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722856" cy="5699389"/>
                    </a:xfrm>
                    <a:prstGeom prst="rect">
                      <a:avLst/>
                    </a:prstGeom>
                    <a:noFill/>
                    <a:ln>
                      <a:noFill/>
                    </a:ln>
                  </pic:spPr>
                </pic:pic>
              </a:graphicData>
            </a:graphic>
          </wp:inline>
        </w:drawing>
      </w:r>
    </w:p>
    <w:p w14:paraId="0E61BAD1" w14:textId="77777777" w:rsidR="004B729A" w:rsidRPr="004B729A"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p>
    <w:p w14:paraId="56489E98" w14:textId="77777777" w:rsidR="004B729A" w:rsidRPr="004B729A"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p>
    <w:p w14:paraId="3AF90FAD" w14:textId="77777777" w:rsidR="004B729A" w:rsidRPr="004B729A"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p>
    <w:p w14:paraId="7FDB2D3F" w14:textId="07B562F7" w:rsidR="004B729A" w:rsidRPr="004B729A"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r w:rsidRPr="004B729A">
        <w:rPr>
          <w:rFonts w:ascii="Times New Roman" w:eastAsia="Times New Roman" w:hAnsi="Times New Roman"/>
          <w:noProof/>
          <w:sz w:val="20"/>
          <w:szCs w:val="20"/>
          <w:lang w:eastAsia="hr-HR"/>
        </w:rPr>
        <w:drawing>
          <wp:inline distT="0" distB="0" distL="0" distR="0" wp14:anchorId="761F3DCF" wp14:editId="78AC8457">
            <wp:extent cx="8596168" cy="5172075"/>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600308" cy="5174566"/>
                    </a:xfrm>
                    <a:prstGeom prst="rect">
                      <a:avLst/>
                    </a:prstGeom>
                    <a:noFill/>
                    <a:ln>
                      <a:noFill/>
                    </a:ln>
                  </pic:spPr>
                </pic:pic>
              </a:graphicData>
            </a:graphic>
          </wp:inline>
        </w:drawing>
      </w:r>
    </w:p>
    <w:p w14:paraId="1663BC15" w14:textId="77777777" w:rsidR="004B729A" w:rsidRPr="004B729A"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p>
    <w:p w14:paraId="0B331E37" w14:textId="77777777" w:rsidR="004B729A" w:rsidRPr="004B729A"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p>
    <w:p w14:paraId="431ADA61" w14:textId="3F29B331" w:rsidR="004B729A" w:rsidRPr="004B729A"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r w:rsidRPr="004B729A">
        <w:rPr>
          <w:rFonts w:ascii="Times New Roman" w:eastAsia="Times New Roman" w:hAnsi="Times New Roman"/>
          <w:noProof/>
          <w:sz w:val="20"/>
          <w:szCs w:val="20"/>
          <w:lang w:eastAsia="hr-HR"/>
        </w:rPr>
        <w:lastRenderedPageBreak/>
        <w:drawing>
          <wp:inline distT="0" distB="0" distL="0" distR="0" wp14:anchorId="279317DA" wp14:editId="4FA6F3CB">
            <wp:extent cx="8296910" cy="5153025"/>
            <wp:effectExtent l="0" t="0" r="8890" b="9525"/>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300915" cy="5155513"/>
                    </a:xfrm>
                    <a:prstGeom prst="rect">
                      <a:avLst/>
                    </a:prstGeom>
                    <a:noFill/>
                    <a:ln>
                      <a:noFill/>
                    </a:ln>
                  </pic:spPr>
                </pic:pic>
              </a:graphicData>
            </a:graphic>
          </wp:inline>
        </w:drawing>
      </w:r>
    </w:p>
    <w:p w14:paraId="78389021" w14:textId="77777777" w:rsidR="004B729A" w:rsidRPr="004B729A"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p>
    <w:p w14:paraId="2CFE3A79" w14:textId="77777777" w:rsidR="004B729A" w:rsidRPr="004B729A"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p>
    <w:p w14:paraId="301610CB" w14:textId="77777777" w:rsidR="004B729A" w:rsidRPr="004B729A"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p>
    <w:p w14:paraId="598F179B" w14:textId="65FC87CC" w:rsidR="004B729A" w:rsidRPr="004B729A"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r w:rsidRPr="004B729A">
        <w:rPr>
          <w:rFonts w:ascii="Times New Roman" w:eastAsia="Times New Roman" w:hAnsi="Times New Roman"/>
          <w:noProof/>
          <w:sz w:val="20"/>
          <w:szCs w:val="20"/>
          <w:lang w:eastAsia="hr-HR"/>
        </w:rPr>
        <w:lastRenderedPageBreak/>
        <w:drawing>
          <wp:inline distT="0" distB="0" distL="0" distR="0" wp14:anchorId="5106BE2B" wp14:editId="430BF92A">
            <wp:extent cx="8653779" cy="3819525"/>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664358" cy="3824194"/>
                    </a:xfrm>
                    <a:prstGeom prst="rect">
                      <a:avLst/>
                    </a:prstGeom>
                    <a:noFill/>
                    <a:ln>
                      <a:noFill/>
                    </a:ln>
                  </pic:spPr>
                </pic:pic>
              </a:graphicData>
            </a:graphic>
          </wp:inline>
        </w:drawing>
      </w:r>
    </w:p>
    <w:p w14:paraId="618989AC" w14:textId="77777777" w:rsidR="004B729A" w:rsidRPr="004B729A"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p>
    <w:p w14:paraId="747368B1" w14:textId="77777777" w:rsidR="004B729A" w:rsidRPr="004B729A"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p>
    <w:p w14:paraId="0A844D02" w14:textId="77777777" w:rsidR="004B729A" w:rsidRPr="004B729A"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sectPr w:rsidR="004B729A" w:rsidRPr="004B729A" w:rsidSect="007F4F65">
          <w:footerReference w:type="default" r:id="rId20"/>
          <w:pgSz w:w="16838" w:h="11906" w:orient="landscape"/>
          <w:pgMar w:top="1080" w:right="1440" w:bottom="1080" w:left="1440" w:header="708" w:footer="708" w:gutter="0"/>
          <w:cols w:space="708"/>
          <w:docGrid w:linePitch="360"/>
        </w:sectPr>
      </w:pPr>
    </w:p>
    <w:p w14:paraId="3F6D0737" w14:textId="6C3B4BE5" w:rsidR="004B729A" w:rsidRPr="00C133F4" w:rsidRDefault="004B729A" w:rsidP="004B729A">
      <w:pPr>
        <w:widowControl w:val="0"/>
        <w:numPr>
          <w:ilvl w:val="0"/>
          <w:numId w:val="20"/>
        </w:numPr>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r w:rsidRPr="004B729A">
        <w:rPr>
          <w:rFonts w:ascii="Times New Roman" w:eastAsia="Times New Roman" w:hAnsi="Times New Roman"/>
          <w:b/>
          <w:sz w:val="20"/>
          <w:szCs w:val="20"/>
          <w:u w:val="single"/>
          <w:lang w:eastAsia="hr-HR"/>
        </w:rPr>
        <w:lastRenderedPageBreak/>
        <w:t>U području zapošljavanja nezaposlenih osoba</w:t>
      </w:r>
    </w:p>
    <w:p w14:paraId="54BAB1F4" w14:textId="77777777" w:rsidR="004B729A" w:rsidRPr="004B729A"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ab/>
        <w:t>U vremenu od 01.01.2022 do 31.12.2022. godini kroz program javnih radova ukupno su bile zaposlene 2 osoba na određeno vrijeme.</w:t>
      </w:r>
    </w:p>
    <w:p w14:paraId="1949C9D7" w14:textId="77777777" w:rsidR="004B729A" w:rsidRPr="004B729A"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p>
    <w:p w14:paraId="3ED0FBAC" w14:textId="77777777" w:rsidR="004B729A" w:rsidRPr="004B729A" w:rsidRDefault="004B729A">
      <w:pPr>
        <w:widowControl w:val="0"/>
        <w:numPr>
          <w:ilvl w:val="0"/>
          <w:numId w:val="26"/>
        </w:numPr>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Program javnih radova obuhvaća radove na:</w:t>
      </w:r>
    </w:p>
    <w:p w14:paraId="7253C2A8" w14:textId="77777777" w:rsidR="004B729A" w:rsidRPr="004B729A" w:rsidRDefault="004B729A">
      <w:pPr>
        <w:numPr>
          <w:ilvl w:val="0"/>
          <w:numId w:val="27"/>
        </w:numPr>
        <w:spacing w:after="0" w:line="240" w:lineRule="auto"/>
        <w:contextualSpacing/>
        <w:jc w:val="both"/>
        <w:rPr>
          <w:rFonts w:ascii="Times New Roman" w:hAnsi="Times New Roman"/>
          <w:sz w:val="20"/>
          <w:szCs w:val="20"/>
          <w:lang w:eastAsia="hr-HR"/>
        </w:rPr>
      </w:pPr>
      <w:r w:rsidRPr="004B729A">
        <w:rPr>
          <w:rFonts w:ascii="Times New Roman" w:hAnsi="Times New Roman"/>
          <w:sz w:val="20"/>
          <w:szCs w:val="20"/>
        </w:rPr>
        <w:t>obnova i održavanje turističkih i geomorfoloških lokaliteta</w:t>
      </w:r>
    </w:p>
    <w:p w14:paraId="125FAAAF" w14:textId="77777777" w:rsidR="004B729A" w:rsidRPr="004B729A" w:rsidRDefault="004B729A">
      <w:pPr>
        <w:numPr>
          <w:ilvl w:val="0"/>
          <w:numId w:val="27"/>
        </w:numPr>
        <w:spacing w:after="0" w:line="240" w:lineRule="auto"/>
        <w:contextualSpacing/>
        <w:jc w:val="both"/>
        <w:rPr>
          <w:rFonts w:ascii="Times New Roman" w:hAnsi="Times New Roman"/>
          <w:sz w:val="20"/>
          <w:szCs w:val="20"/>
          <w:lang w:eastAsia="hr-HR"/>
        </w:rPr>
      </w:pPr>
      <w:r w:rsidRPr="004B729A">
        <w:rPr>
          <w:rFonts w:ascii="Times New Roman" w:hAnsi="Times New Roman"/>
          <w:sz w:val="20"/>
          <w:szCs w:val="20"/>
          <w:lang w:eastAsia="hr-HR"/>
        </w:rPr>
        <w:t>kontinuirano kreiranje inovativne i tematski raznovrsne ponude i programa prilagođenih ciljnim skupinama (pješačke staze, biciklističke staze, šetnice, edukacije  i dr.)</w:t>
      </w:r>
    </w:p>
    <w:p w14:paraId="7B23B497" w14:textId="77777777" w:rsidR="004B729A" w:rsidRPr="004B729A" w:rsidRDefault="004B729A">
      <w:pPr>
        <w:numPr>
          <w:ilvl w:val="0"/>
          <w:numId w:val="27"/>
        </w:numPr>
        <w:spacing w:after="0" w:line="240" w:lineRule="auto"/>
        <w:contextualSpacing/>
        <w:rPr>
          <w:rFonts w:ascii="Times New Roman" w:hAnsi="Times New Roman"/>
          <w:sz w:val="20"/>
          <w:szCs w:val="20"/>
        </w:rPr>
      </w:pPr>
      <w:r w:rsidRPr="004B729A">
        <w:rPr>
          <w:rFonts w:ascii="Times New Roman" w:hAnsi="Times New Roman"/>
          <w:sz w:val="20"/>
          <w:szCs w:val="20"/>
        </w:rPr>
        <w:t xml:space="preserve"> pomoćni poslovi na pripremi održavanja kulturnih manifestacija za vrijeme Festivala DOK,</w:t>
      </w:r>
    </w:p>
    <w:p w14:paraId="23D40DD4" w14:textId="77777777" w:rsidR="004B729A" w:rsidRPr="004B729A" w:rsidRDefault="004B729A" w:rsidP="004B729A">
      <w:pPr>
        <w:contextualSpacing/>
        <w:rPr>
          <w:rFonts w:ascii="Times New Roman" w:hAnsi="Times New Roman"/>
          <w:sz w:val="20"/>
          <w:szCs w:val="20"/>
        </w:rPr>
      </w:pPr>
      <w:r w:rsidRPr="004B729A">
        <w:rPr>
          <w:rFonts w:ascii="Times New Roman" w:hAnsi="Times New Roman"/>
          <w:sz w:val="20"/>
          <w:szCs w:val="20"/>
        </w:rPr>
        <w:t xml:space="preserve">-     poslovi održavanja javnih površina, dječjih igrališta, šetnica kao i prostor </w:t>
      </w:r>
      <w:proofErr w:type="spellStart"/>
      <w:r w:rsidRPr="004B729A">
        <w:rPr>
          <w:rFonts w:ascii="Times New Roman" w:hAnsi="Times New Roman"/>
          <w:sz w:val="20"/>
          <w:szCs w:val="20"/>
        </w:rPr>
        <w:t>arheo</w:t>
      </w:r>
      <w:proofErr w:type="spellEnd"/>
      <w:r w:rsidRPr="004B729A">
        <w:rPr>
          <w:rFonts w:ascii="Times New Roman" w:hAnsi="Times New Roman"/>
          <w:sz w:val="20"/>
          <w:szCs w:val="20"/>
        </w:rPr>
        <w:t xml:space="preserve"> parka  </w:t>
      </w:r>
    </w:p>
    <w:p w14:paraId="192332FE" w14:textId="77777777" w:rsidR="004B729A" w:rsidRPr="004B729A" w:rsidRDefault="004B729A" w:rsidP="004B729A">
      <w:pPr>
        <w:contextualSpacing/>
        <w:rPr>
          <w:rFonts w:ascii="Times New Roman" w:hAnsi="Times New Roman"/>
          <w:sz w:val="20"/>
          <w:szCs w:val="20"/>
        </w:rPr>
      </w:pPr>
      <w:r w:rsidRPr="004B729A">
        <w:rPr>
          <w:rFonts w:ascii="Times New Roman" w:hAnsi="Times New Roman"/>
          <w:sz w:val="20"/>
          <w:szCs w:val="20"/>
        </w:rPr>
        <w:t xml:space="preserve">      Kamanje s ciljem da se izvrši:</w:t>
      </w:r>
    </w:p>
    <w:p w14:paraId="7667FDDB" w14:textId="77777777" w:rsidR="004B729A" w:rsidRPr="004B729A" w:rsidRDefault="004B729A">
      <w:pPr>
        <w:numPr>
          <w:ilvl w:val="3"/>
          <w:numId w:val="28"/>
        </w:numPr>
        <w:spacing w:after="0" w:line="240" w:lineRule="auto"/>
        <w:contextualSpacing/>
        <w:rPr>
          <w:rFonts w:ascii="Times New Roman" w:hAnsi="Times New Roman"/>
          <w:sz w:val="20"/>
          <w:szCs w:val="20"/>
        </w:rPr>
      </w:pPr>
      <w:r w:rsidRPr="004B729A">
        <w:rPr>
          <w:rFonts w:ascii="Times New Roman" w:hAnsi="Times New Roman"/>
          <w:sz w:val="20"/>
          <w:szCs w:val="20"/>
        </w:rPr>
        <w:t>revitalizacija postojećih javnih površina, parkova, dječjih igrališta te zaštićenih krajobraznih cjelina (bojenje i sitni popravci postojećih sprava i opreme, ručno čišćenje, postavljanje nove opreme)</w:t>
      </w:r>
    </w:p>
    <w:p w14:paraId="0E82B49F" w14:textId="77777777" w:rsidR="004B729A" w:rsidRPr="004B729A" w:rsidRDefault="004B729A">
      <w:pPr>
        <w:numPr>
          <w:ilvl w:val="3"/>
          <w:numId w:val="28"/>
        </w:numPr>
        <w:spacing w:after="0" w:line="240" w:lineRule="auto"/>
        <w:contextualSpacing/>
        <w:rPr>
          <w:rFonts w:ascii="Times New Roman" w:hAnsi="Times New Roman"/>
          <w:sz w:val="20"/>
          <w:szCs w:val="20"/>
        </w:rPr>
      </w:pPr>
      <w:r w:rsidRPr="004B729A">
        <w:rPr>
          <w:rFonts w:ascii="Times New Roman" w:hAnsi="Times New Roman"/>
          <w:sz w:val="20"/>
          <w:szCs w:val="20"/>
        </w:rPr>
        <w:t>zaštita i očuvanje prirode na način:  postavljanje upozorenja- zabrana odlaganja otpada, održavanje čistoće, obnova i revitalizacija šetnica te planinarskih staza i vidikovaca, sadnja novog ukrasnog bilja, plitko okopavanje ukrasnog grmlja, košnja zelenih površina</w:t>
      </w:r>
    </w:p>
    <w:p w14:paraId="4757E731" w14:textId="2EFBB892" w:rsidR="004B729A" w:rsidRDefault="004B729A">
      <w:pPr>
        <w:numPr>
          <w:ilvl w:val="0"/>
          <w:numId w:val="27"/>
        </w:numPr>
        <w:spacing w:after="0" w:line="240" w:lineRule="auto"/>
        <w:rPr>
          <w:rFonts w:ascii="Times New Roman" w:hAnsi="Times New Roman"/>
          <w:sz w:val="20"/>
          <w:szCs w:val="20"/>
          <w:lang w:eastAsia="hr-HR"/>
        </w:rPr>
      </w:pPr>
      <w:r w:rsidRPr="004B729A">
        <w:rPr>
          <w:rFonts w:ascii="Times New Roman" w:hAnsi="Times New Roman"/>
          <w:sz w:val="20"/>
          <w:szCs w:val="20"/>
          <w:lang w:eastAsia="hr-HR"/>
        </w:rPr>
        <w:t xml:space="preserve">pomoćni poslovi kod pripreme edukacija lokalnog stanovništva sa značajkama turizma, unapređenje znanja i vještina ljudskih resursa u turizmu, te značajkama očuvanja okoliša, važnosti kompostiranja i selektiranja otpada  </w:t>
      </w:r>
    </w:p>
    <w:p w14:paraId="09E47669" w14:textId="77777777" w:rsidR="0006368F" w:rsidRPr="004B729A" w:rsidRDefault="0006368F" w:rsidP="0006368F">
      <w:pPr>
        <w:spacing w:after="0" w:line="240" w:lineRule="auto"/>
        <w:ind w:left="1080"/>
        <w:rPr>
          <w:rFonts w:ascii="Times New Roman" w:hAnsi="Times New Roman"/>
          <w:sz w:val="20"/>
          <w:szCs w:val="20"/>
          <w:lang w:eastAsia="hr-HR"/>
        </w:rPr>
      </w:pPr>
    </w:p>
    <w:p w14:paraId="3330F2AC" w14:textId="65E6B6B4" w:rsidR="004B729A" w:rsidRPr="00C133F4" w:rsidRDefault="004B729A" w:rsidP="004B729A">
      <w:pPr>
        <w:widowControl w:val="0"/>
        <w:numPr>
          <w:ilvl w:val="0"/>
          <w:numId w:val="21"/>
        </w:numPr>
        <w:tabs>
          <w:tab w:val="left" w:pos="1000"/>
          <w:tab w:val="left" w:pos="2213"/>
          <w:tab w:val="left" w:pos="4080"/>
        </w:tabs>
        <w:autoSpaceDE w:val="0"/>
        <w:autoSpaceDN w:val="0"/>
        <w:adjustRightInd w:val="0"/>
        <w:spacing w:after="0" w:line="240" w:lineRule="auto"/>
        <w:jc w:val="both"/>
        <w:rPr>
          <w:rFonts w:ascii="Times New Roman" w:eastAsia="Times New Roman" w:hAnsi="Times New Roman"/>
          <w:b/>
          <w:sz w:val="20"/>
          <w:szCs w:val="20"/>
          <w:lang w:eastAsia="hr-HR"/>
        </w:rPr>
      </w:pPr>
      <w:r w:rsidRPr="004B729A">
        <w:rPr>
          <w:rFonts w:ascii="Times New Roman" w:eastAsia="Times New Roman" w:hAnsi="Times New Roman"/>
          <w:b/>
          <w:sz w:val="20"/>
          <w:szCs w:val="20"/>
          <w:lang w:eastAsia="hr-HR"/>
        </w:rPr>
        <w:t>DJELOVANJE JEDINSTVENOG UPRAVNOG ODJELA OPĆINE KAMANJE</w:t>
      </w:r>
    </w:p>
    <w:p w14:paraId="77DA90D7" w14:textId="77777777" w:rsidR="004B729A" w:rsidRPr="004B729A"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ab/>
        <w:t>U Jedinstvenom upravnom odjelu Općine Kamanje sistematizirana su 4 radna mjesta: pročelnik, Stručni suradnik za računovodstvo i financije, Stručni suradnik za opće poslove i društvene djelatnosti i komunalni radnik, od kojih nisu popunjena Stručni suradnik za računovodstvo i financije i komunalni radnik.</w:t>
      </w:r>
    </w:p>
    <w:p w14:paraId="16F37893" w14:textId="77777777" w:rsidR="004B729A" w:rsidRPr="004B729A"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Jedinstveni upravni odjel obavlja stručne, opće, administrativno tehničke i druge poslove za potrebe Općinskog načelnika, Općinskog vijeća i njihovih radnih tijela, također obavlja i poslove iz upravnih područja; društvenih djelatnosti, gospodarstva, financija, komunalno stambenih djelatnosti, zaštite okoliša te gospodarenja otpadom, prometa i veza, imovinsko pravnih odnosa, upravljanja nekretninama na području Općine, kao i druge poslove koji su Zakonom, drugim propisima i općim aktima stavljeni u nadležnost Općine kao jedinice lokalne samouprave.</w:t>
      </w:r>
    </w:p>
    <w:p w14:paraId="52363C74" w14:textId="77777777" w:rsidR="004B729A" w:rsidRPr="004B729A" w:rsidRDefault="004B729A">
      <w:pPr>
        <w:widowControl w:val="0"/>
        <w:numPr>
          <w:ilvl w:val="0"/>
          <w:numId w:val="18"/>
        </w:numPr>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NAPLATA PRORAČUNSKIH PRIHODA</w:t>
      </w:r>
    </w:p>
    <w:p w14:paraId="05BA04FD" w14:textId="77777777" w:rsidR="004B729A" w:rsidRPr="004B729A"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 xml:space="preserve">Jedinstveni upravni odjel prati naplatu proračunskih prihoda te usklađuje podatke o naplati istih sa FINA-om i Poreznom upravom, koje vrše naplatu najvećeg dijela proračunskih prihoda Općine Kamanje. </w:t>
      </w:r>
    </w:p>
    <w:p w14:paraId="4C5DFF07" w14:textId="77777777" w:rsidR="004B729A" w:rsidRPr="004B729A"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 xml:space="preserve">Jedan od značajnijih vlastitih prihoda Općine Kamanje je svakako prihod od komunalne naknade. </w:t>
      </w:r>
    </w:p>
    <w:p w14:paraId="4D0D9452" w14:textId="77777777" w:rsidR="004B729A" w:rsidRPr="004B729A"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 xml:space="preserve">Osim komunalne naknade Jedinstveni upravni odjel je u 2022. godini vršio naplatu naknade za čišćenje groblja i rezervaciju grobnog mjesta za groblje </w:t>
      </w:r>
      <w:proofErr w:type="spellStart"/>
      <w:r w:rsidRPr="004B729A">
        <w:rPr>
          <w:rFonts w:ascii="Times New Roman" w:eastAsia="Times New Roman" w:hAnsi="Times New Roman"/>
          <w:sz w:val="20"/>
          <w:szCs w:val="20"/>
          <w:lang w:eastAsia="hr-HR"/>
        </w:rPr>
        <w:t>Kamanje</w:t>
      </w:r>
      <w:proofErr w:type="spellEnd"/>
      <w:r w:rsidRPr="004B729A">
        <w:rPr>
          <w:rFonts w:ascii="Times New Roman" w:eastAsia="Times New Roman" w:hAnsi="Times New Roman"/>
          <w:sz w:val="20"/>
          <w:szCs w:val="20"/>
          <w:lang w:eastAsia="hr-HR"/>
        </w:rPr>
        <w:t xml:space="preserve"> i groblje </w:t>
      </w:r>
      <w:proofErr w:type="spellStart"/>
      <w:r w:rsidRPr="004B729A">
        <w:rPr>
          <w:rFonts w:ascii="Times New Roman" w:eastAsia="Times New Roman" w:hAnsi="Times New Roman"/>
          <w:sz w:val="20"/>
          <w:szCs w:val="20"/>
          <w:lang w:eastAsia="hr-HR"/>
        </w:rPr>
        <w:t>Reštovo</w:t>
      </w:r>
      <w:proofErr w:type="spellEnd"/>
      <w:r w:rsidRPr="004B729A">
        <w:rPr>
          <w:rFonts w:ascii="Times New Roman" w:eastAsia="Times New Roman" w:hAnsi="Times New Roman"/>
          <w:sz w:val="20"/>
          <w:szCs w:val="20"/>
          <w:lang w:eastAsia="hr-HR"/>
        </w:rPr>
        <w:t>.</w:t>
      </w:r>
    </w:p>
    <w:p w14:paraId="1CFFF365" w14:textId="77777777" w:rsidR="004B729A" w:rsidRPr="004B729A" w:rsidRDefault="004B729A" w:rsidP="004B729A">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b/>
          <w:bCs/>
          <w:sz w:val="24"/>
          <w:szCs w:val="24"/>
          <w:lang w:eastAsia="hr-HR"/>
        </w:rPr>
      </w:pPr>
    </w:p>
    <w:p w14:paraId="58E569E3" w14:textId="0149B0A1" w:rsidR="004B729A" w:rsidRDefault="008B08C9" w:rsidP="00C133F4">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b/>
          <w:sz w:val="24"/>
          <w:szCs w:val="24"/>
          <w:lang w:eastAsia="hr-HR"/>
        </w:rPr>
      </w:pPr>
      <w:r w:rsidRPr="00E12CDB">
        <w:rPr>
          <w:rFonts w:ascii="Times New Roman" w:hAnsi="Times New Roman"/>
          <w:sz w:val="20"/>
          <w:szCs w:val="20"/>
        </w:rPr>
        <w:t>Prelazi se na sljedeću točku.</w:t>
      </w:r>
    </w:p>
    <w:p w14:paraId="0309B236" w14:textId="77777777" w:rsidR="00C133F4" w:rsidRPr="00C133F4" w:rsidRDefault="00C133F4" w:rsidP="00C133F4">
      <w:pPr>
        <w:widowControl w:val="0"/>
        <w:tabs>
          <w:tab w:val="left" w:pos="1000"/>
          <w:tab w:val="left" w:pos="2213"/>
          <w:tab w:val="left" w:pos="4080"/>
        </w:tabs>
        <w:autoSpaceDE w:val="0"/>
        <w:autoSpaceDN w:val="0"/>
        <w:adjustRightInd w:val="0"/>
        <w:spacing w:after="0" w:line="240" w:lineRule="auto"/>
        <w:jc w:val="both"/>
        <w:rPr>
          <w:rFonts w:ascii="Times New Roman" w:eastAsia="Times New Roman" w:hAnsi="Times New Roman"/>
          <w:b/>
          <w:sz w:val="24"/>
          <w:szCs w:val="24"/>
          <w:lang w:eastAsia="hr-HR"/>
        </w:rPr>
      </w:pPr>
    </w:p>
    <w:p w14:paraId="16F7ECD9" w14:textId="2E5DA08F" w:rsidR="00CA6158" w:rsidRDefault="008B08C9" w:rsidP="00CA6158">
      <w:pPr>
        <w:spacing w:line="276" w:lineRule="auto"/>
        <w:rPr>
          <w:rFonts w:ascii="Times New Roman" w:hAnsi="Times New Roman"/>
          <w:b/>
          <w:bCs/>
          <w:sz w:val="20"/>
          <w:szCs w:val="20"/>
        </w:rPr>
      </w:pPr>
      <w:r w:rsidRPr="00502E29">
        <w:rPr>
          <w:rFonts w:ascii="Times New Roman" w:hAnsi="Times New Roman"/>
          <w:b/>
          <w:bCs/>
          <w:sz w:val="20"/>
          <w:szCs w:val="20"/>
        </w:rPr>
        <w:t xml:space="preserve">Ad6) </w:t>
      </w:r>
      <w:r w:rsidR="00042868" w:rsidRPr="00042868">
        <w:rPr>
          <w:rFonts w:ascii="Times New Roman" w:hAnsi="Times New Roman"/>
          <w:b/>
          <w:bCs/>
          <w:sz w:val="20"/>
          <w:szCs w:val="20"/>
        </w:rPr>
        <w:t>Odluka o  raspisivanju javnog natječaja za prodaju nekretnina u vlasništvu Općine Kamanje</w:t>
      </w:r>
      <w:r w:rsidR="004E7F95">
        <w:rPr>
          <w:rFonts w:ascii="Times New Roman" w:hAnsi="Times New Roman"/>
          <w:b/>
          <w:bCs/>
          <w:sz w:val="20"/>
          <w:szCs w:val="20"/>
        </w:rPr>
        <w:t>.</w:t>
      </w:r>
    </w:p>
    <w:p w14:paraId="46E78C10" w14:textId="77777777" w:rsidR="00FF5C6D" w:rsidRDefault="006E0990" w:rsidP="006E0990">
      <w:pPr>
        <w:pStyle w:val="Bezproreda"/>
        <w:jc w:val="both"/>
        <w:rPr>
          <w:rFonts w:ascii="Times New Roman" w:hAnsi="Times New Roman"/>
          <w:sz w:val="20"/>
          <w:szCs w:val="20"/>
        </w:rPr>
      </w:pPr>
      <w:r>
        <w:rPr>
          <w:rFonts w:ascii="Times New Roman" w:hAnsi="Times New Roman"/>
          <w:sz w:val="20"/>
          <w:szCs w:val="20"/>
        </w:rPr>
        <w:t xml:space="preserve">Gđa. Matešić Štajcer je obrazložila da je ovo odluka kojom se </w:t>
      </w:r>
      <w:r w:rsidR="00FF5C6D">
        <w:rPr>
          <w:rFonts w:ascii="Times New Roman" w:hAnsi="Times New Roman"/>
          <w:sz w:val="20"/>
          <w:szCs w:val="20"/>
        </w:rPr>
        <w:t>raspisuje natječaj za prodaju nekretnina kako bi se regulirali imovinsko pravni odnosi prema stvarnim uživanjima na terenu.</w:t>
      </w:r>
    </w:p>
    <w:p w14:paraId="40203D4E" w14:textId="07ABCDFC" w:rsidR="006E0990" w:rsidRPr="00430F5E" w:rsidRDefault="00FF5C6D" w:rsidP="006E0990">
      <w:pPr>
        <w:pStyle w:val="Bezproreda"/>
        <w:jc w:val="both"/>
        <w:rPr>
          <w:rFonts w:ascii="Times New Roman" w:hAnsi="Times New Roman"/>
          <w:sz w:val="20"/>
          <w:szCs w:val="20"/>
        </w:rPr>
      </w:pPr>
      <w:r>
        <w:rPr>
          <w:rFonts w:ascii="Times New Roman" w:hAnsi="Times New Roman"/>
          <w:sz w:val="20"/>
          <w:szCs w:val="20"/>
        </w:rPr>
        <w:t>Načelnik je obrazložio o kojim se nekretninama na terenu radi i tko ima interes za te čestice.</w:t>
      </w:r>
      <w:r w:rsidR="00344090">
        <w:rPr>
          <w:rFonts w:ascii="Times New Roman" w:hAnsi="Times New Roman"/>
          <w:sz w:val="20"/>
          <w:szCs w:val="20"/>
        </w:rPr>
        <w:t xml:space="preserve"> </w:t>
      </w:r>
    </w:p>
    <w:p w14:paraId="6161FC12" w14:textId="3C3BCF5E" w:rsidR="00330036" w:rsidRDefault="00330036" w:rsidP="00CA6158">
      <w:pPr>
        <w:spacing w:after="0" w:line="240" w:lineRule="auto"/>
        <w:jc w:val="both"/>
        <w:rPr>
          <w:rFonts w:ascii="Times New Roman" w:eastAsia="Times New Roman" w:hAnsi="Times New Roman"/>
          <w:sz w:val="20"/>
          <w:szCs w:val="20"/>
          <w:lang w:eastAsia="hr-HR"/>
        </w:rPr>
      </w:pPr>
    </w:p>
    <w:p w14:paraId="60569DB7" w14:textId="6588B65C" w:rsidR="00CA6158" w:rsidRDefault="00CA6158" w:rsidP="00CA6158">
      <w:pPr>
        <w:spacing w:after="0" w:line="240" w:lineRule="auto"/>
        <w:jc w:val="both"/>
        <w:rPr>
          <w:rFonts w:ascii="Times New Roman" w:eastAsia="Times New Roman" w:hAnsi="Times New Roman"/>
          <w:sz w:val="20"/>
          <w:szCs w:val="20"/>
          <w:lang w:eastAsia="hr-HR"/>
        </w:rPr>
      </w:pPr>
      <w:r w:rsidRPr="00CA6158">
        <w:rPr>
          <w:rFonts w:ascii="Times New Roman" w:eastAsia="Times New Roman" w:hAnsi="Times New Roman"/>
          <w:sz w:val="20"/>
          <w:szCs w:val="20"/>
          <w:lang w:eastAsia="hr-HR"/>
        </w:rPr>
        <w:t>Odluka je dana na raspravu.</w:t>
      </w:r>
    </w:p>
    <w:p w14:paraId="48C8D9D6" w14:textId="7B37A3B0" w:rsidR="002445CC" w:rsidRPr="00CA6158" w:rsidRDefault="00FF5C6D" w:rsidP="00CA6158">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Vijećnici su se složili sa navedenim prijedlogom te podupiru namjeru da se imovinsko – pravni odnosi rješavaju.</w:t>
      </w:r>
    </w:p>
    <w:p w14:paraId="12A47A7A" w14:textId="77777777" w:rsidR="00502E29" w:rsidRPr="005C2A62" w:rsidRDefault="00502E29" w:rsidP="00502E29">
      <w:pPr>
        <w:spacing w:after="0" w:line="240" w:lineRule="auto"/>
        <w:jc w:val="both"/>
        <w:rPr>
          <w:rFonts w:ascii="Times New Roman" w:eastAsia="Times New Roman" w:hAnsi="Times New Roman"/>
          <w:sz w:val="20"/>
          <w:szCs w:val="20"/>
          <w:lang w:eastAsia="hr-HR"/>
        </w:rPr>
      </w:pPr>
      <w:r w:rsidRPr="005C2A62">
        <w:rPr>
          <w:rFonts w:ascii="Times New Roman" w:eastAsia="Times New Roman" w:hAnsi="Times New Roman"/>
          <w:sz w:val="20"/>
          <w:szCs w:val="20"/>
          <w:lang w:eastAsia="hr-HR"/>
        </w:rPr>
        <w:t>Prelazi se na glasanje.</w:t>
      </w:r>
    </w:p>
    <w:p w14:paraId="4AFB49C0" w14:textId="6CB72F9A" w:rsidR="00502E29" w:rsidRDefault="00502E29" w:rsidP="00502E29">
      <w:pPr>
        <w:spacing w:after="0" w:line="240" w:lineRule="auto"/>
        <w:jc w:val="both"/>
        <w:rPr>
          <w:rFonts w:ascii="Times New Roman" w:eastAsia="Times New Roman" w:hAnsi="Times New Roman"/>
          <w:sz w:val="20"/>
          <w:szCs w:val="20"/>
          <w:lang w:eastAsia="hr-HR"/>
        </w:rPr>
      </w:pPr>
      <w:r w:rsidRPr="005C2A62">
        <w:rPr>
          <w:rFonts w:ascii="Times New Roman" w:eastAsia="Times New Roman" w:hAnsi="Times New Roman"/>
          <w:sz w:val="20"/>
          <w:szCs w:val="20"/>
          <w:lang w:eastAsia="hr-HR"/>
        </w:rPr>
        <w:t xml:space="preserve">Utvrđuje se da je ova točka dnevnog reda usvojena </w:t>
      </w:r>
      <w:r w:rsidR="00A41F7E">
        <w:rPr>
          <w:rFonts w:ascii="Times New Roman" w:eastAsia="Times New Roman" w:hAnsi="Times New Roman"/>
          <w:sz w:val="20"/>
          <w:szCs w:val="20"/>
          <w:lang w:eastAsia="hr-HR"/>
        </w:rPr>
        <w:t xml:space="preserve">je </w:t>
      </w:r>
      <w:r w:rsidRPr="005C2A62">
        <w:rPr>
          <w:rFonts w:ascii="Times New Roman" w:eastAsia="Times New Roman" w:hAnsi="Times New Roman"/>
          <w:sz w:val="20"/>
          <w:szCs w:val="20"/>
          <w:u w:val="single"/>
          <w:lang w:eastAsia="hr-HR"/>
        </w:rPr>
        <w:t>JEDNOGLASNO</w:t>
      </w:r>
      <w:r w:rsidR="00A41F7E">
        <w:rPr>
          <w:rFonts w:ascii="Times New Roman" w:eastAsia="Times New Roman" w:hAnsi="Times New Roman"/>
          <w:sz w:val="20"/>
          <w:szCs w:val="20"/>
          <w:u w:val="single"/>
          <w:lang w:eastAsia="hr-HR"/>
        </w:rPr>
        <w:t xml:space="preserve"> sa </w:t>
      </w:r>
      <w:r w:rsidR="006E0990">
        <w:rPr>
          <w:rFonts w:ascii="Times New Roman" w:eastAsia="Times New Roman" w:hAnsi="Times New Roman"/>
          <w:sz w:val="20"/>
          <w:szCs w:val="20"/>
          <w:u w:val="single"/>
          <w:lang w:eastAsia="hr-HR"/>
        </w:rPr>
        <w:t>5</w:t>
      </w:r>
      <w:r w:rsidR="00A41F7E">
        <w:rPr>
          <w:rFonts w:ascii="Times New Roman" w:eastAsia="Times New Roman" w:hAnsi="Times New Roman"/>
          <w:sz w:val="20"/>
          <w:szCs w:val="20"/>
          <w:u w:val="single"/>
          <w:lang w:eastAsia="hr-HR"/>
        </w:rPr>
        <w:t xml:space="preserve"> glasova ZA.</w:t>
      </w:r>
      <w:r w:rsidRPr="005C2A62">
        <w:rPr>
          <w:rFonts w:ascii="Times New Roman" w:eastAsia="Times New Roman" w:hAnsi="Times New Roman"/>
          <w:sz w:val="20"/>
          <w:szCs w:val="20"/>
          <w:lang w:eastAsia="hr-HR"/>
        </w:rPr>
        <w:t xml:space="preserve"> </w:t>
      </w:r>
    </w:p>
    <w:p w14:paraId="254923C4" w14:textId="77777777" w:rsidR="00502E29" w:rsidRDefault="00502E29" w:rsidP="00502E29">
      <w:pPr>
        <w:spacing w:after="0" w:line="240" w:lineRule="auto"/>
        <w:jc w:val="both"/>
        <w:rPr>
          <w:rFonts w:ascii="Times New Roman" w:eastAsia="Times New Roman" w:hAnsi="Times New Roman"/>
          <w:sz w:val="20"/>
          <w:szCs w:val="20"/>
          <w:lang w:eastAsia="hr-HR"/>
        </w:rPr>
      </w:pPr>
    </w:p>
    <w:p w14:paraId="0E981D02" w14:textId="77777777" w:rsidR="004E7F95" w:rsidRDefault="00932B9B" w:rsidP="004E7F95">
      <w:pPr>
        <w:spacing w:after="0" w:line="240" w:lineRule="auto"/>
        <w:jc w:val="center"/>
        <w:rPr>
          <w:rFonts w:ascii="Times New Roman" w:eastAsia="Times New Roman" w:hAnsi="Times New Roman"/>
          <w:b/>
          <w:bCs/>
          <w:sz w:val="20"/>
          <w:szCs w:val="20"/>
          <w:lang w:eastAsia="hr-HR"/>
        </w:rPr>
      </w:pPr>
      <w:r w:rsidRPr="00932B9B">
        <w:rPr>
          <w:rFonts w:ascii="Times New Roman" w:eastAsia="Times New Roman" w:hAnsi="Times New Roman"/>
          <w:b/>
          <w:bCs/>
          <w:sz w:val="20"/>
          <w:szCs w:val="20"/>
          <w:lang w:eastAsia="hr-HR"/>
        </w:rPr>
        <w:t xml:space="preserve">Utvrđuje se </w:t>
      </w:r>
      <w:r w:rsidR="004E7F95">
        <w:rPr>
          <w:rFonts w:ascii="Times New Roman" w:eastAsia="Times New Roman" w:hAnsi="Times New Roman"/>
          <w:b/>
          <w:bCs/>
          <w:sz w:val="20"/>
          <w:szCs w:val="20"/>
          <w:lang w:eastAsia="hr-HR"/>
        </w:rPr>
        <w:t>je</w:t>
      </w:r>
      <w:r w:rsidRPr="00932B9B">
        <w:rPr>
          <w:rFonts w:ascii="Times New Roman" w:eastAsia="Times New Roman" w:hAnsi="Times New Roman"/>
          <w:b/>
          <w:bCs/>
          <w:sz w:val="20"/>
          <w:szCs w:val="20"/>
          <w:lang w:eastAsia="hr-HR"/>
        </w:rPr>
        <w:t xml:space="preserve">  donesen</w:t>
      </w:r>
      <w:r w:rsidR="004E7F95">
        <w:rPr>
          <w:rFonts w:ascii="Times New Roman" w:eastAsia="Times New Roman" w:hAnsi="Times New Roman"/>
          <w:b/>
          <w:bCs/>
          <w:sz w:val="20"/>
          <w:szCs w:val="20"/>
          <w:lang w:eastAsia="hr-HR"/>
        </w:rPr>
        <w:t>a</w:t>
      </w:r>
      <w:r w:rsidRPr="00932B9B">
        <w:rPr>
          <w:rFonts w:ascii="Times New Roman" w:eastAsia="Times New Roman" w:hAnsi="Times New Roman"/>
          <w:b/>
          <w:bCs/>
          <w:sz w:val="20"/>
          <w:szCs w:val="20"/>
          <w:lang w:eastAsia="hr-HR"/>
        </w:rPr>
        <w:t xml:space="preserve"> sljedeća</w:t>
      </w:r>
    </w:p>
    <w:p w14:paraId="557C089D" w14:textId="713D9E59" w:rsidR="006E0990" w:rsidRDefault="00932B9B" w:rsidP="00042868">
      <w:pPr>
        <w:spacing w:after="0" w:line="240" w:lineRule="auto"/>
        <w:jc w:val="center"/>
        <w:rPr>
          <w:rFonts w:ascii="Times New Roman" w:hAnsi="Times New Roman"/>
          <w:b/>
          <w:bCs/>
          <w:sz w:val="20"/>
          <w:szCs w:val="20"/>
        </w:rPr>
      </w:pPr>
      <w:r w:rsidRPr="00932B9B">
        <w:rPr>
          <w:rFonts w:ascii="Times New Roman" w:eastAsia="Times New Roman" w:hAnsi="Times New Roman"/>
          <w:b/>
          <w:bCs/>
          <w:sz w:val="20"/>
          <w:szCs w:val="20"/>
          <w:lang w:eastAsia="hr-HR"/>
        </w:rPr>
        <w:t xml:space="preserve"> </w:t>
      </w:r>
      <w:r w:rsidR="004E7F95">
        <w:rPr>
          <w:rFonts w:ascii="Times New Roman" w:eastAsia="Times New Roman" w:hAnsi="Times New Roman"/>
          <w:b/>
          <w:bCs/>
          <w:sz w:val="20"/>
          <w:szCs w:val="20"/>
          <w:lang w:eastAsia="hr-HR"/>
        </w:rPr>
        <w:t xml:space="preserve">Odluka </w:t>
      </w:r>
      <w:r w:rsidR="006E0990" w:rsidRPr="006E0990">
        <w:rPr>
          <w:rFonts w:ascii="Times New Roman" w:hAnsi="Times New Roman"/>
          <w:b/>
          <w:sz w:val="20"/>
          <w:szCs w:val="20"/>
        </w:rPr>
        <w:t xml:space="preserve">o </w:t>
      </w:r>
      <w:r w:rsidR="00042868" w:rsidRPr="00042868">
        <w:rPr>
          <w:rFonts w:ascii="Times New Roman" w:hAnsi="Times New Roman"/>
          <w:b/>
          <w:bCs/>
          <w:sz w:val="20"/>
          <w:szCs w:val="20"/>
        </w:rPr>
        <w:t>raspisivanju javnog natječaja za prodaju nekretnina u vlasništvu Općine Kamanje</w:t>
      </w:r>
    </w:p>
    <w:p w14:paraId="147A1F1F" w14:textId="77777777" w:rsidR="004B729A" w:rsidRDefault="004B729A" w:rsidP="004B729A">
      <w:pPr>
        <w:spacing w:after="0" w:line="240" w:lineRule="auto"/>
        <w:jc w:val="center"/>
        <w:rPr>
          <w:rFonts w:ascii="Times New Roman" w:eastAsia="Times New Roman" w:hAnsi="Times New Roman"/>
          <w:bCs/>
          <w:sz w:val="20"/>
          <w:szCs w:val="20"/>
          <w:lang w:eastAsia="hr-HR"/>
        </w:rPr>
      </w:pPr>
    </w:p>
    <w:p w14:paraId="11BCAD0A" w14:textId="033B495D" w:rsidR="004B729A" w:rsidRPr="004B729A" w:rsidRDefault="004B729A" w:rsidP="004B729A">
      <w:pPr>
        <w:spacing w:after="0" w:line="240" w:lineRule="auto"/>
        <w:jc w:val="center"/>
        <w:rPr>
          <w:rFonts w:ascii="Times New Roman" w:eastAsia="Times New Roman" w:hAnsi="Times New Roman"/>
          <w:bCs/>
          <w:sz w:val="20"/>
          <w:szCs w:val="20"/>
          <w:lang w:eastAsia="hr-HR"/>
        </w:rPr>
      </w:pPr>
      <w:r w:rsidRPr="004B729A">
        <w:rPr>
          <w:rFonts w:ascii="Times New Roman" w:eastAsia="Times New Roman" w:hAnsi="Times New Roman"/>
          <w:bCs/>
          <w:sz w:val="20"/>
          <w:szCs w:val="20"/>
          <w:lang w:eastAsia="hr-HR"/>
        </w:rPr>
        <w:t>Članak 1.</w:t>
      </w:r>
    </w:p>
    <w:p w14:paraId="0E471973" w14:textId="77777777" w:rsidR="004B729A" w:rsidRPr="004B729A" w:rsidRDefault="004B729A" w:rsidP="004B729A">
      <w:pPr>
        <w:spacing w:after="0" w:line="240" w:lineRule="auto"/>
        <w:jc w:val="both"/>
        <w:rPr>
          <w:rFonts w:ascii="Times New Roman" w:eastAsia="Times New Roman" w:hAnsi="Times New Roman"/>
          <w:sz w:val="20"/>
          <w:szCs w:val="20"/>
          <w:lang w:eastAsia="hr-HR"/>
        </w:rPr>
      </w:pPr>
      <w:r w:rsidRPr="004B729A">
        <w:rPr>
          <w:rFonts w:ascii="Times New Roman" w:eastAsia="Times New Roman" w:hAnsi="Times New Roman"/>
          <w:b/>
          <w:sz w:val="20"/>
          <w:szCs w:val="20"/>
          <w:lang w:eastAsia="hr-HR"/>
        </w:rPr>
        <w:tab/>
      </w:r>
      <w:r w:rsidRPr="004B729A">
        <w:rPr>
          <w:rFonts w:ascii="Times New Roman" w:eastAsia="Times New Roman" w:hAnsi="Times New Roman"/>
          <w:sz w:val="20"/>
          <w:szCs w:val="20"/>
          <w:lang w:eastAsia="hr-HR"/>
        </w:rPr>
        <w:t xml:space="preserve">Raspisuje se  javni natječaj za prodaju nekretnina u vlasništvu Općine Kamanje (dalje u tekstu: Općina): </w:t>
      </w:r>
    </w:p>
    <w:p w14:paraId="58A808D3" w14:textId="77777777" w:rsidR="004B729A" w:rsidRPr="004B729A" w:rsidRDefault="004B729A">
      <w:pPr>
        <w:numPr>
          <w:ilvl w:val="0"/>
          <w:numId w:val="38"/>
        </w:numPr>
        <w:spacing w:after="0" w:line="240" w:lineRule="auto"/>
        <w:contextualSpacing/>
        <w:jc w:val="both"/>
        <w:rPr>
          <w:rFonts w:ascii="Times New Roman" w:eastAsia="Times New Roman" w:hAnsi="Times New Roman"/>
          <w:sz w:val="20"/>
          <w:szCs w:val="20"/>
          <w:lang w:eastAsia="hr-HR"/>
        </w:rPr>
      </w:pPr>
      <w:proofErr w:type="spellStart"/>
      <w:r w:rsidRPr="004B729A">
        <w:rPr>
          <w:rFonts w:ascii="Times New Roman" w:eastAsia="Times New Roman" w:hAnsi="Times New Roman"/>
          <w:sz w:val="20"/>
          <w:szCs w:val="20"/>
          <w:lang w:eastAsia="hr-HR"/>
        </w:rPr>
        <w:t>kčbr</w:t>
      </w:r>
      <w:proofErr w:type="spellEnd"/>
      <w:r w:rsidRPr="004B729A">
        <w:rPr>
          <w:rFonts w:ascii="Times New Roman" w:eastAsia="Times New Roman" w:hAnsi="Times New Roman"/>
          <w:sz w:val="20"/>
          <w:szCs w:val="20"/>
          <w:lang w:eastAsia="hr-HR"/>
        </w:rPr>
        <w:t xml:space="preserve">. 26/1 k.o. Brlog Ozaljski – LIVADA KRALJEVE DRAGE, površine 1431 m2, udio 2/8, ZK broj 1464 </w:t>
      </w:r>
    </w:p>
    <w:p w14:paraId="41675B65" w14:textId="77777777" w:rsidR="004B729A" w:rsidRPr="004B729A" w:rsidRDefault="004B729A">
      <w:pPr>
        <w:numPr>
          <w:ilvl w:val="0"/>
          <w:numId w:val="38"/>
        </w:numPr>
        <w:spacing w:after="0" w:line="240" w:lineRule="auto"/>
        <w:contextualSpacing/>
        <w:jc w:val="both"/>
        <w:rPr>
          <w:rFonts w:ascii="Times New Roman" w:eastAsia="Times New Roman" w:hAnsi="Times New Roman"/>
          <w:sz w:val="20"/>
          <w:szCs w:val="20"/>
          <w:lang w:eastAsia="hr-HR"/>
        </w:rPr>
      </w:pPr>
      <w:proofErr w:type="spellStart"/>
      <w:r w:rsidRPr="004B729A">
        <w:rPr>
          <w:rFonts w:ascii="Times New Roman" w:eastAsia="Times New Roman" w:hAnsi="Times New Roman"/>
          <w:sz w:val="20"/>
          <w:szCs w:val="20"/>
          <w:lang w:eastAsia="hr-HR"/>
        </w:rPr>
        <w:t>kčbr</w:t>
      </w:r>
      <w:proofErr w:type="spellEnd"/>
      <w:r w:rsidRPr="004B729A">
        <w:rPr>
          <w:rFonts w:ascii="Times New Roman" w:eastAsia="Times New Roman" w:hAnsi="Times New Roman"/>
          <w:sz w:val="20"/>
          <w:szCs w:val="20"/>
          <w:lang w:eastAsia="hr-HR"/>
        </w:rPr>
        <w:t xml:space="preserve">. 259/10 k.o. Brlog Ozaljski - ŠUMA PRI KUĆI U RASTOVU površine 366 </w:t>
      </w:r>
      <w:proofErr w:type="spellStart"/>
      <w:r w:rsidRPr="004B729A">
        <w:rPr>
          <w:rFonts w:ascii="Times New Roman" w:eastAsia="Times New Roman" w:hAnsi="Times New Roman"/>
          <w:sz w:val="20"/>
          <w:szCs w:val="20"/>
          <w:lang w:eastAsia="hr-HR"/>
        </w:rPr>
        <w:t>čhv</w:t>
      </w:r>
      <w:proofErr w:type="spellEnd"/>
      <w:r w:rsidRPr="004B729A">
        <w:rPr>
          <w:rFonts w:ascii="Times New Roman" w:eastAsia="Times New Roman" w:hAnsi="Times New Roman"/>
          <w:sz w:val="20"/>
          <w:szCs w:val="20"/>
          <w:lang w:eastAsia="hr-HR"/>
        </w:rPr>
        <w:t xml:space="preserve"> (1316 m2),</w:t>
      </w:r>
      <w:r w:rsidRPr="004B729A">
        <w:rPr>
          <w:rFonts w:eastAsia="Times New Roman"/>
          <w:sz w:val="20"/>
          <w:szCs w:val="20"/>
          <w:lang w:eastAsia="hr-HR"/>
        </w:rPr>
        <w:t xml:space="preserve"> </w:t>
      </w:r>
      <w:r w:rsidRPr="004B729A">
        <w:rPr>
          <w:rFonts w:ascii="Times New Roman" w:eastAsia="Times New Roman" w:hAnsi="Times New Roman"/>
          <w:sz w:val="20"/>
          <w:szCs w:val="20"/>
          <w:lang w:eastAsia="hr-HR"/>
        </w:rPr>
        <w:t xml:space="preserve">udio 432/1296 dijela, ZK broj 1445 </w:t>
      </w:r>
    </w:p>
    <w:p w14:paraId="352A1C3E" w14:textId="77777777" w:rsidR="004B729A" w:rsidRPr="004B729A" w:rsidRDefault="004B729A">
      <w:pPr>
        <w:numPr>
          <w:ilvl w:val="0"/>
          <w:numId w:val="38"/>
        </w:numPr>
        <w:spacing w:after="0" w:line="240" w:lineRule="auto"/>
        <w:contextualSpacing/>
        <w:jc w:val="both"/>
        <w:rPr>
          <w:rFonts w:ascii="Times New Roman" w:eastAsia="Times New Roman" w:hAnsi="Times New Roman"/>
          <w:sz w:val="20"/>
          <w:szCs w:val="20"/>
          <w:lang w:eastAsia="hr-HR"/>
        </w:rPr>
      </w:pPr>
      <w:proofErr w:type="spellStart"/>
      <w:r w:rsidRPr="004B729A">
        <w:rPr>
          <w:rFonts w:ascii="Times New Roman" w:eastAsia="Times New Roman" w:hAnsi="Times New Roman"/>
          <w:sz w:val="20"/>
          <w:szCs w:val="20"/>
          <w:lang w:eastAsia="hr-HR"/>
        </w:rPr>
        <w:t>kčbr</w:t>
      </w:r>
      <w:proofErr w:type="spellEnd"/>
      <w:r w:rsidRPr="004B729A">
        <w:rPr>
          <w:rFonts w:ascii="Times New Roman" w:eastAsia="Times New Roman" w:hAnsi="Times New Roman"/>
          <w:sz w:val="20"/>
          <w:szCs w:val="20"/>
          <w:lang w:eastAsia="hr-HR"/>
        </w:rPr>
        <w:t xml:space="preserve">. 264/1 k.o. Brlog Ozaljski - ŠUMA SUHA BOROVICA U RASTOVU površine 363 </w:t>
      </w:r>
      <w:proofErr w:type="spellStart"/>
      <w:r w:rsidRPr="004B729A">
        <w:rPr>
          <w:rFonts w:ascii="Times New Roman" w:eastAsia="Times New Roman" w:hAnsi="Times New Roman"/>
          <w:sz w:val="20"/>
          <w:szCs w:val="20"/>
          <w:lang w:eastAsia="hr-HR"/>
        </w:rPr>
        <w:t>čhv</w:t>
      </w:r>
      <w:proofErr w:type="spellEnd"/>
      <w:r w:rsidRPr="004B729A">
        <w:rPr>
          <w:rFonts w:ascii="Times New Roman" w:eastAsia="Times New Roman" w:hAnsi="Times New Roman"/>
          <w:sz w:val="20"/>
          <w:szCs w:val="20"/>
          <w:lang w:eastAsia="hr-HR"/>
        </w:rPr>
        <w:t xml:space="preserve"> (1306 m2) udio 432/1296, ZK broj 1445</w:t>
      </w:r>
    </w:p>
    <w:p w14:paraId="70294045" w14:textId="75C5A4F1" w:rsidR="004B729A" w:rsidRPr="00C133F4" w:rsidRDefault="004B729A" w:rsidP="004B729A">
      <w:pPr>
        <w:numPr>
          <w:ilvl w:val="0"/>
          <w:numId w:val="38"/>
        </w:numPr>
        <w:spacing w:after="0" w:line="240" w:lineRule="auto"/>
        <w:contextualSpacing/>
        <w:jc w:val="both"/>
        <w:rPr>
          <w:rFonts w:ascii="Times New Roman" w:eastAsia="Times New Roman" w:hAnsi="Times New Roman"/>
          <w:sz w:val="20"/>
          <w:szCs w:val="20"/>
          <w:lang w:eastAsia="hr-HR"/>
        </w:rPr>
      </w:pPr>
      <w:proofErr w:type="spellStart"/>
      <w:r w:rsidRPr="004B729A">
        <w:rPr>
          <w:rFonts w:ascii="Times New Roman" w:eastAsia="Times New Roman" w:hAnsi="Times New Roman"/>
          <w:sz w:val="20"/>
          <w:szCs w:val="20"/>
          <w:lang w:eastAsia="hr-HR"/>
        </w:rPr>
        <w:t>kčbr</w:t>
      </w:r>
      <w:proofErr w:type="spellEnd"/>
      <w:r w:rsidRPr="004B729A">
        <w:rPr>
          <w:rFonts w:ascii="Times New Roman" w:eastAsia="Times New Roman" w:hAnsi="Times New Roman"/>
          <w:sz w:val="20"/>
          <w:szCs w:val="20"/>
          <w:lang w:eastAsia="hr-HR"/>
        </w:rPr>
        <w:t xml:space="preserve">. 264/8 k.o. Brlog Ozaljski - ŠUMA SUHA BOROVICA površine 301 </w:t>
      </w:r>
      <w:proofErr w:type="spellStart"/>
      <w:r w:rsidRPr="004B729A">
        <w:rPr>
          <w:rFonts w:ascii="Times New Roman" w:eastAsia="Times New Roman" w:hAnsi="Times New Roman"/>
          <w:sz w:val="20"/>
          <w:szCs w:val="20"/>
          <w:lang w:eastAsia="hr-HR"/>
        </w:rPr>
        <w:t>čhv</w:t>
      </w:r>
      <w:proofErr w:type="spellEnd"/>
      <w:r w:rsidRPr="004B729A">
        <w:rPr>
          <w:rFonts w:ascii="Times New Roman" w:eastAsia="Times New Roman" w:hAnsi="Times New Roman"/>
          <w:sz w:val="20"/>
          <w:szCs w:val="20"/>
          <w:lang w:eastAsia="hr-HR"/>
        </w:rPr>
        <w:t xml:space="preserve"> (1083 m2), udio 432/1296, ZK broj 1539 </w:t>
      </w:r>
    </w:p>
    <w:p w14:paraId="79939278" w14:textId="77777777" w:rsidR="004B729A" w:rsidRPr="004B729A" w:rsidRDefault="004B729A" w:rsidP="004B729A">
      <w:pPr>
        <w:spacing w:after="0" w:line="240" w:lineRule="auto"/>
        <w:jc w:val="center"/>
        <w:rPr>
          <w:rFonts w:ascii="Times New Roman" w:eastAsia="Times New Roman" w:hAnsi="Times New Roman"/>
          <w:bCs/>
          <w:sz w:val="20"/>
          <w:szCs w:val="20"/>
          <w:lang w:eastAsia="hr-HR"/>
        </w:rPr>
      </w:pPr>
      <w:r w:rsidRPr="004B729A">
        <w:rPr>
          <w:rFonts w:ascii="Times New Roman" w:eastAsia="Times New Roman" w:hAnsi="Times New Roman"/>
          <w:bCs/>
          <w:sz w:val="20"/>
          <w:szCs w:val="20"/>
          <w:lang w:eastAsia="hr-HR"/>
        </w:rPr>
        <w:t>Članak 2.</w:t>
      </w:r>
    </w:p>
    <w:p w14:paraId="2D670C17" w14:textId="77777777" w:rsidR="004B729A" w:rsidRPr="004B729A" w:rsidRDefault="004B729A" w:rsidP="004B729A">
      <w:pPr>
        <w:spacing w:after="0" w:line="240" w:lineRule="auto"/>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lastRenderedPageBreak/>
        <w:t>Početna cijena za zemljište iz Članka 1. označeno točkom 1. iznosi 178,88 eura</w:t>
      </w:r>
    </w:p>
    <w:p w14:paraId="6547A9FE" w14:textId="77777777" w:rsidR="004B729A" w:rsidRPr="004B729A" w:rsidRDefault="004B729A" w:rsidP="004B729A">
      <w:pPr>
        <w:spacing w:after="0" w:line="240" w:lineRule="auto"/>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 xml:space="preserve">Početna cijena za zemljište iz Članka 1. označeno točkom 2. iznosi 263,20 eura </w:t>
      </w:r>
    </w:p>
    <w:p w14:paraId="095154BC" w14:textId="77777777" w:rsidR="004B729A" w:rsidRPr="004B729A" w:rsidRDefault="004B729A" w:rsidP="004B729A">
      <w:pPr>
        <w:spacing w:after="0" w:line="240" w:lineRule="auto"/>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 xml:space="preserve">Početna cijena za zemljište iz Članka 1. označeno točkom 3. iznosi 261,20 eura </w:t>
      </w:r>
    </w:p>
    <w:p w14:paraId="102C7383" w14:textId="77777777" w:rsidR="004B729A" w:rsidRPr="004B729A" w:rsidRDefault="004B729A" w:rsidP="004B729A">
      <w:pPr>
        <w:spacing w:after="0" w:line="240" w:lineRule="auto"/>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Početna cijena za zemljište iz Članka 1. označeno točkom 4. iznosi 216,60 eura</w:t>
      </w:r>
    </w:p>
    <w:p w14:paraId="14581972" w14:textId="77777777" w:rsidR="004B729A" w:rsidRPr="004B729A" w:rsidRDefault="004B729A" w:rsidP="004B729A">
      <w:pPr>
        <w:spacing w:after="0" w:line="240" w:lineRule="auto"/>
        <w:jc w:val="both"/>
        <w:rPr>
          <w:rFonts w:ascii="Times New Roman" w:eastAsia="Times New Roman" w:hAnsi="Times New Roman"/>
          <w:sz w:val="20"/>
          <w:szCs w:val="20"/>
          <w:lang w:eastAsia="hr-HR"/>
        </w:rPr>
      </w:pPr>
    </w:p>
    <w:p w14:paraId="12D4EE61" w14:textId="77777777" w:rsidR="004B729A" w:rsidRPr="004B729A" w:rsidRDefault="004B729A" w:rsidP="004B729A">
      <w:pPr>
        <w:spacing w:after="0" w:line="240" w:lineRule="auto"/>
        <w:jc w:val="center"/>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Članak 3.</w:t>
      </w:r>
    </w:p>
    <w:p w14:paraId="0DC9A90D" w14:textId="77777777" w:rsidR="004B729A" w:rsidRPr="004B729A" w:rsidRDefault="004B729A" w:rsidP="004B729A">
      <w:pPr>
        <w:autoSpaceDE w:val="0"/>
        <w:autoSpaceDN w:val="0"/>
        <w:adjustRightInd w:val="0"/>
        <w:spacing w:after="0" w:line="240" w:lineRule="auto"/>
        <w:ind w:firstLine="360"/>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Zemljište se prodaje u zatečenom stanju, po načelu „viđeno-kupljeno“ što isključuje sve naknadne prigovore kupca.</w:t>
      </w:r>
    </w:p>
    <w:p w14:paraId="5C56BAB2" w14:textId="77777777" w:rsidR="004B729A" w:rsidRDefault="004B729A" w:rsidP="004B729A">
      <w:pPr>
        <w:autoSpaceDE w:val="0"/>
        <w:autoSpaceDN w:val="0"/>
        <w:adjustRightInd w:val="0"/>
        <w:spacing w:after="0" w:line="240" w:lineRule="auto"/>
        <w:jc w:val="center"/>
        <w:rPr>
          <w:rFonts w:ascii="Times New Roman" w:eastAsia="Times New Roman" w:hAnsi="Times New Roman"/>
          <w:sz w:val="20"/>
          <w:szCs w:val="20"/>
          <w:lang w:eastAsia="hr-HR"/>
        </w:rPr>
      </w:pPr>
    </w:p>
    <w:p w14:paraId="0C6718D7" w14:textId="05EC7BD1" w:rsidR="004B729A" w:rsidRPr="004B729A" w:rsidRDefault="004B729A" w:rsidP="004B729A">
      <w:pPr>
        <w:autoSpaceDE w:val="0"/>
        <w:autoSpaceDN w:val="0"/>
        <w:adjustRightInd w:val="0"/>
        <w:spacing w:after="0" w:line="240" w:lineRule="auto"/>
        <w:jc w:val="center"/>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Članak 4.</w:t>
      </w:r>
    </w:p>
    <w:p w14:paraId="661D4704" w14:textId="7ABE8AA4" w:rsidR="004B729A" w:rsidRPr="004B729A" w:rsidRDefault="004B729A" w:rsidP="004B729A">
      <w:pPr>
        <w:autoSpaceDE w:val="0"/>
        <w:autoSpaceDN w:val="0"/>
        <w:adjustRightInd w:val="0"/>
        <w:spacing w:after="0" w:line="240" w:lineRule="auto"/>
        <w:ind w:firstLine="360"/>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Ponuditelji mogu biti fizičke i pravne osobe, a strane osobe ako ispunjavaju zakonom predviđene uvjete za stjecanje prava vlasništva.</w:t>
      </w:r>
    </w:p>
    <w:p w14:paraId="0C3A5081" w14:textId="240BFB90" w:rsidR="004B729A" w:rsidRPr="004B729A" w:rsidRDefault="004B729A" w:rsidP="004B729A">
      <w:pPr>
        <w:autoSpaceDE w:val="0"/>
        <w:autoSpaceDN w:val="0"/>
        <w:adjustRightInd w:val="0"/>
        <w:spacing w:after="0" w:line="240" w:lineRule="auto"/>
        <w:jc w:val="center"/>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Članak 5.</w:t>
      </w:r>
    </w:p>
    <w:p w14:paraId="342F157E" w14:textId="77777777" w:rsidR="004B729A" w:rsidRPr="004B729A" w:rsidRDefault="004B729A" w:rsidP="004B729A">
      <w:pPr>
        <w:autoSpaceDE w:val="0"/>
        <w:autoSpaceDN w:val="0"/>
        <w:adjustRightInd w:val="0"/>
        <w:spacing w:after="0" w:line="240" w:lineRule="auto"/>
        <w:ind w:firstLine="360"/>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Kriterij za izbor najpovoljnijeg ponuditelja uz ispunjavanje ostalih uvjeta natječaja je najviša ponuđena cijena.</w:t>
      </w:r>
    </w:p>
    <w:p w14:paraId="0D585832" w14:textId="77777777" w:rsidR="004B729A" w:rsidRPr="004B729A" w:rsidRDefault="004B729A" w:rsidP="004B729A">
      <w:pPr>
        <w:autoSpaceDE w:val="0"/>
        <w:autoSpaceDN w:val="0"/>
        <w:adjustRightInd w:val="0"/>
        <w:spacing w:after="0" w:line="240" w:lineRule="auto"/>
        <w:jc w:val="both"/>
        <w:rPr>
          <w:rFonts w:ascii="Times New Roman" w:eastAsia="Times New Roman" w:hAnsi="Times New Roman"/>
          <w:sz w:val="20"/>
          <w:szCs w:val="20"/>
          <w:lang w:eastAsia="hr-HR"/>
        </w:rPr>
      </w:pPr>
    </w:p>
    <w:p w14:paraId="113C2C57" w14:textId="77777777" w:rsidR="004B729A" w:rsidRPr="004B729A" w:rsidRDefault="004B729A" w:rsidP="004B729A">
      <w:pPr>
        <w:autoSpaceDE w:val="0"/>
        <w:autoSpaceDN w:val="0"/>
        <w:adjustRightInd w:val="0"/>
        <w:spacing w:after="0" w:line="240" w:lineRule="auto"/>
        <w:jc w:val="center"/>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Članak 6.</w:t>
      </w:r>
    </w:p>
    <w:p w14:paraId="4C7DC598" w14:textId="77777777" w:rsidR="004B729A" w:rsidRPr="004B729A" w:rsidRDefault="004B729A" w:rsidP="004B729A">
      <w:pPr>
        <w:spacing w:after="0" w:line="240" w:lineRule="auto"/>
        <w:ind w:firstLine="708"/>
        <w:jc w:val="both"/>
        <w:rPr>
          <w:rFonts w:ascii="Times New Roman" w:eastAsia="Times New Roman" w:hAnsi="Times New Roman"/>
          <w:sz w:val="20"/>
          <w:szCs w:val="20"/>
          <w:lang w:eastAsia="hr-HR"/>
        </w:rPr>
      </w:pPr>
      <w:r w:rsidRPr="004B729A">
        <w:rPr>
          <w:rFonts w:ascii="Times New Roman" w:eastAsia="Times New Roman" w:hAnsi="Times New Roman"/>
          <w:color w:val="333333"/>
          <w:sz w:val="20"/>
          <w:szCs w:val="20"/>
          <w:lang w:eastAsia="hr-HR"/>
        </w:rPr>
        <w:t xml:space="preserve">Javni natječaj objavit će se </w:t>
      </w:r>
      <w:r w:rsidRPr="004B729A">
        <w:rPr>
          <w:rFonts w:ascii="Times New Roman" w:eastAsia="Times New Roman" w:hAnsi="Times New Roman"/>
          <w:sz w:val="20"/>
          <w:szCs w:val="20"/>
          <w:lang w:eastAsia="hr-HR"/>
        </w:rPr>
        <w:t xml:space="preserve">na  Internet stranicama Općine </w:t>
      </w:r>
      <w:r w:rsidRPr="004B729A">
        <w:rPr>
          <w:rFonts w:eastAsia="Times New Roman"/>
          <w:sz w:val="20"/>
          <w:szCs w:val="20"/>
          <w:lang w:eastAsia="hr-HR"/>
        </w:rPr>
        <w:t xml:space="preserve">Kamanje, </w:t>
      </w:r>
      <w:hyperlink r:id="rId21" w:history="1">
        <w:r w:rsidRPr="004B729A">
          <w:rPr>
            <w:rFonts w:eastAsia="Times New Roman"/>
            <w:color w:val="0563C1"/>
            <w:sz w:val="20"/>
            <w:szCs w:val="20"/>
            <w:u w:val="single"/>
            <w:lang w:eastAsia="hr-HR"/>
          </w:rPr>
          <w:t>www.kamanje.hr</w:t>
        </w:r>
      </w:hyperlink>
      <w:r w:rsidRPr="004B729A">
        <w:rPr>
          <w:rFonts w:eastAsia="Times New Roman"/>
          <w:sz w:val="20"/>
          <w:szCs w:val="20"/>
          <w:lang w:eastAsia="hr-HR"/>
        </w:rPr>
        <w:t xml:space="preserve"> i </w:t>
      </w:r>
      <w:r w:rsidRPr="004B729A">
        <w:rPr>
          <w:rFonts w:ascii="Times New Roman" w:eastAsia="Times New Roman" w:hAnsi="Times New Roman"/>
          <w:sz w:val="20"/>
          <w:szCs w:val="20"/>
          <w:lang w:eastAsia="hr-HR"/>
        </w:rPr>
        <w:t>na oglasnoj ploči Općine.</w:t>
      </w:r>
    </w:p>
    <w:p w14:paraId="101236B5" w14:textId="77777777" w:rsidR="004B729A" w:rsidRPr="004B729A" w:rsidRDefault="004B729A" w:rsidP="004B729A">
      <w:pPr>
        <w:autoSpaceDE w:val="0"/>
        <w:autoSpaceDN w:val="0"/>
        <w:adjustRightInd w:val="0"/>
        <w:spacing w:after="0" w:line="240" w:lineRule="auto"/>
        <w:ind w:firstLine="360"/>
        <w:jc w:val="both"/>
        <w:rPr>
          <w:rFonts w:ascii="Times New Roman" w:eastAsia="Times New Roman" w:hAnsi="Times New Roman"/>
          <w:sz w:val="20"/>
          <w:szCs w:val="20"/>
          <w:lang w:eastAsia="hr-HR"/>
        </w:rPr>
      </w:pPr>
    </w:p>
    <w:p w14:paraId="25C9731B" w14:textId="47CBACA6" w:rsidR="004B729A" w:rsidRPr="004B729A" w:rsidRDefault="004B729A" w:rsidP="004B729A">
      <w:pPr>
        <w:autoSpaceDE w:val="0"/>
        <w:autoSpaceDN w:val="0"/>
        <w:adjustRightInd w:val="0"/>
        <w:spacing w:after="0" w:line="240" w:lineRule="auto"/>
        <w:ind w:firstLine="360"/>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ab/>
      </w:r>
      <w:r w:rsidRPr="004B729A">
        <w:rPr>
          <w:rFonts w:ascii="Times New Roman" w:eastAsia="Times New Roman" w:hAnsi="Times New Roman"/>
          <w:sz w:val="20"/>
          <w:szCs w:val="20"/>
          <w:lang w:eastAsia="hr-HR"/>
        </w:rPr>
        <w:tab/>
      </w:r>
      <w:r w:rsidRPr="004B729A">
        <w:rPr>
          <w:rFonts w:ascii="Times New Roman" w:eastAsia="Times New Roman" w:hAnsi="Times New Roman"/>
          <w:sz w:val="20"/>
          <w:szCs w:val="20"/>
          <w:lang w:eastAsia="hr-HR"/>
        </w:rPr>
        <w:tab/>
      </w:r>
      <w:r w:rsidRPr="004B729A">
        <w:rPr>
          <w:rFonts w:ascii="Times New Roman" w:eastAsia="Times New Roman" w:hAnsi="Times New Roman"/>
          <w:sz w:val="20"/>
          <w:szCs w:val="20"/>
          <w:lang w:eastAsia="hr-HR"/>
        </w:rPr>
        <w:tab/>
      </w:r>
      <w:r w:rsidRPr="004B729A">
        <w:rPr>
          <w:rFonts w:ascii="Times New Roman" w:eastAsia="Times New Roman" w:hAnsi="Times New Roman"/>
          <w:sz w:val="20"/>
          <w:szCs w:val="20"/>
          <w:lang w:eastAsia="hr-HR"/>
        </w:rPr>
        <w:tab/>
      </w:r>
      <w:r w:rsidRPr="004B729A">
        <w:rPr>
          <w:rFonts w:ascii="Times New Roman" w:eastAsia="Times New Roman" w:hAnsi="Times New Roman"/>
          <w:sz w:val="20"/>
          <w:szCs w:val="20"/>
          <w:lang w:eastAsia="hr-HR"/>
        </w:rPr>
        <w:tab/>
      </w:r>
      <w:r>
        <w:rPr>
          <w:rFonts w:ascii="Times New Roman" w:eastAsia="Times New Roman" w:hAnsi="Times New Roman"/>
          <w:sz w:val="20"/>
          <w:szCs w:val="20"/>
          <w:lang w:eastAsia="hr-HR"/>
        </w:rPr>
        <w:t xml:space="preserve">         </w:t>
      </w:r>
      <w:r w:rsidRPr="004B729A">
        <w:rPr>
          <w:rFonts w:ascii="Times New Roman" w:eastAsia="Times New Roman" w:hAnsi="Times New Roman"/>
          <w:sz w:val="20"/>
          <w:szCs w:val="20"/>
          <w:lang w:eastAsia="hr-HR"/>
        </w:rPr>
        <w:t>Članak 7.</w:t>
      </w:r>
    </w:p>
    <w:p w14:paraId="3C5192DF" w14:textId="77777777" w:rsidR="004B729A" w:rsidRPr="004B729A" w:rsidRDefault="004B729A" w:rsidP="004B729A">
      <w:pPr>
        <w:autoSpaceDE w:val="0"/>
        <w:autoSpaceDN w:val="0"/>
        <w:adjustRightInd w:val="0"/>
        <w:spacing w:after="0" w:line="240" w:lineRule="auto"/>
        <w:ind w:firstLine="360"/>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Odgovorna osoba za provedbu javnog natječaja Damir Mateljan. Povjerenstvo za provedbu natječaja u sastavu:</w:t>
      </w:r>
    </w:p>
    <w:p w14:paraId="207C5A78" w14:textId="77777777" w:rsidR="004B729A" w:rsidRPr="004B729A" w:rsidRDefault="004B729A" w:rsidP="004B729A">
      <w:pPr>
        <w:autoSpaceDE w:val="0"/>
        <w:autoSpaceDN w:val="0"/>
        <w:adjustRightInd w:val="0"/>
        <w:spacing w:after="0" w:line="240" w:lineRule="auto"/>
        <w:ind w:firstLine="360"/>
        <w:jc w:val="both"/>
        <w:rPr>
          <w:rFonts w:ascii="Times New Roman" w:eastAsia="Times New Roman" w:hAnsi="Times New Roman"/>
          <w:sz w:val="20"/>
          <w:szCs w:val="20"/>
          <w:lang w:eastAsia="hr-HR"/>
        </w:rPr>
      </w:pPr>
    </w:p>
    <w:p w14:paraId="78ED8516" w14:textId="42C2A722" w:rsidR="004B729A" w:rsidRPr="004B729A" w:rsidRDefault="004B729A">
      <w:pPr>
        <w:numPr>
          <w:ilvl w:val="0"/>
          <w:numId w:val="39"/>
        </w:numPr>
        <w:autoSpaceDE w:val="0"/>
        <w:autoSpaceDN w:val="0"/>
        <w:adjustRightInd w:val="0"/>
        <w:spacing w:after="0" w:line="240" w:lineRule="auto"/>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Kristina Novosel - predsjednik</w:t>
      </w:r>
    </w:p>
    <w:p w14:paraId="652CCAF1" w14:textId="6814091D" w:rsidR="004B729A" w:rsidRPr="004B729A" w:rsidRDefault="004B729A">
      <w:pPr>
        <w:numPr>
          <w:ilvl w:val="0"/>
          <w:numId w:val="39"/>
        </w:numPr>
        <w:autoSpaceDE w:val="0"/>
        <w:autoSpaceDN w:val="0"/>
        <w:adjustRightInd w:val="0"/>
        <w:spacing w:after="0" w:line="240" w:lineRule="auto"/>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Anita Matešić Štajcer - član</w:t>
      </w:r>
    </w:p>
    <w:p w14:paraId="7B209D5D" w14:textId="1AB15293" w:rsidR="004B729A" w:rsidRPr="004B729A" w:rsidRDefault="004B729A">
      <w:pPr>
        <w:numPr>
          <w:ilvl w:val="0"/>
          <w:numId w:val="39"/>
        </w:numPr>
        <w:autoSpaceDE w:val="0"/>
        <w:autoSpaceDN w:val="0"/>
        <w:adjustRightInd w:val="0"/>
        <w:spacing w:after="0" w:line="240" w:lineRule="auto"/>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 xml:space="preserve">Suzana Priselac </w:t>
      </w:r>
      <w:proofErr w:type="spellStart"/>
      <w:r w:rsidRPr="004B729A">
        <w:rPr>
          <w:rFonts w:ascii="Times New Roman" w:eastAsia="Times New Roman" w:hAnsi="Times New Roman"/>
          <w:sz w:val="20"/>
          <w:szCs w:val="20"/>
          <w:lang w:eastAsia="hr-HR"/>
        </w:rPr>
        <w:t>Špeljko</w:t>
      </w:r>
      <w:proofErr w:type="spellEnd"/>
      <w:r w:rsidRPr="004B729A">
        <w:rPr>
          <w:rFonts w:ascii="Times New Roman" w:eastAsia="Times New Roman" w:hAnsi="Times New Roman"/>
          <w:sz w:val="20"/>
          <w:szCs w:val="20"/>
          <w:lang w:eastAsia="hr-HR"/>
        </w:rPr>
        <w:t xml:space="preserve"> - član</w:t>
      </w:r>
    </w:p>
    <w:p w14:paraId="2D41EE94" w14:textId="77777777" w:rsidR="004B729A" w:rsidRPr="004B729A" w:rsidRDefault="004B729A" w:rsidP="004B729A">
      <w:pPr>
        <w:spacing w:after="0" w:line="240" w:lineRule="auto"/>
        <w:jc w:val="center"/>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Članak 8.</w:t>
      </w:r>
    </w:p>
    <w:p w14:paraId="556A5CA3" w14:textId="77777777" w:rsidR="004B729A" w:rsidRPr="004B729A" w:rsidRDefault="004B729A" w:rsidP="004B729A">
      <w:pPr>
        <w:spacing w:after="0" w:line="240" w:lineRule="auto"/>
        <w:ind w:firstLine="708"/>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Povjerenstvo za provedbu natječaja sastavlja zapisnik o svom radu te ga dostavlja nadležnom tijelu, koje nakon toga donosi Odluku o odabiru najpovoljnije ponude, a nakon čega se potpisuje Ugovor.</w:t>
      </w:r>
    </w:p>
    <w:p w14:paraId="6C70ADE2" w14:textId="77777777" w:rsidR="004B729A" w:rsidRPr="004B729A" w:rsidRDefault="004B729A" w:rsidP="004B729A">
      <w:pPr>
        <w:spacing w:after="0" w:line="240" w:lineRule="auto"/>
        <w:jc w:val="both"/>
        <w:rPr>
          <w:rFonts w:ascii="Times New Roman" w:eastAsia="Times New Roman" w:hAnsi="Times New Roman"/>
          <w:sz w:val="20"/>
          <w:szCs w:val="20"/>
          <w:lang w:eastAsia="hr-HR"/>
        </w:rPr>
      </w:pPr>
    </w:p>
    <w:p w14:paraId="39CB9AAF" w14:textId="77777777" w:rsidR="004B729A" w:rsidRPr="004B729A" w:rsidRDefault="004B729A" w:rsidP="004B729A">
      <w:pPr>
        <w:spacing w:after="0" w:line="240" w:lineRule="auto"/>
        <w:jc w:val="center"/>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Članak 9.</w:t>
      </w:r>
    </w:p>
    <w:p w14:paraId="616E6C4F" w14:textId="52F9EE7C" w:rsidR="00CA6158" w:rsidRPr="004B729A" w:rsidRDefault="004B729A" w:rsidP="004B729A">
      <w:pPr>
        <w:spacing w:after="0" w:line="240" w:lineRule="auto"/>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Ova Odluka stupa na snagu danom donošenja, a objaviti će se u Glasniku Općine Kamanje</w:t>
      </w:r>
    </w:p>
    <w:p w14:paraId="2C6A8F0E" w14:textId="77777777" w:rsidR="004B729A" w:rsidRDefault="004B729A" w:rsidP="00CA6158">
      <w:pPr>
        <w:spacing w:after="0" w:line="240" w:lineRule="auto"/>
        <w:rPr>
          <w:rFonts w:ascii="Times New Roman" w:eastAsia="Times New Roman" w:hAnsi="Times New Roman"/>
          <w:sz w:val="20"/>
          <w:szCs w:val="20"/>
          <w:lang w:eastAsia="hr-HR"/>
        </w:rPr>
      </w:pPr>
    </w:p>
    <w:p w14:paraId="66E9D678" w14:textId="1FB98D33" w:rsidR="00CA6158" w:rsidRPr="005C2A62" w:rsidRDefault="00CA6158" w:rsidP="00CA6158">
      <w:pPr>
        <w:spacing w:after="0" w:line="240" w:lineRule="auto"/>
        <w:rPr>
          <w:rFonts w:ascii="Times New Roman" w:eastAsia="Times New Roman" w:hAnsi="Times New Roman"/>
          <w:sz w:val="20"/>
          <w:szCs w:val="20"/>
          <w:lang w:eastAsia="hr-HR"/>
        </w:rPr>
      </w:pPr>
      <w:r w:rsidRPr="00CA6158">
        <w:rPr>
          <w:rFonts w:ascii="Times New Roman" w:eastAsia="Times New Roman" w:hAnsi="Times New Roman"/>
          <w:sz w:val="20"/>
          <w:szCs w:val="20"/>
          <w:lang w:eastAsia="hr-HR"/>
        </w:rPr>
        <w:t>Prelazi se na sljedeću točku.</w:t>
      </w:r>
    </w:p>
    <w:p w14:paraId="08B205BB" w14:textId="77777777" w:rsidR="00FF3290" w:rsidRPr="006E0990" w:rsidRDefault="00FF3290" w:rsidP="00FF3290">
      <w:pPr>
        <w:pStyle w:val="Bezproreda"/>
        <w:rPr>
          <w:rFonts w:ascii="Times New Roman" w:hAnsi="Times New Roman"/>
          <w:color w:val="FF0000"/>
          <w:sz w:val="20"/>
          <w:szCs w:val="20"/>
        </w:rPr>
      </w:pPr>
    </w:p>
    <w:p w14:paraId="004D95E6" w14:textId="53D83F30" w:rsidR="00CF3BC9" w:rsidRPr="002445CC" w:rsidRDefault="007C5FF1" w:rsidP="00AC116B">
      <w:pPr>
        <w:pStyle w:val="Bezproreda"/>
        <w:rPr>
          <w:rFonts w:ascii="Times New Roman" w:hAnsi="Times New Roman"/>
          <w:b/>
          <w:bCs/>
          <w:sz w:val="20"/>
          <w:szCs w:val="20"/>
        </w:rPr>
      </w:pPr>
      <w:r w:rsidRPr="002445CC">
        <w:rPr>
          <w:rFonts w:ascii="Times New Roman" w:hAnsi="Times New Roman"/>
          <w:b/>
          <w:bCs/>
          <w:sz w:val="20"/>
          <w:szCs w:val="20"/>
        </w:rPr>
        <w:t xml:space="preserve">Ad7) </w:t>
      </w:r>
      <w:bookmarkStart w:id="23" w:name="_Hlk130076446"/>
      <w:bookmarkStart w:id="24" w:name="_Hlk117591119"/>
      <w:r w:rsidR="00EE043D" w:rsidRPr="00EE043D">
        <w:rPr>
          <w:rFonts w:ascii="Times New Roman" w:hAnsi="Times New Roman"/>
          <w:b/>
          <w:bCs/>
          <w:sz w:val="20"/>
          <w:szCs w:val="20"/>
        </w:rPr>
        <w:t xml:space="preserve">Zaključak o raspisivanju javnog natječaja za davanje u najam poslovnog prostora u </w:t>
      </w:r>
      <w:proofErr w:type="spellStart"/>
      <w:r w:rsidR="00EE043D" w:rsidRPr="00EE043D">
        <w:rPr>
          <w:rFonts w:ascii="Times New Roman" w:hAnsi="Times New Roman"/>
          <w:b/>
          <w:bCs/>
          <w:sz w:val="20"/>
          <w:szCs w:val="20"/>
        </w:rPr>
        <w:t>Kamanju</w:t>
      </w:r>
      <w:proofErr w:type="spellEnd"/>
      <w:r w:rsidR="00EE043D" w:rsidRPr="00EE043D">
        <w:rPr>
          <w:rFonts w:ascii="Times New Roman" w:hAnsi="Times New Roman"/>
          <w:b/>
          <w:bCs/>
          <w:sz w:val="20"/>
          <w:szCs w:val="20"/>
        </w:rPr>
        <w:t xml:space="preserve">, </w:t>
      </w:r>
      <w:proofErr w:type="spellStart"/>
      <w:r w:rsidR="00EE043D" w:rsidRPr="00EE043D">
        <w:rPr>
          <w:rFonts w:ascii="Times New Roman" w:hAnsi="Times New Roman"/>
          <w:b/>
          <w:bCs/>
          <w:sz w:val="20"/>
          <w:szCs w:val="20"/>
        </w:rPr>
        <w:t>Kamanje</w:t>
      </w:r>
      <w:proofErr w:type="spellEnd"/>
      <w:r w:rsidR="00EE043D" w:rsidRPr="00EE043D">
        <w:rPr>
          <w:rFonts w:ascii="Times New Roman" w:hAnsi="Times New Roman"/>
          <w:b/>
          <w:bCs/>
          <w:sz w:val="20"/>
          <w:szCs w:val="20"/>
        </w:rPr>
        <w:t xml:space="preserve"> 106 A</w:t>
      </w:r>
      <w:bookmarkEnd w:id="23"/>
    </w:p>
    <w:bookmarkEnd w:id="24"/>
    <w:p w14:paraId="0D313851" w14:textId="77777777" w:rsidR="00152872" w:rsidRDefault="00152872" w:rsidP="008A3FE0">
      <w:pPr>
        <w:pStyle w:val="Bezproreda"/>
        <w:jc w:val="both"/>
        <w:rPr>
          <w:rFonts w:ascii="Times New Roman" w:hAnsi="Times New Roman"/>
          <w:sz w:val="20"/>
          <w:szCs w:val="20"/>
        </w:rPr>
      </w:pPr>
    </w:p>
    <w:p w14:paraId="07CCA4CE" w14:textId="15228DED" w:rsidR="00EE043D" w:rsidRPr="002445CC" w:rsidRDefault="008A3FE0" w:rsidP="008A3FE0">
      <w:pPr>
        <w:pStyle w:val="Bezproreda"/>
        <w:jc w:val="both"/>
        <w:rPr>
          <w:rFonts w:ascii="Times New Roman" w:hAnsi="Times New Roman"/>
          <w:sz w:val="20"/>
          <w:szCs w:val="20"/>
        </w:rPr>
      </w:pPr>
      <w:r w:rsidRPr="004B729A">
        <w:rPr>
          <w:rFonts w:ascii="Times New Roman" w:hAnsi="Times New Roman"/>
          <w:sz w:val="20"/>
          <w:szCs w:val="20"/>
        </w:rPr>
        <w:t>Pročelnica je o</w:t>
      </w:r>
      <w:r w:rsidR="002445CC" w:rsidRPr="004B729A">
        <w:rPr>
          <w:rFonts w:ascii="Times New Roman" w:hAnsi="Times New Roman"/>
          <w:sz w:val="20"/>
          <w:szCs w:val="20"/>
        </w:rPr>
        <w:t xml:space="preserve">brazložila  </w:t>
      </w:r>
      <w:r w:rsidR="00FF5C6D">
        <w:rPr>
          <w:rFonts w:ascii="Times New Roman" w:hAnsi="Times New Roman"/>
          <w:sz w:val="20"/>
          <w:szCs w:val="20"/>
        </w:rPr>
        <w:t xml:space="preserve">da se ovdje radi o prostorijama poslovnog prostora u </w:t>
      </w:r>
      <w:proofErr w:type="spellStart"/>
      <w:r w:rsidR="00FF5C6D">
        <w:rPr>
          <w:rFonts w:ascii="Times New Roman" w:hAnsi="Times New Roman"/>
          <w:sz w:val="20"/>
          <w:szCs w:val="20"/>
        </w:rPr>
        <w:t>Kamanju</w:t>
      </w:r>
      <w:proofErr w:type="spellEnd"/>
      <w:r w:rsidR="00FF5C6D">
        <w:rPr>
          <w:rFonts w:ascii="Times New Roman" w:hAnsi="Times New Roman"/>
          <w:sz w:val="20"/>
          <w:szCs w:val="20"/>
        </w:rPr>
        <w:t xml:space="preserve">, na adresi 106 A, odnosno u prizemlju mrtvačnice </w:t>
      </w:r>
      <w:r w:rsidR="00D9344E">
        <w:rPr>
          <w:rFonts w:ascii="Times New Roman" w:hAnsi="Times New Roman"/>
          <w:sz w:val="20"/>
          <w:szCs w:val="20"/>
        </w:rPr>
        <w:t xml:space="preserve">na mjesnom groblju u </w:t>
      </w:r>
      <w:proofErr w:type="spellStart"/>
      <w:r w:rsidR="00D9344E">
        <w:rPr>
          <w:rFonts w:ascii="Times New Roman" w:hAnsi="Times New Roman"/>
          <w:sz w:val="20"/>
          <w:szCs w:val="20"/>
        </w:rPr>
        <w:t>Kamanju</w:t>
      </w:r>
      <w:proofErr w:type="spellEnd"/>
      <w:r w:rsidR="00D9344E">
        <w:rPr>
          <w:rFonts w:ascii="Times New Roman" w:hAnsi="Times New Roman"/>
          <w:sz w:val="20"/>
          <w:szCs w:val="20"/>
        </w:rPr>
        <w:t>. S obzirom da nam uskoro istječe ugovor potrebno je raspisati novi natječaj.</w:t>
      </w:r>
    </w:p>
    <w:p w14:paraId="38B19741" w14:textId="50DB276F" w:rsidR="00170751" w:rsidRDefault="00170751" w:rsidP="00170751">
      <w:pPr>
        <w:spacing w:after="0" w:line="240" w:lineRule="auto"/>
        <w:jc w:val="both"/>
        <w:rPr>
          <w:rFonts w:ascii="Times New Roman" w:eastAsia="Times New Roman" w:hAnsi="Times New Roman"/>
          <w:sz w:val="20"/>
          <w:szCs w:val="20"/>
          <w:lang w:eastAsia="hr-HR"/>
        </w:rPr>
      </w:pPr>
      <w:r w:rsidRPr="008A3FE0">
        <w:rPr>
          <w:rFonts w:ascii="Times New Roman" w:eastAsia="Times New Roman" w:hAnsi="Times New Roman"/>
          <w:sz w:val="20"/>
          <w:szCs w:val="20"/>
          <w:lang w:eastAsia="hr-HR"/>
        </w:rPr>
        <w:t>Daje se na raspravu ova točka dnevnog reda.</w:t>
      </w:r>
    </w:p>
    <w:p w14:paraId="0284BACC" w14:textId="3FE938C8" w:rsidR="00EE043D" w:rsidRDefault="00D9344E" w:rsidP="00170751">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Nitko se nije javio za raspravu.</w:t>
      </w:r>
    </w:p>
    <w:p w14:paraId="2B250040" w14:textId="77777777" w:rsidR="005C2A62" w:rsidRPr="00793967" w:rsidRDefault="005C2A62" w:rsidP="005C2A62">
      <w:pPr>
        <w:spacing w:after="0" w:line="240" w:lineRule="auto"/>
        <w:jc w:val="both"/>
        <w:rPr>
          <w:rFonts w:ascii="Times New Roman" w:eastAsia="Times New Roman" w:hAnsi="Times New Roman"/>
          <w:sz w:val="20"/>
          <w:szCs w:val="20"/>
          <w:lang w:eastAsia="hr-HR"/>
        </w:rPr>
      </w:pPr>
      <w:r w:rsidRPr="00793967">
        <w:rPr>
          <w:rFonts w:ascii="Times New Roman" w:eastAsia="Times New Roman" w:hAnsi="Times New Roman"/>
          <w:sz w:val="20"/>
          <w:szCs w:val="20"/>
          <w:lang w:eastAsia="hr-HR"/>
        </w:rPr>
        <w:t>Prelazi se na glasanje.</w:t>
      </w:r>
    </w:p>
    <w:p w14:paraId="45875690" w14:textId="2AB4CB8F" w:rsidR="005C2A62" w:rsidRPr="00793967" w:rsidRDefault="005C2A62" w:rsidP="005C2A62">
      <w:pPr>
        <w:spacing w:after="0" w:line="240" w:lineRule="auto"/>
        <w:jc w:val="both"/>
        <w:rPr>
          <w:rFonts w:ascii="Times New Roman" w:eastAsia="Times New Roman" w:hAnsi="Times New Roman"/>
          <w:sz w:val="20"/>
          <w:szCs w:val="20"/>
          <w:lang w:eastAsia="hr-HR"/>
        </w:rPr>
      </w:pPr>
      <w:r w:rsidRPr="00793967">
        <w:rPr>
          <w:rFonts w:ascii="Times New Roman" w:eastAsia="Times New Roman" w:hAnsi="Times New Roman"/>
          <w:sz w:val="20"/>
          <w:szCs w:val="20"/>
          <w:lang w:eastAsia="hr-HR"/>
        </w:rPr>
        <w:t xml:space="preserve">Utvrđuje se da je ova točka dnevnog reda usvojena </w:t>
      </w:r>
      <w:r w:rsidRPr="00793967">
        <w:rPr>
          <w:rFonts w:ascii="Times New Roman" w:eastAsia="Times New Roman" w:hAnsi="Times New Roman"/>
          <w:sz w:val="20"/>
          <w:szCs w:val="20"/>
          <w:u w:val="single"/>
          <w:lang w:eastAsia="hr-HR"/>
        </w:rPr>
        <w:t>JEDNOGLASNO</w:t>
      </w:r>
      <w:r w:rsidR="00151747" w:rsidRPr="00793967">
        <w:rPr>
          <w:rFonts w:ascii="Times New Roman" w:eastAsia="Times New Roman" w:hAnsi="Times New Roman"/>
          <w:sz w:val="20"/>
          <w:szCs w:val="20"/>
          <w:u w:val="single"/>
          <w:lang w:eastAsia="hr-HR"/>
        </w:rPr>
        <w:t xml:space="preserve"> sa </w:t>
      </w:r>
      <w:r w:rsidR="00793967">
        <w:rPr>
          <w:rFonts w:ascii="Times New Roman" w:eastAsia="Times New Roman" w:hAnsi="Times New Roman"/>
          <w:sz w:val="20"/>
          <w:szCs w:val="20"/>
          <w:u w:val="single"/>
          <w:lang w:eastAsia="hr-HR"/>
        </w:rPr>
        <w:t>5</w:t>
      </w:r>
      <w:r w:rsidR="00151747" w:rsidRPr="00793967">
        <w:rPr>
          <w:rFonts w:ascii="Times New Roman" w:eastAsia="Times New Roman" w:hAnsi="Times New Roman"/>
          <w:sz w:val="20"/>
          <w:szCs w:val="20"/>
          <w:u w:val="single"/>
          <w:lang w:eastAsia="hr-HR"/>
        </w:rPr>
        <w:t xml:space="preserve"> glasova ZA.</w:t>
      </w:r>
    </w:p>
    <w:p w14:paraId="7410BECE" w14:textId="77777777" w:rsidR="005C2A62" w:rsidRPr="00793967" w:rsidRDefault="005C2A62" w:rsidP="005C2A62">
      <w:pPr>
        <w:spacing w:after="0" w:line="240" w:lineRule="auto"/>
        <w:jc w:val="both"/>
        <w:rPr>
          <w:rFonts w:ascii="Times New Roman" w:eastAsia="Times New Roman" w:hAnsi="Times New Roman"/>
          <w:sz w:val="20"/>
          <w:szCs w:val="20"/>
          <w:lang w:eastAsia="hr-HR"/>
        </w:rPr>
      </w:pPr>
    </w:p>
    <w:p w14:paraId="1D76159E" w14:textId="77777777" w:rsidR="00EE043D" w:rsidRDefault="005C2A62" w:rsidP="00EE043D">
      <w:pPr>
        <w:spacing w:after="0" w:line="240" w:lineRule="auto"/>
        <w:jc w:val="center"/>
        <w:rPr>
          <w:rFonts w:ascii="Times New Roman" w:eastAsia="Times New Roman" w:hAnsi="Times New Roman"/>
          <w:b/>
          <w:bCs/>
          <w:sz w:val="20"/>
          <w:szCs w:val="20"/>
          <w:lang w:eastAsia="hr-HR"/>
        </w:rPr>
      </w:pPr>
      <w:bookmarkStart w:id="25" w:name="_Hlk106087324"/>
      <w:r w:rsidRPr="00793967">
        <w:rPr>
          <w:rFonts w:ascii="Times New Roman" w:eastAsia="Times New Roman" w:hAnsi="Times New Roman"/>
          <w:b/>
          <w:bCs/>
          <w:sz w:val="20"/>
          <w:szCs w:val="20"/>
          <w:lang w:eastAsia="hr-HR"/>
        </w:rPr>
        <w:t xml:space="preserve">Utvrđuje se da </w:t>
      </w:r>
      <w:r w:rsidR="004E7F95" w:rsidRPr="00793967">
        <w:rPr>
          <w:rFonts w:ascii="Times New Roman" w:eastAsia="Times New Roman" w:hAnsi="Times New Roman"/>
          <w:b/>
          <w:bCs/>
          <w:sz w:val="20"/>
          <w:szCs w:val="20"/>
          <w:lang w:eastAsia="hr-HR"/>
        </w:rPr>
        <w:t>je</w:t>
      </w:r>
      <w:r w:rsidRPr="00793967">
        <w:rPr>
          <w:rFonts w:ascii="Times New Roman" w:eastAsia="Times New Roman" w:hAnsi="Times New Roman"/>
          <w:b/>
          <w:bCs/>
          <w:sz w:val="20"/>
          <w:szCs w:val="20"/>
          <w:lang w:eastAsia="hr-HR"/>
        </w:rPr>
        <w:t xml:space="preserve"> donesen sljedeć</w:t>
      </w:r>
      <w:r w:rsidR="00EE043D">
        <w:rPr>
          <w:rFonts w:ascii="Times New Roman" w:eastAsia="Times New Roman" w:hAnsi="Times New Roman"/>
          <w:b/>
          <w:bCs/>
          <w:sz w:val="20"/>
          <w:szCs w:val="20"/>
          <w:lang w:eastAsia="hr-HR"/>
        </w:rPr>
        <w:t>i</w:t>
      </w:r>
    </w:p>
    <w:p w14:paraId="59D6A949" w14:textId="77777777" w:rsidR="00EE043D" w:rsidRDefault="005C2A62" w:rsidP="00EE043D">
      <w:pPr>
        <w:spacing w:after="0" w:line="240" w:lineRule="auto"/>
        <w:jc w:val="center"/>
        <w:rPr>
          <w:rFonts w:ascii="Times New Roman" w:eastAsia="Times New Roman" w:hAnsi="Times New Roman"/>
          <w:b/>
          <w:bCs/>
          <w:sz w:val="20"/>
          <w:szCs w:val="20"/>
          <w:lang w:eastAsia="hr-HR"/>
        </w:rPr>
      </w:pPr>
      <w:r w:rsidRPr="00793967">
        <w:rPr>
          <w:rFonts w:ascii="Times New Roman" w:eastAsia="Times New Roman" w:hAnsi="Times New Roman"/>
          <w:b/>
          <w:bCs/>
          <w:sz w:val="20"/>
          <w:szCs w:val="20"/>
          <w:lang w:eastAsia="hr-HR"/>
        </w:rPr>
        <w:t xml:space="preserve"> </w:t>
      </w:r>
      <w:bookmarkEnd w:id="25"/>
      <w:r w:rsidR="00EE043D" w:rsidRPr="00EE043D">
        <w:rPr>
          <w:rFonts w:ascii="Times New Roman" w:eastAsia="Times New Roman" w:hAnsi="Times New Roman"/>
          <w:b/>
          <w:bCs/>
          <w:sz w:val="20"/>
          <w:szCs w:val="20"/>
          <w:lang w:eastAsia="hr-HR"/>
        </w:rPr>
        <w:t xml:space="preserve">Zaključak o raspisivanju javnog natječaja za davanje u najam poslovnog prostora </w:t>
      </w:r>
    </w:p>
    <w:p w14:paraId="677D5D04" w14:textId="1B293282" w:rsidR="005C2A62" w:rsidRDefault="00EE043D" w:rsidP="00EE043D">
      <w:pPr>
        <w:spacing w:after="0" w:line="240" w:lineRule="auto"/>
        <w:jc w:val="center"/>
        <w:rPr>
          <w:rFonts w:ascii="Times New Roman" w:eastAsia="Times New Roman" w:hAnsi="Times New Roman"/>
          <w:b/>
          <w:bCs/>
          <w:sz w:val="20"/>
          <w:szCs w:val="20"/>
          <w:lang w:eastAsia="hr-HR"/>
        </w:rPr>
      </w:pPr>
      <w:r w:rsidRPr="00EE043D">
        <w:rPr>
          <w:rFonts w:ascii="Times New Roman" w:eastAsia="Times New Roman" w:hAnsi="Times New Roman"/>
          <w:b/>
          <w:bCs/>
          <w:sz w:val="20"/>
          <w:szCs w:val="20"/>
          <w:lang w:eastAsia="hr-HR"/>
        </w:rPr>
        <w:t xml:space="preserve">u </w:t>
      </w:r>
      <w:proofErr w:type="spellStart"/>
      <w:r w:rsidRPr="00EE043D">
        <w:rPr>
          <w:rFonts w:ascii="Times New Roman" w:eastAsia="Times New Roman" w:hAnsi="Times New Roman"/>
          <w:b/>
          <w:bCs/>
          <w:sz w:val="20"/>
          <w:szCs w:val="20"/>
          <w:lang w:eastAsia="hr-HR"/>
        </w:rPr>
        <w:t>Kamanju</w:t>
      </w:r>
      <w:proofErr w:type="spellEnd"/>
      <w:r w:rsidRPr="00EE043D">
        <w:rPr>
          <w:rFonts w:ascii="Times New Roman" w:eastAsia="Times New Roman" w:hAnsi="Times New Roman"/>
          <w:b/>
          <w:bCs/>
          <w:sz w:val="20"/>
          <w:szCs w:val="20"/>
          <w:lang w:eastAsia="hr-HR"/>
        </w:rPr>
        <w:t xml:space="preserve">, </w:t>
      </w:r>
      <w:proofErr w:type="spellStart"/>
      <w:r w:rsidRPr="00EE043D">
        <w:rPr>
          <w:rFonts w:ascii="Times New Roman" w:eastAsia="Times New Roman" w:hAnsi="Times New Roman"/>
          <w:b/>
          <w:bCs/>
          <w:sz w:val="20"/>
          <w:szCs w:val="20"/>
          <w:lang w:eastAsia="hr-HR"/>
        </w:rPr>
        <w:t>Kamanje</w:t>
      </w:r>
      <w:proofErr w:type="spellEnd"/>
      <w:r w:rsidRPr="00EE043D">
        <w:rPr>
          <w:rFonts w:ascii="Times New Roman" w:eastAsia="Times New Roman" w:hAnsi="Times New Roman"/>
          <w:b/>
          <w:bCs/>
          <w:sz w:val="20"/>
          <w:szCs w:val="20"/>
          <w:lang w:eastAsia="hr-HR"/>
        </w:rPr>
        <w:t xml:space="preserve"> 106 A</w:t>
      </w:r>
    </w:p>
    <w:p w14:paraId="5859C08B" w14:textId="77777777" w:rsidR="004B729A" w:rsidRPr="004B729A" w:rsidRDefault="004B729A" w:rsidP="004B729A">
      <w:pPr>
        <w:autoSpaceDE w:val="0"/>
        <w:autoSpaceDN w:val="0"/>
        <w:adjustRightInd w:val="0"/>
        <w:spacing w:after="0" w:line="240" w:lineRule="auto"/>
        <w:rPr>
          <w:rFonts w:ascii="Times New Roman" w:eastAsia="Times New Roman" w:hAnsi="Times New Roman"/>
          <w:bCs/>
          <w:sz w:val="20"/>
          <w:szCs w:val="20"/>
          <w:lang w:eastAsia="hr-HR"/>
        </w:rPr>
      </w:pPr>
    </w:p>
    <w:p w14:paraId="063C6FC3" w14:textId="77777777" w:rsidR="004B729A" w:rsidRPr="004B729A" w:rsidRDefault="004B729A" w:rsidP="004B729A">
      <w:pPr>
        <w:autoSpaceDE w:val="0"/>
        <w:autoSpaceDN w:val="0"/>
        <w:adjustRightInd w:val="0"/>
        <w:spacing w:after="0" w:line="240" w:lineRule="auto"/>
        <w:jc w:val="center"/>
        <w:rPr>
          <w:rFonts w:ascii="Times New Roman" w:eastAsia="Times New Roman" w:hAnsi="Times New Roman"/>
          <w:bCs/>
          <w:sz w:val="20"/>
          <w:szCs w:val="20"/>
          <w:lang w:eastAsia="hr-HR"/>
        </w:rPr>
      </w:pPr>
      <w:r w:rsidRPr="004B729A">
        <w:rPr>
          <w:rFonts w:ascii="Times New Roman" w:eastAsia="Times New Roman" w:hAnsi="Times New Roman"/>
          <w:bCs/>
          <w:sz w:val="20"/>
          <w:szCs w:val="20"/>
          <w:lang w:eastAsia="hr-HR"/>
        </w:rPr>
        <w:t xml:space="preserve">Članak 1. </w:t>
      </w:r>
    </w:p>
    <w:p w14:paraId="08208853" w14:textId="0CDC556E" w:rsidR="004B729A" w:rsidRPr="004B729A" w:rsidRDefault="004B729A" w:rsidP="004B729A">
      <w:pPr>
        <w:autoSpaceDE w:val="0"/>
        <w:autoSpaceDN w:val="0"/>
        <w:adjustRightInd w:val="0"/>
        <w:spacing w:after="0" w:line="240" w:lineRule="auto"/>
        <w:ind w:firstLine="708"/>
        <w:jc w:val="both"/>
        <w:rPr>
          <w:rFonts w:ascii="Times New Roman" w:eastAsia="Times New Roman" w:hAnsi="Times New Roman"/>
          <w:bCs/>
          <w:sz w:val="20"/>
          <w:szCs w:val="20"/>
          <w:lang w:eastAsia="hr-HR"/>
        </w:rPr>
      </w:pPr>
      <w:r w:rsidRPr="004B729A">
        <w:rPr>
          <w:rFonts w:ascii="Times New Roman" w:eastAsia="Times New Roman" w:hAnsi="Times New Roman"/>
          <w:bCs/>
          <w:sz w:val="20"/>
          <w:szCs w:val="20"/>
          <w:lang w:eastAsia="hr-HR"/>
        </w:rPr>
        <w:t xml:space="preserve">Raspisuje se javni natječaj za davanje u najam poslovnog prostora u </w:t>
      </w:r>
      <w:proofErr w:type="spellStart"/>
      <w:r w:rsidRPr="004B729A">
        <w:rPr>
          <w:rFonts w:ascii="Times New Roman" w:eastAsia="Times New Roman" w:hAnsi="Times New Roman"/>
          <w:bCs/>
          <w:sz w:val="20"/>
          <w:szCs w:val="20"/>
          <w:lang w:eastAsia="hr-HR"/>
        </w:rPr>
        <w:t>Kamanju</w:t>
      </w:r>
      <w:proofErr w:type="spellEnd"/>
      <w:r w:rsidRPr="004B729A">
        <w:rPr>
          <w:rFonts w:ascii="Times New Roman" w:eastAsia="Times New Roman" w:hAnsi="Times New Roman"/>
          <w:bCs/>
          <w:sz w:val="20"/>
          <w:szCs w:val="20"/>
          <w:lang w:eastAsia="hr-HR"/>
        </w:rPr>
        <w:t xml:space="preserve">, </w:t>
      </w:r>
      <w:proofErr w:type="spellStart"/>
      <w:r w:rsidRPr="004B729A">
        <w:rPr>
          <w:rFonts w:ascii="Times New Roman" w:eastAsia="Times New Roman" w:hAnsi="Times New Roman"/>
          <w:bCs/>
          <w:sz w:val="20"/>
          <w:szCs w:val="20"/>
          <w:lang w:eastAsia="hr-HR"/>
        </w:rPr>
        <w:t>Kamanje</w:t>
      </w:r>
      <w:proofErr w:type="spellEnd"/>
      <w:r w:rsidRPr="004B729A">
        <w:rPr>
          <w:rFonts w:ascii="Times New Roman" w:eastAsia="Times New Roman" w:hAnsi="Times New Roman"/>
          <w:bCs/>
          <w:sz w:val="20"/>
          <w:szCs w:val="20"/>
          <w:lang w:eastAsia="hr-HR"/>
        </w:rPr>
        <w:t xml:space="preserve"> 106 A, k.č.br. 1284/3 k.o. Brlog Ozaljski, površine od 96 m2 (garaža 32,0 m2, spremište opreme 32,0 m2, kancelarija 24,9 m2 i sanitarno-garderobni čvor 7,1 m2). Po</w:t>
      </w:r>
      <w:r w:rsidRPr="004B729A">
        <w:rPr>
          <w:rFonts w:ascii="TimesNewRomanPSMT" w:eastAsia="Times New Roman" w:hAnsi="TimesNewRomanPSMT" w:cs="TimesNewRomanPSMT"/>
          <w:bCs/>
          <w:sz w:val="20"/>
          <w:szCs w:val="20"/>
          <w:lang w:eastAsia="hr-HR"/>
        </w:rPr>
        <w:t>č</w:t>
      </w:r>
      <w:r w:rsidRPr="004B729A">
        <w:rPr>
          <w:rFonts w:ascii="Times New Roman" w:eastAsia="Times New Roman" w:hAnsi="Times New Roman"/>
          <w:bCs/>
          <w:sz w:val="20"/>
          <w:szCs w:val="20"/>
          <w:lang w:eastAsia="hr-HR"/>
        </w:rPr>
        <w:t>etna cijena najma je 2,52 eura/m2.</w:t>
      </w:r>
    </w:p>
    <w:p w14:paraId="631A8721" w14:textId="77777777" w:rsidR="004B729A" w:rsidRPr="004B729A" w:rsidRDefault="004B729A" w:rsidP="004B729A">
      <w:pPr>
        <w:autoSpaceDE w:val="0"/>
        <w:autoSpaceDN w:val="0"/>
        <w:adjustRightInd w:val="0"/>
        <w:spacing w:after="0" w:line="240" w:lineRule="auto"/>
        <w:jc w:val="center"/>
        <w:rPr>
          <w:rFonts w:ascii="Times New Roman" w:eastAsia="Times New Roman" w:hAnsi="Times New Roman"/>
          <w:bCs/>
          <w:sz w:val="20"/>
          <w:szCs w:val="20"/>
          <w:lang w:eastAsia="hr-HR"/>
        </w:rPr>
      </w:pPr>
      <w:r w:rsidRPr="004B729A">
        <w:rPr>
          <w:rFonts w:ascii="Times New Roman" w:eastAsia="Times New Roman" w:hAnsi="Times New Roman"/>
          <w:bCs/>
          <w:sz w:val="20"/>
          <w:szCs w:val="20"/>
          <w:lang w:eastAsia="hr-HR"/>
        </w:rPr>
        <w:t>Članak 2.</w:t>
      </w:r>
    </w:p>
    <w:p w14:paraId="386039D8" w14:textId="7BC6118F" w:rsidR="004B729A" w:rsidRPr="004B729A" w:rsidRDefault="004B729A" w:rsidP="004B729A">
      <w:pPr>
        <w:autoSpaceDE w:val="0"/>
        <w:autoSpaceDN w:val="0"/>
        <w:adjustRightInd w:val="0"/>
        <w:spacing w:after="0" w:line="240" w:lineRule="auto"/>
        <w:ind w:firstLine="708"/>
        <w:jc w:val="both"/>
        <w:rPr>
          <w:rFonts w:ascii="Times New Roman" w:eastAsia="Times New Roman" w:hAnsi="Times New Roman"/>
          <w:bCs/>
          <w:sz w:val="20"/>
          <w:szCs w:val="20"/>
          <w:lang w:eastAsia="hr-HR"/>
        </w:rPr>
      </w:pPr>
      <w:r w:rsidRPr="004B729A">
        <w:rPr>
          <w:rFonts w:ascii="Times New Roman" w:eastAsia="Times New Roman" w:hAnsi="Times New Roman"/>
          <w:bCs/>
          <w:sz w:val="20"/>
          <w:szCs w:val="20"/>
          <w:lang w:eastAsia="hr-HR"/>
        </w:rPr>
        <w:t>Namjena je obavljanje uslužne djelatnosti.</w:t>
      </w:r>
    </w:p>
    <w:p w14:paraId="5E97F194" w14:textId="77777777" w:rsidR="004B729A" w:rsidRPr="004B729A" w:rsidRDefault="004B729A" w:rsidP="004B729A">
      <w:pPr>
        <w:autoSpaceDE w:val="0"/>
        <w:autoSpaceDN w:val="0"/>
        <w:adjustRightInd w:val="0"/>
        <w:spacing w:after="0" w:line="240" w:lineRule="auto"/>
        <w:jc w:val="center"/>
        <w:rPr>
          <w:rFonts w:ascii="Times New Roman" w:eastAsia="Times New Roman" w:hAnsi="Times New Roman"/>
          <w:bCs/>
          <w:sz w:val="20"/>
          <w:szCs w:val="20"/>
          <w:lang w:eastAsia="hr-HR"/>
        </w:rPr>
      </w:pPr>
      <w:r w:rsidRPr="004B729A">
        <w:rPr>
          <w:rFonts w:ascii="Times New Roman" w:eastAsia="Times New Roman" w:hAnsi="Times New Roman"/>
          <w:bCs/>
          <w:sz w:val="20"/>
          <w:szCs w:val="20"/>
          <w:lang w:eastAsia="hr-HR"/>
        </w:rPr>
        <w:t>Članak 3.</w:t>
      </w:r>
    </w:p>
    <w:p w14:paraId="061B9A01" w14:textId="77777777" w:rsidR="004B729A" w:rsidRPr="004B729A" w:rsidRDefault="004B729A" w:rsidP="004B729A">
      <w:pPr>
        <w:autoSpaceDE w:val="0"/>
        <w:autoSpaceDN w:val="0"/>
        <w:adjustRightInd w:val="0"/>
        <w:spacing w:after="0" w:line="240" w:lineRule="auto"/>
        <w:ind w:firstLine="708"/>
        <w:jc w:val="both"/>
        <w:rPr>
          <w:rFonts w:ascii="Times New Roman" w:eastAsia="Times New Roman" w:hAnsi="Times New Roman"/>
          <w:bCs/>
          <w:sz w:val="20"/>
          <w:szCs w:val="20"/>
          <w:lang w:eastAsia="hr-HR"/>
        </w:rPr>
      </w:pPr>
      <w:r w:rsidRPr="004B729A">
        <w:rPr>
          <w:rFonts w:ascii="Times New Roman" w:eastAsia="Times New Roman" w:hAnsi="Times New Roman"/>
          <w:bCs/>
          <w:sz w:val="20"/>
          <w:szCs w:val="20"/>
          <w:lang w:eastAsia="hr-HR"/>
        </w:rPr>
        <w:t>Poslovni prostor daje se u najam na odre</w:t>
      </w:r>
      <w:r w:rsidRPr="004B729A">
        <w:rPr>
          <w:rFonts w:ascii="TimesNewRomanPSMT" w:eastAsia="Times New Roman" w:hAnsi="TimesNewRomanPSMT" w:cs="TimesNewRomanPSMT"/>
          <w:bCs/>
          <w:sz w:val="20"/>
          <w:szCs w:val="20"/>
          <w:lang w:eastAsia="hr-HR"/>
        </w:rPr>
        <w:t>đ</w:t>
      </w:r>
      <w:r w:rsidRPr="004B729A">
        <w:rPr>
          <w:rFonts w:ascii="Times New Roman" w:eastAsia="Times New Roman" w:hAnsi="Times New Roman"/>
          <w:bCs/>
          <w:sz w:val="20"/>
          <w:szCs w:val="20"/>
          <w:lang w:eastAsia="hr-HR"/>
        </w:rPr>
        <w:t>eno vrijeme od 5 (pet) godina. Zakupnik se obvezuje poslovni prostor urediti o vlastitom trošku prema važe</w:t>
      </w:r>
      <w:r w:rsidRPr="004B729A">
        <w:rPr>
          <w:rFonts w:ascii="TimesNewRomanPSMT" w:eastAsia="Times New Roman" w:hAnsi="TimesNewRomanPSMT" w:cs="TimesNewRomanPSMT"/>
          <w:bCs/>
          <w:sz w:val="20"/>
          <w:szCs w:val="20"/>
          <w:lang w:eastAsia="hr-HR"/>
        </w:rPr>
        <w:t>ć</w:t>
      </w:r>
      <w:r w:rsidRPr="004B729A">
        <w:rPr>
          <w:rFonts w:ascii="Times New Roman" w:eastAsia="Times New Roman" w:hAnsi="Times New Roman"/>
          <w:bCs/>
          <w:sz w:val="20"/>
          <w:szCs w:val="20"/>
          <w:lang w:eastAsia="hr-HR"/>
        </w:rPr>
        <w:t xml:space="preserve">im zakonskim propisima.      </w:t>
      </w:r>
    </w:p>
    <w:p w14:paraId="6BEFC6AB" w14:textId="77777777" w:rsidR="004B729A" w:rsidRPr="004B729A" w:rsidRDefault="004B729A" w:rsidP="004B729A">
      <w:pPr>
        <w:autoSpaceDE w:val="0"/>
        <w:autoSpaceDN w:val="0"/>
        <w:adjustRightInd w:val="0"/>
        <w:spacing w:after="0" w:line="240" w:lineRule="auto"/>
        <w:ind w:firstLine="708"/>
        <w:jc w:val="both"/>
        <w:rPr>
          <w:rFonts w:ascii="Times New Roman" w:eastAsia="Times New Roman" w:hAnsi="Times New Roman"/>
          <w:bCs/>
          <w:sz w:val="20"/>
          <w:szCs w:val="20"/>
          <w:lang w:eastAsia="hr-HR"/>
        </w:rPr>
      </w:pPr>
      <w:r w:rsidRPr="004B729A">
        <w:rPr>
          <w:rFonts w:ascii="Times New Roman" w:eastAsia="Times New Roman" w:hAnsi="Times New Roman"/>
          <w:bCs/>
          <w:sz w:val="20"/>
          <w:szCs w:val="20"/>
          <w:lang w:eastAsia="hr-HR"/>
        </w:rPr>
        <w:t>Vlastita sredstva zakupnika uložena u ure</w:t>
      </w:r>
      <w:r w:rsidRPr="004B729A">
        <w:rPr>
          <w:rFonts w:ascii="TimesNewRomanPSMT" w:eastAsia="Times New Roman" w:hAnsi="TimesNewRomanPSMT" w:cs="TimesNewRomanPSMT"/>
          <w:bCs/>
          <w:sz w:val="20"/>
          <w:szCs w:val="20"/>
          <w:lang w:eastAsia="hr-HR"/>
        </w:rPr>
        <w:t>đ</w:t>
      </w:r>
      <w:r w:rsidRPr="004B729A">
        <w:rPr>
          <w:rFonts w:ascii="Times New Roman" w:eastAsia="Times New Roman" w:hAnsi="Times New Roman"/>
          <w:bCs/>
          <w:sz w:val="20"/>
          <w:szCs w:val="20"/>
          <w:lang w:eastAsia="hr-HR"/>
        </w:rPr>
        <w:t>enje poslovnog prostora ne vra</w:t>
      </w:r>
      <w:r w:rsidRPr="004B729A">
        <w:rPr>
          <w:rFonts w:ascii="TimesNewRomanPSMT" w:eastAsia="Times New Roman" w:hAnsi="TimesNewRomanPSMT" w:cs="TimesNewRomanPSMT"/>
          <w:bCs/>
          <w:sz w:val="20"/>
          <w:szCs w:val="20"/>
          <w:lang w:eastAsia="hr-HR"/>
        </w:rPr>
        <w:t>ć</w:t>
      </w:r>
      <w:r w:rsidRPr="004B729A">
        <w:rPr>
          <w:rFonts w:ascii="Times New Roman" w:eastAsia="Times New Roman" w:hAnsi="Times New Roman"/>
          <w:bCs/>
          <w:sz w:val="20"/>
          <w:szCs w:val="20"/>
          <w:lang w:eastAsia="hr-HR"/>
        </w:rPr>
        <w:t>aju se zakupniku nakon isteka ugovora o zakupu.</w:t>
      </w:r>
    </w:p>
    <w:p w14:paraId="2E07C94E" w14:textId="77777777" w:rsidR="004B729A" w:rsidRPr="004B729A" w:rsidRDefault="004B729A" w:rsidP="004B729A">
      <w:pPr>
        <w:autoSpaceDE w:val="0"/>
        <w:autoSpaceDN w:val="0"/>
        <w:adjustRightInd w:val="0"/>
        <w:spacing w:after="0" w:line="240" w:lineRule="auto"/>
        <w:jc w:val="center"/>
        <w:rPr>
          <w:rFonts w:ascii="Times New Roman" w:eastAsia="Times New Roman" w:hAnsi="Times New Roman"/>
          <w:bCs/>
          <w:sz w:val="20"/>
          <w:szCs w:val="20"/>
          <w:lang w:eastAsia="hr-HR"/>
        </w:rPr>
      </w:pPr>
      <w:r w:rsidRPr="004B729A">
        <w:rPr>
          <w:rFonts w:ascii="Times New Roman" w:eastAsia="Times New Roman" w:hAnsi="Times New Roman"/>
          <w:bCs/>
          <w:sz w:val="20"/>
          <w:szCs w:val="20"/>
          <w:lang w:eastAsia="hr-HR"/>
        </w:rPr>
        <w:t>Članak 4.</w:t>
      </w:r>
    </w:p>
    <w:p w14:paraId="7BC270AD" w14:textId="77777777" w:rsidR="004B729A" w:rsidRPr="004B729A" w:rsidRDefault="004B729A" w:rsidP="004B729A">
      <w:pPr>
        <w:autoSpaceDE w:val="0"/>
        <w:autoSpaceDN w:val="0"/>
        <w:adjustRightInd w:val="0"/>
        <w:spacing w:after="0" w:line="240" w:lineRule="auto"/>
        <w:ind w:firstLine="708"/>
        <w:jc w:val="both"/>
        <w:rPr>
          <w:rFonts w:ascii="Times New Roman" w:eastAsia="Times New Roman" w:hAnsi="Times New Roman"/>
          <w:bCs/>
          <w:sz w:val="20"/>
          <w:szCs w:val="20"/>
          <w:lang w:eastAsia="hr-HR"/>
        </w:rPr>
      </w:pPr>
      <w:r w:rsidRPr="004B729A">
        <w:rPr>
          <w:rFonts w:ascii="Times New Roman" w:eastAsia="Times New Roman" w:hAnsi="Times New Roman"/>
          <w:bCs/>
          <w:sz w:val="20"/>
          <w:szCs w:val="20"/>
          <w:lang w:eastAsia="hr-HR"/>
        </w:rPr>
        <w:t xml:space="preserve">Natječaj </w:t>
      </w:r>
      <w:r w:rsidRPr="004B729A">
        <w:rPr>
          <w:rFonts w:ascii="TimesNewRomanPSMT" w:eastAsia="Times New Roman" w:hAnsi="TimesNewRomanPSMT" w:cs="TimesNewRomanPSMT"/>
          <w:bCs/>
          <w:sz w:val="20"/>
          <w:szCs w:val="20"/>
          <w:lang w:eastAsia="hr-HR"/>
        </w:rPr>
        <w:t>ć</w:t>
      </w:r>
      <w:r w:rsidRPr="004B729A">
        <w:rPr>
          <w:rFonts w:ascii="Times New Roman" w:eastAsia="Times New Roman" w:hAnsi="Times New Roman"/>
          <w:bCs/>
          <w:sz w:val="20"/>
          <w:szCs w:val="20"/>
          <w:lang w:eastAsia="hr-HR"/>
        </w:rPr>
        <w:t>e se objaviti na Web stranicama Općine Kamanje te na oglasnoj ploči Općine Kamanje.</w:t>
      </w:r>
    </w:p>
    <w:p w14:paraId="6D6997A7" w14:textId="77777777" w:rsidR="004B729A" w:rsidRPr="004B729A" w:rsidRDefault="004B729A" w:rsidP="004B729A">
      <w:pPr>
        <w:autoSpaceDE w:val="0"/>
        <w:autoSpaceDN w:val="0"/>
        <w:adjustRightInd w:val="0"/>
        <w:spacing w:after="0" w:line="240" w:lineRule="auto"/>
        <w:ind w:firstLine="708"/>
        <w:jc w:val="both"/>
        <w:rPr>
          <w:rFonts w:ascii="Times New Roman" w:eastAsia="Times New Roman" w:hAnsi="Times New Roman"/>
          <w:bCs/>
          <w:sz w:val="20"/>
          <w:szCs w:val="20"/>
          <w:lang w:eastAsia="hr-HR"/>
        </w:rPr>
      </w:pPr>
    </w:p>
    <w:p w14:paraId="06EBD6C9" w14:textId="77777777" w:rsidR="004B729A" w:rsidRPr="004B729A" w:rsidRDefault="004B729A" w:rsidP="004B729A">
      <w:pPr>
        <w:autoSpaceDE w:val="0"/>
        <w:autoSpaceDN w:val="0"/>
        <w:adjustRightInd w:val="0"/>
        <w:spacing w:after="0" w:line="240" w:lineRule="auto"/>
        <w:jc w:val="center"/>
        <w:rPr>
          <w:rFonts w:ascii="Times New Roman" w:eastAsia="Times New Roman" w:hAnsi="Times New Roman"/>
          <w:bCs/>
          <w:sz w:val="20"/>
          <w:szCs w:val="20"/>
          <w:lang w:eastAsia="hr-HR"/>
        </w:rPr>
      </w:pPr>
      <w:r w:rsidRPr="004B729A">
        <w:rPr>
          <w:rFonts w:ascii="Times New Roman" w:eastAsia="Times New Roman" w:hAnsi="Times New Roman"/>
          <w:bCs/>
          <w:sz w:val="20"/>
          <w:szCs w:val="20"/>
          <w:lang w:eastAsia="hr-HR"/>
        </w:rPr>
        <w:t>Članak 5.</w:t>
      </w:r>
    </w:p>
    <w:p w14:paraId="209B8CE7" w14:textId="77777777" w:rsidR="004B729A" w:rsidRPr="004B729A" w:rsidRDefault="004B729A" w:rsidP="004B729A">
      <w:pPr>
        <w:autoSpaceDE w:val="0"/>
        <w:autoSpaceDN w:val="0"/>
        <w:adjustRightInd w:val="0"/>
        <w:spacing w:after="0" w:line="240" w:lineRule="auto"/>
        <w:ind w:firstLine="708"/>
        <w:jc w:val="both"/>
        <w:rPr>
          <w:rFonts w:ascii="Times New Roman" w:eastAsia="Times New Roman" w:hAnsi="Times New Roman"/>
          <w:bCs/>
          <w:sz w:val="20"/>
          <w:szCs w:val="20"/>
          <w:lang w:eastAsia="hr-HR"/>
        </w:rPr>
      </w:pPr>
      <w:r w:rsidRPr="004B729A">
        <w:rPr>
          <w:rFonts w:ascii="Times New Roman" w:eastAsia="Times New Roman" w:hAnsi="Times New Roman"/>
          <w:bCs/>
          <w:sz w:val="20"/>
          <w:szCs w:val="20"/>
          <w:lang w:eastAsia="hr-HR"/>
        </w:rPr>
        <w:lastRenderedPageBreak/>
        <w:t>Natjecati se mogu pravne i fizi</w:t>
      </w:r>
      <w:r w:rsidRPr="004B729A">
        <w:rPr>
          <w:rFonts w:ascii="TimesNewRomanPSMT" w:eastAsia="Times New Roman" w:hAnsi="TimesNewRomanPSMT" w:cs="TimesNewRomanPSMT"/>
          <w:bCs/>
          <w:sz w:val="20"/>
          <w:szCs w:val="20"/>
          <w:lang w:eastAsia="hr-HR"/>
        </w:rPr>
        <w:t>č</w:t>
      </w:r>
      <w:r w:rsidRPr="004B729A">
        <w:rPr>
          <w:rFonts w:ascii="Times New Roman" w:eastAsia="Times New Roman" w:hAnsi="Times New Roman"/>
          <w:bCs/>
          <w:sz w:val="20"/>
          <w:szCs w:val="20"/>
          <w:lang w:eastAsia="hr-HR"/>
        </w:rPr>
        <w:t>ke osobe. Ponude za natječaj dostavljaju se na adresu: OPĆINA KAMANJE, Kamanje 106, 47 282 KAMANJE, u zatvorenoj omotnici s naznakom „NE OTVARAJ – za natječaj za davanje u najam“ u roku od 15 dana od objave javnog natječaja.</w:t>
      </w:r>
    </w:p>
    <w:p w14:paraId="0A793005" w14:textId="77777777" w:rsidR="004B729A" w:rsidRPr="004B729A" w:rsidRDefault="004B729A" w:rsidP="004B729A">
      <w:pPr>
        <w:autoSpaceDE w:val="0"/>
        <w:autoSpaceDN w:val="0"/>
        <w:adjustRightInd w:val="0"/>
        <w:spacing w:after="0" w:line="240" w:lineRule="auto"/>
        <w:jc w:val="center"/>
        <w:rPr>
          <w:rFonts w:ascii="Times New Roman" w:eastAsia="Times New Roman" w:hAnsi="Times New Roman"/>
          <w:bCs/>
          <w:sz w:val="20"/>
          <w:szCs w:val="20"/>
          <w:lang w:eastAsia="hr-HR"/>
        </w:rPr>
      </w:pPr>
      <w:r w:rsidRPr="004B729A">
        <w:rPr>
          <w:rFonts w:ascii="Times New Roman" w:eastAsia="Times New Roman" w:hAnsi="Times New Roman"/>
          <w:bCs/>
          <w:sz w:val="20"/>
          <w:szCs w:val="20"/>
          <w:lang w:eastAsia="hr-HR"/>
        </w:rPr>
        <w:t>Članak 6.</w:t>
      </w:r>
    </w:p>
    <w:p w14:paraId="6633E8D6" w14:textId="77777777" w:rsidR="004B729A" w:rsidRPr="004B729A" w:rsidRDefault="004B729A" w:rsidP="004B729A">
      <w:pPr>
        <w:autoSpaceDE w:val="0"/>
        <w:autoSpaceDN w:val="0"/>
        <w:adjustRightInd w:val="0"/>
        <w:spacing w:after="0" w:line="240" w:lineRule="auto"/>
        <w:ind w:firstLine="360"/>
        <w:jc w:val="both"/>
        <w:rPr>
          <w:rFonts w:ascii="Times New Roman" w:eastAsia="Times New Roman" w:hAnsi="Times New Roman"/>
          <w:bCs/>
          <w:sz w:val="20"/>
          <w:szCs w:val="20"/>
          <w:lang w:eastAsia="hr-HR"/>
        </w:rPr>
      </w:pPr>
      <w:r w:rsidRPr="004B729A">
        <w:rPr>
          <w:rFonts w:ascii="Times New Roman" w:eastAsia="Times New Roman" w:hAnsi="Times New Roman"/>
          <w:bCs/>
          <w:sz w:val="20"/>
          <w:szCs w:val="20"/>
          <w:lang w:eastAsia="hr-HR"/>
        </w:rPr>
        <w:t>Odgovorna osoba za provedbu javnog natječaja Damir Mateljan. Povjerenstvo za provedbu natječaja u sastavu:</w:t>
      </w:r>
    </w:p>
    <w:p w14:paraId="70783C58" w14:textId="5268784F" w:rsidR="004B729A" w:rsidRPr="004B729A" w:rsidRDefault="004B729A">
      <w:pPr>
        <w:pStyle w:val="Odlomakpopisa"/>
        <w:numPr>
          <w:ilvl w:val="0"/>
          <w:numId w:val="40"/>
        </w:numPr>
        <w:adjustRightInd w:val="0"/>
        <w:rPr>
          <w:bCs/>
          <w:sz w:val="20"/>
          <w:szCs w:val="20"/>
          <w:lang w:eastAsia="hr-HR"/>
        </w:rPr>
      </w:pPr>
      <w:r>
        <w:rPr>
          <w:bCs/>
          <w:sz w:val="20"/>
          <w:szCs w:val="20"/>
          <w:lang w:eastAsia="hr-HR"/>
        </w:rPr>
        <w:t xml:space="preserve">Anita </w:t>
      </w:r>
      <w:r w:rsidRPr="004B729A">
        <w:rPr>
          <w:bCs/>
          <w:sz w:val="20"/>
          <w:szCs w:val="20"/>
          <w:lang w:eastAsia="hr-HR"/>
        </w:rPr>
        <w:t xml:space="preserve">Matešić Štajcer - </w:t>
      </w:r>
      <w:proofErr w:type="spellStart"/>
      <w:r w:rsidRPr="004B729A">
        <w:rPr>
          <w:bCs/>
          <w:sz w:val="20"/>
          <w:szCs w:val="20"/>
          <w:lang w:eastAsia="hr-HR"/>
        </w:rPr>
        <w:t>odgovorna</w:t>
      </w:r>
      <w:proofErr w:type="spellEnd"/>
      <w:r w:rsidRPr="004B729A">
        <w:rPr>
          <w:bCs/>
          <w:sz w:val="20"/>
          <w:szCs w:val="20"/>
          <w:lang w:eastAsia="hr-HR"/>
        </w:rPr>
        <w:t xml:space="preserve"> </w:t>
      </w:r>
      <w:proofErr w:type="spellStart"/>
      <w:r w:rsidRPr="004B729A">
        <w:rPr>
          <w:bCs/>
          <w:sz w:val="20"/>
          <w:szCs w:val="20"/>
          <w:lang w:eastAsia="hr-HR"/>
        </w:rPr>
        <w:t>osoba</w:t>
      </w:r>
      <w:proofErr w:type="spellEnd"/>
    </w:p>
    <w:p w14:paraId="4FAFFDAB" w14:textId="77777777" w:rsidR="004B729A" w:rsidRPr="004B729A" w:rsidRDefault="004B729A">
      <w:pPr>
        <w:numPr>
          <w:ilvl w:val="0"/>
          <w:numId w:val="40"/>
        </w:numPr>
        <w:autoSpaceDE w:val="0"/>
        <w:autoSpaceDN w:val="0"/>
        <w:adjustRightInd w:val="0"/>
        <w:spacing w:after="0" w:line="240" w:lineRule="auto"/>
        <w:rPr>
          <w:rFonts w:ascii="Times New Roman" w:eastAsia="Times New Roman" w:hAnsi="Times New Roman"/>
          <w:bCs/>
          <w:sz w:val="20"/>
          <w:szCs w:val="20"/>
          <w:lang w:eastAsia="hr-HR"/>
        </w:rPr>
      </w:pPr>
      <w:r w:rsidRPr="004B729A">
        <w:rPr>
          <w:rFonts w:ascii="Times New Roman" w:eastAsia="Times New Roman" w:hAnsi="Times New Roman"/>
          <w:bCs/>
          <w:sz w:val="20"/>
          <w:szCs w:val="20"/>
          <w:lang w:eastAsia="hr-HR"/>
        </w:rPr>
        <w:t xml:space="preserve">Suzana Priselac </w:t>
      </w:r>
      <w:proofErr w:type="spellStart"/>
      <w:r w:rsidRPr="004B729A">
        <w:rPr>
          <w:rFonts w:ascii="Times New Roman" w:eastAsia="Times New Roman" w:hAnsi="Times New Roman"/>
          <w:bCs/>
          <w:sz w:val="20"/>
          <w:szCs w:val="20"/>
          <w:lang w:eastAsia="hr-HR"/>
        </w:rPr>
        <w:t>Špeljko</w:t>
      </w:r>
      <w:proofErr w:type="spellEnd"/>
      <w:r w:rsidRPr="004B729A">
        <w:rPr>
          <w:rFonts w:ascii="Times New Roman" w:eastAsia="Times New Roman" w:hAnsi="Times New Roman"/>
          <w:bCs/>
          <w:sz w:val="20"/>
          <w:szCs w:val="20"/>
          <w:lang w:eastAsia="hr-HR"/>
        </w:rPr>
        <w:t xml:space="preserve"> - član</w:t>
      </w:r>
    </w:p>
    <w:p w14:paraId="72852D1A" w14:textId="699ABD89" w:rsidR="004B729A" w:rsidRPr="00D9344E" w:rsidRDefault="004B729A" w:rsidP="006365C3">
      <w:pPr>
        <w:numPr>
          <w:ilvl w:val="0"/>
          <w:numId w:val="40"/>
        </w:numPr>
        <w:autoSpaceDE w:val="0"/>
        <w:autoSpaceDN w:val="0"/>
        <w:adjustRightInd w:val="0"/>
        <w:spacing w:after="0" w:line="240" w:lineRule="auto"/>
        <w:rPr>
          <w:rFonts w:ascii="Times New Roman" w:eastAsia="Times New Roman" w:hAnsi="Times New Roman"/>
          <w:bCs/>
          <w:sz w:val="20"/>
          <w:szCs w:val="20"/>
          <w:lang w:eastAsia="hr-HR"/>
        </w:rPr>
      </w:pPr>
      <w:r w:rsidRPr="00D9344E">
        <w:rPr>
          <w:rFonts w:ascii="Times New Roman" w:eastAsia="Times New Roman" w:hAnsi="Times New Roman"/>
          <w:bCs/>
          <w:sz w:val="20"/>
          <w:szCs w:val="20"/>
          <w:lang w:eastAsia="hr-HR"/>
        </w:rPr>
        <w:t>Kristina Novosel - član</w:t>
      </w:r>
    </w:p>
    <w:p w14:paraId="7A203667" w14:textId="77777777" w:rsidR="004B729A" w:rsidRPr="004B729A" w:rsidRDefault="004B729A" w:rsidP="004B729A">
      <w:pPr>
        <w:autoSpaceDE w:val="0"/>
        <w:autoSpaceDN w:val="0"/>
        <w:adjustRightInd w:val="0"/>
        <w:spacing w:after="0" w:line="240" w:lineRule="auto"/>
        <w:jc w:val="center"/>
        <w:rPr>
          <w:rFonts w:ascii="Times New Roman" w:eastAsia="Times New Roman" w:hAnsi="Times New Roman"/>
          <w:bCs/>
          <w:sz w:val="20"/>
          <w:szCs w:val="20"/>
          <w:lang w:eastAsia="hr-HR"/>
        </w:rPr>
      </w:pPr>
      <w:r w:rsidRPr="004B729A">
        <w:rPr>
          <w:rFonts w:ascii="Times New Roman" w:eastAsia="Times New Roman" w:hAnsi="Times New Roman"/>
          <w:bCs/>
          <w:sz w:val="20"/>
          <w:szCs w:val="20"/>
          <w:lang w:eastAsia="hr-HR"/>
        </w:rPr>
        <w:t>Članak 7.</w:t>
      </w:r>
    </w:p>
    <w:p w14:paraId="40D40647" w14:textId="77777777" w:rsidR="004B729A" w:rsidRPr="004B729A" w:rsidRDefault="004B729A" w:rsidP="004B729A">
      <w:pPr>
        <w:autoSpaceDE w:val="0"/>
        <w:autoSpaceDN w:val="0"/>
        <w:adjustRightInd w:val="0"/>
        <w:spacing w:after="0" w:line="240" w:lineRule="auto"/>
        <w:ind w:firstLine="708"/>
        <w:jc w:val="both"/>
        <w:rPr>
          <w:rFonts w:ascii="Times New Roman" w:eastAsia="Times New Roman" w:hAnsi="Times New Roman"/>
          <w:bCs/>
          <w:sz w:val="20"/>
          <w:szCs w:val="20"/>
          <w:lang w:eastAsia="hr-HR"/>
        </w:rPr>
      </w:pPr>
      <w:r w:rsidRPr="004B729A">
        <w:rPr>
          <w:rFonts w:ascii="Times New Roman" w:eastAsia="Times New Roman" w:hAnsi="Times New Roman"/>
          <w:bCs/>
          <w:sz w:val="20"/>
          <w:szCs w:val="20"/>
          <w:lang w:eastAsia="hr-HR"/>
        </w:rPr>
        <w:t>Kriterij za odabir najpovoljnije ponude je visina ponu</w:t>
      </w:r>
      <w:r w:rsidRPr="004B729A">
        <w:rPr>
          <w:rFonts w:ascii="TimesNewRomanPSMT" w:eastAsia="Times New Roman" w:hAnsi="TimesNewRomanPSMT" w:cs="TimesNewRomanPSMT"/>
          <w:bCs/>
          <w:sz w:val="20"/>
          <w:szCs w:val="20"/>
          <w:lang w:eastAsia="hr-HR"/>
        </w:rPr>
        <w:t>đ</w:t>
      </w:r>
      <w:r w:rsidRPr="004B729A">
        <w:rPr>
          <w:rFonts w:ascii="Times New Roman" w:eastAsia="Times New Roman" w:hAnsi="Times New Roman"/>
          <w:bCs/>
          <w:sz w:val="20"/>
          <w:szCs w:val="20"/>
          <w:lang w:eastAsia="hr-HR"/>
        </w:rPr>
        <w:t>ene zakupnine, kvaliteta programa ponu</w:t>
      </w:r>
      <w:r w:rsidRPr="004B729A">
        <w:rPr>
          <w:rFonts w:ascii="TimesNewRomanPSMT" w:eastAsia="Times New Roman" w:hAnsi="TimesNewRomanPSMT" w:cs="TimesNewRomanPSMT"/>
          <w:bCs/>
          <w:sz w:val="20"/>
          <w:szCs w:val="20"/>
          <w:lang w:eastAsia="hr-HR"/>
        </w:rPr>
        <w:t>đ</w:t>
      </w:r>
      <w:r w:rsidRPr="004B729A">
        <w:rPr>
          <w:rFonts w:ascii="Times New Roman" w:eastAsia="Times New Roman" w:hAnsi="Times New Roman"/>
          <w:bCs/>
          <w:sz w:val="20"/>
          <w:szCs w:val="20"/>
          <w:lang w:eastAsia="hr-HR"/>
        </w:rPr>
        <w:t>ene djelatnosti, te procjena mogu</w:t>
      </w:r>
      <w:r w:rsidRPr="004B729A">
        <w:rPr>
          <w:rFonts w:ascii="TimesNewRomanPSMT" w:eastAsia="Times New Roman" w:hAnsi="TimesNewRomanPSMT" w:cs="TimesNewRomanPSMT"/>
          <w:bCs/>
          <w:sz w:val="20"/>
          <w:szCs w:val="20"/>
          <w:lang w:eastAsia="hr-HR"/>
        </w:rPr>
        <w:t>ć</w:t>
      </w:r>
      <w:r w:rsidRPr="004B729A">
        <w:rPr>
          <w:rFonts w:ascii="Times New Roman" w:eastAsia="Times New Roman" w:hAnsi="Times New Roman"/>
          <w:bCs/>
          <w:sz w:val="20"/>
          <w:szCs w:val="20"/>
          <w:lang w:eastAsia="hr-HR"/>
        </w:rPr>
        <w:t>nosti zapošljavanja ve</w:t>
      </w:r>
      <w:r w:rsidRPr="004B729A">
        <w:rPr>
          <w:rFonts w:ascii="TimesNewRomanPSMT" w:eastAsia="Times New Roman" w:hAnsi="TimesNewRomanPSMT" w:cs="TimesNewRomanPSMT"/>
          <w:bCs/>
          <w:sz w:val="20"/>
          <w:szCs w:val="20"/>
          <w:lang w:eastAsia="hr-HR"/>
        </w:rPr>
        <w:t>ć</w:t>
      </w:r>
      <w:r w:rsidRPr="004B729A">
        <w:rPr>
          <w:rFonts w:ascii="Times New Roman" w:eastAsia="Times New Roman" w:hAnsi="Times New Roman"/>
          <w:bCs/>
          <w:sz w:val="20"/>
          <w:szCs w:val="20"/>
          <w:lang w:eastAsia="hr-HR"/>
        </w:rPr>
        <w:t>eg broja djelatnika.</w:t>
      </w:r>
    </w:p>
    <w:p w14:paraId="2101AB2F" w14:textId="77777777" w:rsidR="004B729A" w:rsidRPr="004B729A" w:rsidRDefault="004B729A" w:rsidP="004B729A">
      <w:pPr>
        <w:autoSpaceDE w:val="0"/>
        <w:autoSpaceDN w:val="0"/>
        <w:adjustRightInd w:val="0"/>
        <w:spacing w:after="0" w:line="240" w:lineRule="auto"/>
        <w:jc w:val="center"/>
        <w:rPr>
          <w:rFonts w:ascii="Times New Roman" w:eastAsia="Times New Roman" w:hAnsi="Times New Roman"/>
          <w:bCs/>
          <w:sz w:val="20"/>
          <w:szCs w:val="20"/>
          <w:lang w:eastAsia="hr-HR"/>
        </w:rPr>
      </w:pPr>
    </w:p>
    <w:p w14:paraId="5810F84C" w14:textId="77777777" w:rsidR="004B729A" w:rsidRPr="004B729A" w:rsidRDefault="004B729A" w:rsidP="004B729A">
      <w:pPr>
        <w:autoSpaceDE w:val="0"/>
        <w:autoSpaceDN w:val="0"/>
        <w:adjustRightInd w:val="0"/>
        <w:spacing w:after="0" w:line="240" w:lineRule="auto"/>
        <w:jc w:val="center"/>
        <w:rPr>
          <w:rFonts w:ascii="Times New Roman" w:eastAsia="Times New Roman" w:hAnsi="Times New Roman"/>
          <w:bCs/>
          <w:sz w:val="20"/>
          <w:szCs w:val="20"/>
          <w:lang w:eastAsia="hr-HR"/>
        </w:rPr>
      </w:pPr>
      <w:r w:rsidRPr="004B729A">
        <w:rPr>
          <w:rFonts w:ascii="Times New Roman" w:eastAsia="Times New Roman" w:hAnsi="Times New Roman"/>
          <w:bCs/>
          <w:sz w:val="20"/>
          <w:szCs w:val="20"/>
          <w:lang w:eastAsia="hr-HR"/>
        </w:rPr>
        <w:t>Članak 8.</w:t>
      </w:r>
    </w:p>
    <w:p w14:paraId="1E126DBA" w14:textId="77777777" w:rsidR="004B729A" w:rsidRPr="004B729A" w:rsidRDefault="004B729A" w:rsidP="004B729A">
      <w:pPr>
        <w:autoSpaceDE w:val="0"/>
        <w:autoSpaceDN w:val="0"/>
        <w:adjustRightInd w:val="0"/>
        <w:spacing w:after="0" w:line="240" w:lineRule="auto"/>
        <w:ind w:firstLine="708"/>
        <w:jc w:val="both"/>
        <w:rPr>
          <w:rFonts w:ascii="Times New Roman" w:eastAsia="Times New Roman" w:hAnsi="Times New Roman"/>
          <w:sz w:val="20"/>
          <w:szCs w:val="20"/>
          <w:lang w:eastAsia="hr-HR"/>
        </w:rPr>
      </w:pPr>
      <w:r w:rsidRPr="004B729A">
        <w:rPr>
          <w:rFonts w:ascii="Times New Roman" w:eastAsia="Times New Roman" w:hAnsi="Times New Roman"/>
          <w:bCs/>
          <w:sz w:val="20"/>
          <w:szCs w:val="20"/>
          <w:lang w:eastAsia="hr-HR"/>
        </w:rPr>
        <w:t>O rezultatima natje</w:t>
      </w:r>
      <w:r w:rsidRPr="004B729A">
        <w:rPr>
          <w:rFonts w:ascii="TimesNewRomanPSMT" w:eastAsia="Times New Roman" w:hAnsi="TimesNewRomanPSMT" w:cs="TimesNewRomanPSMT"/>
          <w:bCs/>
          <w:sz w:val="20"/>
          <w:szCs w:val="20"/>
          <w:lang w:eastAsia="hr-HR"/>
        </w:rPr>
        <w:t>č</w:t>
      </w:r>
      <w:r w:rsidRPr="004B729A">
        <w:rPr>
          <w:rFonts w:ascii="Times New Roman" w:eastAsia="Times New Roman" w:hAnsi="Times New Roman"/>
          <w:bCs/>
          <w:sz w:val="20"/>
          <w:szCs w:val="20"/>
          <w:lang w:eastAsia="hr-HR"/>
        </w:rPr>
        <w:t>aja po</w:t>
      </w:r>
      <w:r w:rsidRPr="004B729A">
        <w:rPr>
          <w:rFonts w:ascii="Times New Roman" w:eastAsia="Times New Roman" w:hAnsi="Times New Roman"/>
          <w:sz w:val="20"/>
          <w:szCs w:val="20"/>
          <w:lang w:eastAsia="hr-HR"/>
        </w:rPr>
        <w:t xml:space="preserve">nuditelji </w:t>
      </w:r>
      <w:r w:rsidRPr="004B729A">
        <w:rPr>
          <w:rFonts w:ascii="TimesNewRomanPSMT" w:eastAsia="Times New Roman" w:hAnsi="TimesNewRomanPSMT" w:cs="TimesNewRomanPSMT"/>
          <w:sz w:val="20"/>
          <w:szCs w:val="20"/>
          <w:lang w:eastAsia="hr-HR"/>
        </w:rPr>
        <w:t>ć</w:t>
      </w:r>
      <w:r w:rsidRPr="004B729A">
        <w:rPr>
          <w:rFonts w:ascii="Times New Roman" w:eastAsia="Times New Roman" w:hAnsi="Times New Roman"/>
          <w:sz w:val="20"/>
          <w:szCs w:val="20"/>
          <w:lang w:eastAsia="hr-HR"/>
        </w:rPr>
        <w:t>e biti obaviješteni u roku od 8 (osam) dana od dana izbora najpovoljnijeg ponuditelja.</w:t>
      </w:r>
    </w:p>
    <w:p w14:paraId="0C3A8FBF" w14:textId="77777777" w:rsidR="004B729A" w:rsidRPr="004B729A" w:rsidRDefault="004B729A" w:rsidP="004B729A">
      <w:pPr>
        <w:autoSpaceDE w:val="0"/>
        <w:autoSpaceDN w:val="0"/>
        <w:adjustRightInd w:val="0"/>
        <w:spacing w:after="0" w:line="240" w:lineRule="auto"/>
        <w:jc w:val="center"/>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Članak 9.</w:t>
      </w:r>
    </w:p>
    <w:p w14:paraId="3DA9408B" w14:textId="77777777" w:rsidR="004B729A" w:rsidRPr="004B729A" w:rsidRDefault="004B729A" w:rsidP="004B729A">
      <w:pPr>
        <w:autoSpaceDE w:val="0"/>
        <w:autoSpaceDN w:val="0"/>
        <w:adjustRightInd w:val="0"/>
        <w:spacing w:after="0" w:line="240" w:lineRule="auto"/>
        <w:ind w:firstLine="708"/>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U navedenom roku potencijalni najmoprimci mogu osobno razgledati prostor koji se daje u najam.</w:t>
      </w:r>
    </w:p>
    <w:p w14:paraId="211DEA24" w14:textId="77777777" w:rsidR="004B729A" w:rsidRPr="004B729A" w:rsidRDefault="004B729A" w:rsidP="004B729A">
      <w:pPr>
        <w:autoSpaceDE w:val="0"/>
        <w:autoSpaceDN w:val="0"/>
        <w:adjustRightInd w:val="0"/>
        <w:spacing w:after="0" w:line="240" w:lineRule="auto"/>
        <w:ind w:firstLine="708"/>
        <w:jc w:val="both"/>
        <w:rPr>
          <w:rFonts w:ascii="Times New Roman" w:eastAsia="Times New Roman" w:hAnsi="Times New Roman"/>
          <w:sz w:val="20"/>
          <w:szCs w:val="20"/>
          <w:lang w:eastAsia="hr-HR"/>
        </w:rPr>
      </w:pPr>
    </w:p>
    <w:p w14:paraId="13AC3229" w14:textId="77777777" w:rsidR="004B729A" w:rsidRPr="004B729A" w:rsidRDefault="004B729A" w:rsidP="004B729A">
      <w:pPr>
        <w:autoSpaceDE w:val="0"/>
        <w:autoSpaceDN w:val="0"/>
        <w:adjustRightInd w:val="0"/>
        <w:spacing w:after="0" w:line="240" w:lineRule="auto"/>
        <w:jc w:val="center"/>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Članak 10.</w:t>
      </w:r>
    </w:p>
    <w:p w14:paraId="500D0285" w14:textId="77777777" w:rsidR="004B729A" w:rsidRPr="004B729A" w:rsidRDefault="004B729A" w:rsidP="004B729A">
      <w:pPr>
        <w:autoSpaceDE w:val="0"/>
        <w:autoSpaceDN w:val="0"/>
        <w:adjustRightInd w:val="0"/>
        <w:spacing w:after="0" w:line="240" w:lineRule="auto"/>
        <w:ind w:firstLine="708"/>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Izabrani ponuditelj se obvezuje u roku od 15 dana od dana izbora sklopiti ugovor o zakupu.</w:t>
      </w:r>
    </w:p>
    <w:p w14:paraId="1E2687ED" w14:textId="77777777" w:rsidR="004B729A" w:rsidRPr="004B729A" w:rsidRDefault="004B729A" w:rsidP="004B729A">
      <w:pPr>
        <w:autoSpaceDE w:val="0"/>
        <w:autoSpaceDN w:val="0"/>
        <w:adjustRightInd w:val="0"/>
        <w:spacing w:after="0" w:line="240" w:lineRule="auto"/>
        <w:ind w:firstLine="708"/>
        <w:jc w:val="both"/>
        <w:rPr>
          <w:rFonts w:ascii="Times New Roman" w:eastAsia="Times New Roman" w:hAnsi="Times New Roman"/>
          <w:sz w:val="20"/>
          <w:szCs w:val="20"/>
          <w:lang w:eastAsia="hr-HR"/>
        </w:rPr>
      </w:pPr>
    </w:p>
    <w:p w14:paraId="4739603F" w14:textId="77777777" w:rsidR="004B729A" w:rsidRPr="004B729A" w:rsidRDefault="004B729A" w:rsidP="004B729A">
      <w:pPr>
        <w:autoSpaceDE w:val="0"/>
        <w:autoSpaceDN w:val="0"/>
        <w:adjustRightInd w:val="0"/>
        <w:spacing w:after="0" w:line="240" w:lineRule="auto"/>
        <w:jc w:val="center"/>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Članak 11.</w:t>
      </w:r>
    </w:p>
    <w:p w14:paraId="7F2E1FDC" w14:textId="77777777" w:rsidR="004B729A" w:rsidRPr="004B729A" w:rsidRDefault="004B729A" w:rsidP="004B729A">
      <w:pPr>
        <w:autoSpaceDE w:val="0"/>
        <w:autoSpaceDN w:val="0"/>
        <w:adjustRightInd w:val="0"/>
        <w:spacing w:after="0" w:line="240" w:lineRule="auto"/>
        <w:ind w:firstLine="708"/>
        <w:jc w:val="both"/>
        <w:rPr>
          <w:rFonts w:ascii="Times New Roman" w:eastAsia="Times New Roman" w:hAnsi="Times New Roman"/>
          <w:sz w:val="20"/>
          <w:szCs w:val="20"/>
          <w:lang w:eastAsia="hr-HR"/>
        </w:rPr>
      </w:pPr>
      <w:r w:rsidRPr="004B729A">
        <w:rPr>
          <w:rFonts w:ascii="Times New Roman" w:eastAsia="Times New Roman" w:hAnsi="Times New Roman"/>
          <w:sz w:val="20"/>
          <w:szCs w:val="20"/>
          <w:lang w:eastAsia="hr-HR"/>
        </w:rPr>
        <w:t>Ovaj Zaklju</w:t>
      </w:r>
      <w:r w:rsidRPr="004B729A">
        <w:rPr>
          <w:rFonts w:ascii="TimesNewRomanPSMT" w:eastAsia="Times New Roman" w:hAnsi="TimesNewRomanPSMT" w:cs="TimesNewRomanPSMT"/>
          <w:sz w:val="20"/>
          <w:szCs w:val="20"/>
          <w:lang w:eastAsia="hr-HR"/>
        </w:rPr>
        <w:t>č</w:t>
      </w:r>
      <w:r w:rsidRPr="004B729A">
        <w:rPr>
          <w:rFonts w:ascii="Times New Roman" w:eastAsia="Times New Roman" w:hAnsi="Times New Roman"/>
          <w:sz w:val="20"/>
          <w:szCs w:val="20"/>
          <w:lang w:eastAsia="hr-HR"/>
        </w:rPr>
        <w:t xml:space="preserve">ak objavit </w:t>
      </w:r>
      <w:r w:rsidRPr="004B729A">
        <w:rPr>
          <w:rFonts w:ascii="TimesNewRomanPSMT" w:eastAsia="Times New Roman" w:hAnsi="TimesNewRomanPSMT" w:cs="TimesNewRomanPSMT"/>
          <w:sz w:val="20"/>
          <w:szCs w:val="20"/>
          <w:lang w:eastAsia="hr-HR"/>
        </w:rPr>
        <w:t>ć</w:t>
      </w:r>
      <w:r w:rsidRPr="004B729A">
        <w:rPr>
          <w:rFonts w:ascii="Times New Roman" w:eastAsia="Times New Roman" w:hAnsi="Times New Roman"/>
          <w:sz w:val="20"/>
          <w:szCs w:val="20"/>
          <w:lang w:eastAsia="hr-HR"/>
        </w:rPr>
        <w:t>e se u „Glasniku Općine Kamanje“ i stupa na snagu osam dana nakon objave.</w:t>
      </w:r>
    </w:p>
    <w:p w14:paraId="3AD60252" w14:textId="77777777" w:rsidR="00793967" w:rsidRDefault="00793967" w:rsidP="005C2A62">
      <w:pPr>
        <w:spacing w:after="0" w:line="240" w:lineRule="auto"/>
        <w:jc w:val="both"/>
        <w:rPr>
          <w:rFonts w:ascii="Times New Roman" w:hAnsi="Times New Roman"/>
          <w:sz w:val="20"/>
          <w:szCs w:val="20"/>
        </w:rPr>
      </w:pPr>
    </w:p>
    <w:p w14:paraId="4F6645E2" w14:textId="05AC3766" w:rsidR="005C2A62" w:rsidRPr="00793967" w:rsidRDefault="005C2A62" w:rsidP="005C2A62">
      <w:pPr>
        <w:spacing w:after="0" w:line="240" w:lineRule="auto"/>
        <w:jc w:val="both"/>
        <w:rPr>
          <w:rFonts w:ascii="Times New Roman" w:hAnsi="Times New Roman"/>
          <w:sz w:val="20"/>
          <w:szCs w:val="20"/>
        </w:rPr>
      </w:pPr>
      <w:r w:rsidRPr="00793967">
        <w:rPr>
          <w:rFonts w:ascii="Times New Roman" w:hAnsi="Times New Roman"/>
          <w:sz w:val="20"/>
          <w:szCs w:val="20"/>
        </w:rPr>
        <w:t>Prelazi se na sljedeću točku.</w:t>
      </w:r>
    </w:p>
    <w:p w14:paraId="2193CA5E" w14:textId="77777777" w:rsidR="00CF3BC9" w:rsidRDefault="00CF3BC9" w:rsidP="00AC116B">
      <w:pPr>
        <w:pStyle w:val="Bezproreda"/>
        <w:rPr>
          <w:rFonts w:ascii="Times New Roman" w:hAnsi="Times New Roman"/>
          <w:b/>
          <w:bCs/>
          <w:sz w:val="20"/>
          <w:szCs w:val="20"/>
        </w:rPr>
      </w:pPr>
    </w:p>
    <w:p w14:paraId="543E81AF" w14:textId="00A8FD0C" w:rsidR="00EE043D" w:rsidRPr="00C133F4" w:rsidRDefault="00CF3BC9" w:rsidP="00AC116B">
      <w:pPr>
        <w:pStyle w:val="Bezproreda"/>
        <w:rPr>
          <w:rFonts w:ascii="Times New Roman" w:hAnsi="Times New Roman"/>
          <w:b/>
          <w:bCs/>
          <w:sz w:val="20"/>
          <w:szCs w:val="20"/>
        </w:rPr>
      </w:pPr>
      <w:r>
        <w:rPr>
          <w:rFonts w:ascii="Times New Roman" w:hAnsi="Times New Roman"/>
          <w:b/>
          <w:bCs/>
          <w:sz w:val="20"/>
          <w:szCs w:val="20"/>
        </w:rPr>
        <w:t xml:space="preserve">Ad8) </w:t>
      </w:r>
      <w:r w:rsidR="00EE043D" w:rsidRPr="00EE043D">
        <w:rPr>
          <w:rFonts w:ascii="Times New Roman" w:hAnsi="Times New Roman"/>
          <w:b/>
          <w:bCs/>
          <w:sz w:val="20"/>
          <w:szCs w:val="20"/>
        </w:rPr>
        <w:t xml:space="preserve">Zaključak o prihvaćanju Izvješća o provedbi Provedbenog plana Općine </w:t>
      </w:r>
      <w:proofErr w:type="spellStart"/>
      <w:r w:rsidR="00EE043D" w:rsidRPr="00EE043D">
        <w:rPr>
          <w:rFonts w:ascii="Times New Roman" w:hAnsi="Times New Roman"/>
          <w:b/>
          <w:bCs/>
          <w:sz w:val="20"/>
          <w:szCs w:val="20"/>
        </w:rPr>
        <w:t>Kamanje</w:t>
      </w:r>
      <w:proofErr w:type="spellEnd"/>
    </w:p>
    <w:p w14:paraId="4B468C15" w14:textId="77777777" w:rsidR="00415390" w:rsidRDefault="00415390" w:rsidP="00AC116B">
      <w:pPr>
        <w:pStyle w:val="Bezproreda"/>
        <w:rPr>
          <w:rFonts w:ascii="Times New Roman" w:hAnsi="Times New Roman"/>
          <w:sz w:val="20"/>
          <w:szCs w:val="20"/>
        </w:rPr>
      </w:pPr>
      <w:r>
        <w:rPr>
          <w:rFonts w:ascii="Times New Roman" w:hAnsi="Times New Roman"/>
          <w:sz w:val="20"/>
          <w:szCs w:val="20"/>
        </w:rPr>
        <w:t>Provedbeni program donosi načelnik za svoje mandatno razdoblje, a dva puta godišnje podnosi Općinskom vijeću izvješće o provedbi istog.</w:t>
      </w:r>
    </w:p>
    <w:p w14:paraId="6DB2D5C7" w14:textId="77777777" w:rsidR="00356123" w:rsidRDefault="00415390" w:rsidP="00415390">
      <w:pPr>
        <w:pStyle w:val="Bezproreda"/>
        <w:jc w:val="both"/>
        <w:rPr>
          <w:rFonts w:ascii="Times New Roman" w:hAnsi="Times New Roman"/>
          <w:sz w:val="20"/>
          <w:szCs w:val="20"/>
        </w:rPr>
      </w:pPr>
      <w:r>
        <w:rPr>
          <w:rFonts w:ascii="Times New Roman" w:hAnsi="Times New Roman"/>
          <w:sz w:val="20"/>
          <w:szCs w:val="20"/>
        </w:rPr>
        <w:t>P</w:t>
      </w:r>
      <w:r w:rsidR="00092CAE" w:rsidRPr="00092CAE">
        <w:rPr>
          <w:rFonts w:ascii="Times New Roman" w:hAnsi="Times New Roman"/>
          <w:sz w:val="20"/>
          <w:szCs w:val="20"/>
        </w:rPr>
        <w:t xml:space="preserve">rojekt </w:t>
      </w:r>
      <w:r>
        <w:rPr>
          <w:rFonts w:ascii="Times New Roman" w:hAnsi="Times New Roman"/>
          <w:sz w:val="20"/>
          <w:szCs w:val="20"/>
        </w:rPr>
        <w:t>G</w:t>
      </w:r>
      <w:r w:rsidR="00092CAE" w:rsidRPr="00092CAE">
        <w:rPr>
          <w:rFonts w:ascii="Times New Roman" w:hAnsi="Times New Roman"/>
          <w:sz w:val="20"/>
          <w:szCs w:val="20"/>
        </w:rPr>
        <w:t xml:space="preserve">reen </w:t>
      </w:r>
      <w:proofErr w:type="spellStart"/>
      <w:r>
        <w:rPr>
          <w:rFonts w:ascii="Times New Roman" w:hAnsi="Times New Roman"/>
          <w:sz w:val="20"/>
          <w:szCs w:val="20"/>
        </w:rPr>
        <w:t>mobile</w:t>
      </w:r>
      <w:proofErr w:type="spellEnd"/>
      <w:r>
        <w:rPr>
          <w:rFonts w:ascii="Times New Roman" w:hAnsi="Times New Roman"/>
          <w:sz w:val="20"/>
          <w:szCs w:val="20"/>
        </w:rPr>
        <w:t xml:space="preserve"> bio je prijavljen na međunarodni fond sa partnerima </w:t>
      </w:r>
      <w:proofErr w:type="spellStart"/>
      <w:r>
        <w:rPr>
          <w:rFonts w:ascii="Times New Roman" w:hAnsi="Times New Roman"/>
          <w:sz w:val="20"/>
          <w:szCs w:val="20"/>
        </w:rPr>
        <w:t>Občinom</w:t>
      </w:r>
      <w:proofErr w:type="spellEnd"/>
      <w:r>
        <w:rPr>
          <w:rFonts w:ascii="Times New Roman" w:hAnsi="Times New Roman"/>
          <w:sz w:val="20"/>
          <w:szCs w:val="20"/>
        </w:rPr>
        <w:t xml:space="preserve"> Ptuj, ali na žalost, projekt nije odobren pa se po njemu nisu provodile aktivnosti. P</w:t>
      </w:r>
      <w:r w:rsidR="00092CAE" w:rsidRPr="00092CAE">
        <w:rPr>
          <w:rFonts w:ascii="Times New Roman" w:hAnsi="Times New Roman"/>
          <w:sz w:val="20"/>
          <w:szCs w:val="20"/>
        </w:rPr>
        <w:t xml:space="preserve">rojekt </w:t>
      </w:r>
      <w:proofErr w:type="spellStart"/>
      <w:r>
        <w:rPr>
          <w:rFonts w:ascii="Times New Roman" w:hAnsi="Times New Roman"/>
          <w:sz w:val="20"/>
          <w:szCs w:val="20"/>
        </w:rPr>
        <w:t>Mi</w:t>
      </w:r>
      <w:r w:rsidR="00092CAE" w:rsidRPr="00092CAE">
        <w:rPr>
          <w:rFonts w:ascii="Times New Roman" w:hAnsi="Times New Roman"/>
          <w:sz w:val="20"/>
          <w:szCs w:val="20"/>
        </w:rPr>
        <w:t>steri</w:t>
      </w:r>
      <w:r>
        <w:rPr>
          <w:rFonts w:ascii="Times New Roman" w:hAnsi="Times New Roman"/>
          <w:sz w:val="20"/>
          <w:szCs w:val="20"/>
        </w:rPr>
        <w:t>on</w:t>
      </w:r>
      <w:proofErr w:type="spellEnd"/>
      <w:r>
        <w:rPr>
          <w:rFonts w:ascii="Times New Roman" w:hAnsi="Times New Roman"/>
          <w:sz w:val="20"/>
          <w:szCs w:val="20"/>
        </w:rPr>
        <w:t xml:space="preserve">, </w:t>
      </w:r>
      <w:r w:rsidR="00092CAE" w:rsidRPr="00092CAE">
        <w:rPr>
          <w:rFonts w:ascii="Times New Roman" w:hAnsi="Times New Roman"/>
          <w:sz w:val="20"/>
          <w:szCs w:val="20"/>
        </w:rPr>
        <w:t xml:space="preserve"> </w:t>
      </w:r>
      <w:r>
        <w:rPr>
          <w:rFonts w:ascii="Times New Roman" w:hAnsi="Times New Roman"/>
          <w:sz w:val="20"/>
          <w:szCs w:val="20"/>
        </w:rPr>
        <w:t>prvu</w:t>
      </w:r>
      <w:r w:rsidR="00092CAE" w:rsidRPr="00092CAE">
        <w:rPr>
          <w:rFonts w:ascii="Times New Roman" w:hAnsi="Times New Roman"/>
          <w:sz w:val="20"/>
          <w:szCs w:val="20"/>
        </w:rPr>
        <w:t xml:space="preserve"> fazu</w:t>
      </w:r>
      <w:r>
        <w:rPr>
          <w:rFonts w:ascii="Times New Roman" w:hAnsi="Times New Roman"/>
          <w:sz w:val="20"/>
          <w:szCs w:val="20"/>
        </w:rPr>
        <w:t xml:space="preserve"> smo odradili, a</w:t>
      </w:r>
      <w:r w:rsidR="00092CAE" w:rsidRPr="00092CAE">
        <w:rPr>
          <w:rFonts w:ascii="Times New Roman" w:hAnsi="Times New Roman"/>
          <w:sz w:val="20"/>
          <w:szCs w:val="20"/>
        </w:rPr>
        <w:t xml:space="preserve"> ove </w:t>
      </w:r>
      <w:r>
        <w:rPr>
          <w:rFonts w:ascii="Times New Roman" w:hAnsi="Times New Roman"/>
          <w:sz w:val="20"/>
          <w:szCs w:val="20"/>
        </w:rPr>
        <w:t>godine</w:t>
      </w:r>
      <w:r w:rsidR="00092CAE" w:rsidRPr="00092CAE">
        <w:rPr>
          <w:rFonts w:ascii="Times New Roman" w:hAnsi="Times New Roman"/>
          <w:sz w:val="20"/>
          <w:szCs w:val="20"/>
        </w:rPr>
        <w:t xml:space="preserve"> će biti raspisan natječaj za drugu fazu</w:t>
      </w:r>
      <w:r>
        <w:rPr>
          <w:rFonts w:ascii="Times New Roman" w:hAnsi="Times New Roman"/>
          <w:sz w:val="20"/>
          <w:szCs w:val="20"/>
        </w:rPr>
        <w:t>, te već radimo na aktivnostima za prijavu.</w:t>
      </w:r>
      <w:r w:rsidR="00092CAE" w:rsidRPr="00092CAE">
        <w:rPr>
          <w:rFonts w:ascii="Times New Roman" w:hAnsi="Times New Roman"/>
          <w:sz w:val="20"/>
          <w:szCs w:val="20"/>
        </w:rPr>
        <w:t xml:space="preserve"> </w:t>
      </w:r>
      <w:r>
        <w:rPr>
          <w:rFonts w:ascii="Times New Roman" w:hAnsi="Times New Roman"/>
          <w:sz w:val="20"/>
          <w:szCs w:val="20"/>
        </w:rPr>
        <w:t xml:space="preserve">U ovom projektu ćemo i dalje sudjelovati </w:t>
      </w:r>
      <w:r w:rsidR="00092CAE" w:rsidRPr="00092CAE">
        <w:rPr>
          <w:rFonts w:ascii="Times New Roman" w:hAnsi="Times New Roman"/>
          <w:sz w:val="20"/>
          <w:szCs w:val="20"/>
        </w:rPr>
        <w:t xml:space="preserve"> kao partneri sa vodećim partnerom </w:t>
      </w:r>
      <w:r>
        <w:rPr>
          <w:rFonts w:ascii="Times New Roman" w:hAnsi="Times New Roman"/>
          <w:sz w:val="20"/>
          <w:szCs w:val="20"/>
        </w:rPr>
        <w:t>O</w:t>
      </w:r>
      <w:r w:rsidR="00092CAE" w:rsidRPr="00092CAE">
        <w:rPr>
          <w:rFonts w:ascii="Times New Roman" w:hAnsi="Times New Roman"/>
          <w:sz w:val="20"/>
          <w:szCs w:val="20"/>
        </w:rPr>
        <w:t xml:space="preserve">pćinom </w:t>
      </w:r>
      <w:r>
        <w:rPr>
          <w:rFonts w:ascii="Times New Roman" w:hAnsi="Times New Roman"/>
          <w:sz w:val="20"/>
          <w:szCs w:val="20"/>
        </w:rPr>
        <w:t>S</w:t>
      </w:r>
      <w:r w:rsidR="00092CAE" w:rsidRPr="00092CAE">
        <w:rPr>
          <w:rFonts w:ascii="Times New Roman" w:hAnsi="Times New Roman"/>
          <w:sz w:val="20"/>
          <w:szCs w:val="20"/>
        </w:rPr>
        <w:t>emič</w:t>
      </w:r>
      <w:r>
        <w:rPr>
          <w:rFonts w:ascii="Times New Roman" w:hAnsi="Times New Roman"/>
          <w:sz w:val="20"/>
          <w:szCs w:val="20"/>
        </w:rPr>
        <w:t>, te partnerima Općinom</w:t>
      </w:r>
      <w:r w:rsidR="00092CAE" w:rsidRPr="00092CAE">
        <w:rPr>
          <w:rFonts w:ascii="Times New Roman" w:hAnsi="Times New Roman"/>
          <w:sz w:val="20"/>
          <w:szCs w:val="20"/>
        </w:rPr>
        <w:t xml:space="preserve"> </w:t>
      </w:r>
      <w:r>
        <w:rPr>
          <w:rFonts w:ascii="Times New Roman" w:hAnsi="Times New Roman"/>
          <w:sz w:val="20"/>
          <w:szCs w:val="20"/>
        </w:rPr>
        <w:t>M</w:t>
      </w:r>
      <w:r w:rsidR="00092CAE" w:rsidRPr="00092CAE">
        <w:rPr>
          <w:rFonts w:ascii="Times New Roman" w:hAnsi="Times New Roman"/>
          <w:sz w:val="20"/>
          <w:szCs w:val="20"/>
        </w:rPr>
        <w:t>etlik</w:t>
      </w:r>
      <w:r>
        <w:rPr>
          <w:rFonts w:ascii="Times New Roman" w:hAnsi="Times New Roman"/>
          <w:sz w:val="20"/>
          <w:szCs w:val="20"/>
        </w:rPr>
        <w:t xml:space="preserve">a, </w:t>
      </w:r>
      <w:proofErr w:type="spellStart"/>
      <w:r>
        <w:rPr>
          <w:rFonts w:ascii="Times New Roman" w:hAnsi="Times New Roman"/>
          <w:sz w:val="20"/>
          <w:szCs w:val="20"/>
        </w:rPr>
        <w:t>LAGom</w:t>
      </w:r>
      <w:proofErr w:type="spellEnd"/>
      <w:r>
        <w:rPr>
          <w:rFonts w:ascii="Times New Roman" w:hAnsi="Times New Roman"/>
          <w:sz w:val="20"/>
          <w:szCs w:val="20"/>
        </w:rPr>
        <w:t xml:space="preserve"> </w:t>
      </w:r>
      <w:proofErr w:type="spellStart"/>
      <w:r>
        <w:rPr>
          <w:rFonts w:ascii="Times New Roman" w:hAnsi="Times New Roman"/>
          <w:sz w:val="20"/>
          <w:szCs w:val="20"/>
        </w:rPr>
        <w:t>Vallis</w:t>
      </w:r>
      <w:proofErr w:type="spellEnd"/>
      <w:r>
        <w:rPr>
          <w:rFonts w:ascii="Times New Roman" w:hAnsi="Times New Roman"/>
          <w:sz w:val="20"/>
          <w:szCs w:val="20"/>
        </w:rPr>
        <w:t xml:space="preserve"> </w:t>
      </w:r>
      <w:proofErr w:type="spellStart"/>
      <w:r>
        <w:rPr>
          <w:rFonts w:ascii="Times New Roman" w:hAnsi="Times New Roman"/>
          <w:sz w:val="20"/>
          <w:szCs w:val="20"/>
        </w:rPr>
        <w:t>Colapis</w:t>
      </w:r>
      <w:proofErr w:type="spellEnd"/>
      <w:r>
        <w:rPr>
          <w:rFonts w:ascii="Times New Roman" w:hAnsi="Times New Roman"/>
          <w:sz w:val="20"/>
          <w:szCs w:val="20"/>
        </w:rPr>
        <w:t xml:space="preserve">, JU Natura viva te ostalim </w:t>
      </w:r>
      <w:proofErr w:type="spellStart"/>
      <w:r>
        <w:rPr>
          <w:rFonts w:ascii="Times New Roman" w:hAnsi="Times New Roman"/>
          <w:sz w:val="20"/>
          <w:szCs w:val="20"/>
        </w:rPr>
        <w:t>podupirajućim</w:t>
      </w:r>
      <w:proofErr w:type="spellEnd"/>
      <w:r w:rsidR="00092CAE" w:rsidRPr="00092CAE">
        <w:rPr>
          <w:rFonts w:ascii="Times New Roman" w:hAnsi="Times New Roman"/>
          <w:sz w:val="20"/>
          <w:szCs w:val="20"/>
        </w:rPr>
        <w:t xml:space="preserve"> partneri</w:t>
      </w:r>
      <w:r>
        <w:rPr>
          <w:rFonts w:ascii="Times New Roman" w:hAnsi="Times New Roman"/>
          <w:sz w:val="20"/>
          <w:szCs w:val="20"/>
        </w:rPr>
        <w:t>ma.</w:t>
      </w:r>
      <w:r w:rsidR="00092CAE" w:rsidRPr="00092CAE">
        <w:rPr>
          <w:rFonts w:ascii="Times New Roman" w:hAnsi="Times New Roman"/>
          <w:sz w:val="20"/>
          <w:szCs w:val="20"/>
        </w:rPr>
        <w:t xml:space="preserve"> </w:t>
      </w:r>
      <w:r>
        <w:rPr>
          <w:rFonts w:ascii="Times New Roman" w:hAnsi="Times New Roman"/>
          <w:sz w:val="20"/>
          <w:szCs w:val="20"/>
        </w:rPr>
        <w:t>G</w:t>
      </w:r>
      <w:r w:rsidR="00092CAE" w:rsidRPr="00092CAE">
        <w:rPr>
          <w:rFonts w:ascii="Times New Roman" w:hAnsi="Times New Roman"/>
          <w:sz w:val="20"/>
          <w:szCs w:val="20"/>
        </w:rPr>
        <w:t>lavne aktivnosti u tom programu su  nastavak</w:t>
      </w:r>
      <w:r>
        <w:rPr>
          <w:rFonts w:ascii="Times New Roman" w:hAnsi="Times New Roman"/>
          <w:sz w:val="20"/>
          <w:szCs w:val="20"/>
        </w:rPr>
        <w:t xml:space="preserve"> uređenja</w:t>
      </w:r>
      <w:r w:rsidR="00092CAE" w:rsidRPr="00092CAE">
        <w:rPr>
          <w:rFonts w:ascii="Times New Roman" w:hAnsi="Times New Roman"/>
          <w:sz w:val="20"/>
          <w:szCs w:val="20"/>
        </w:rPr>
        <w:t xml:space="preserve"> arheološkog  muzeja na području plato</w:t>
      </w:r>
      <w:r>
        <w:rPr>
          <w:rFonts w:ascii="Times New Roman" w:hAnsi="Times New Roman"/>
          <w:sz w:val="20"/>
          <w:szCs w:val="20"/>
        </w:rPr>
        <w:t>a kod</w:t>
      </w:r>
      <w:r w:rsidR="00092CAE" w:rsidRPr="00092CAE">
        <w:rPr>
          <w:rFonts w:ascii="Times New Roman" w:hAnsi="Times New Roman"/>
          <w:sz w:val="20"/>
          <w:szCs w:val="20"/>
        </w:rPr>
        <w:t xml:space="preserve"> spilje </w:t>
      </w:r>
      <w:proofErr w:type="spellStart"/>
      <w:r>
        <w:rPr>
          <w:rFonts w:ascii="Times New Roman" w:hAnsi="Times New Roman"/>
          <w:sz w:val="20"/>
          <w:szCs w:val="20"/>
        </w:rPr>
        <w:t>V</w:t>
      </w:r>
      <w:r w:rsidR="00092CAE" w:rsidRPr="00092CAE">
        <w:rPr>
          <w:rFonts w:ascii="Times New Roman" w:hAnsi="Times New Roman"/>
          <w:sz w:val="20"/>
          <w:szCs w:val="20"/>
        </w:rPr>
        <w:t>rlovke</w:t>
      </w:r>
      <w:proofErr w:type="spellEnd"/>
      <w:r>
        <w:rPr>
          <w:rFonts w:ascii="Times New Roman" w:hAnsi="Times New Roman"/>
          <w:sz w:val="20"/>
          <w:szCs w:val="20"/>
        </w:rPr>
        <w:t>.</w:t>
      </w:r>
      <w:r w:rsidR="00092CAE" w:rsidRPr="00092CAE">
        <w:rPr>
          <w:rFonts w:ascii="Times New Roman" w:hAnsi="Times New Roman"/>
          <w:sz w:val="20"/>
          <w:szCs w:val="20"/>
        </w:rPr>
        <w:t xml:space="preserve"> </w:t>
      </w:r>
      <w:r>
        <w:rPr>
          <w:rFonts w:ascii="Times New Roman" w:hAnsi="Times New Roman"/>
          <w:sz w:val="20"/>
          <w:szCs w:val="20"/>
        </w:rPr>
        <w:t>K</w:t>
      </w:r>
      <w:r w:rsidR="00092CAE" w:rsidRPr="00092CAE">
        <w:rPr>
          <w:rFonts w:ascii="Times New Roman" w:hAnsi="Times New Roman"/>
          <w:sz w:val="20"/>
          <w:szCs w:val="20"/>
        </w:rPr>
        <w:t>onkretna aktivnost  u tom dijelu bi bila stvaranje prezentacijske kupole</w:t>
      </w:r>
      <w:r>
        <w:rPr>
          <w:rFonts w:ascii="Times New Roman" w:hAnsi="Times New Roman"/>
          <w:sz w:val="20"/>
          <w:szCs w:val="20"/>
        </w:rPr>
        <w:t xml:space="preserve"> odnosno natkrivanje</w:t>
      </w:r>
      <w:r w:rsidR="00092CAE" w:rsidRPr="00092CAE">
        <w:rPr>
          <w:rFonts w:ascii="Times New Roman" w:hAnsi="Times New Roman"/>
          <w:sz w:val="20"/>
          <w:szCs w:val="20"/>
        </w:rPr>
        <w:t xml:space="preserve"> nalaz </w:t>
      </w:r>
      <w:proofErr w:type="spellStart"/>
      <w:r w:rsidR="00092CAE" w:rsidRPr="00092CAE">
        <w:rPr>
          <w:rFonts w:ascii="Times New Roman" w:hAnsi="Times New Roman"/>
          <w:sz w:val="20"/>
          <w:szCs w:val="20"/>
        </w:rPr>
        <w:t>in</w:t>
      </w:r>
      <w:proofErr w:type="spellEnd"/>
      <w:r w:rsidR="00092CAE" w:rsidRPr="00092CAE">
        <w:rPr>
          <w:rFonts w:ascii="Times New Roman" w:hAnsi="Times New Roman"/>
          <w:sz w:val="20"/>
          <w:szCs w:val="20"/>
        </w:rPr>
        <w:t xml:space="preserve"> situ koji se nalazi </w:t>
      </w:r>
      <w:r>
        <w:rPr>
          <w:rFonts w:ascii="Times New Roman" w:hAnsi="Times New Roman"/>
          <w:sz w:val="20"/>
          <w:szCs w:val="20"/>
        </w:rPr>
        <w:t>lijevo od samog parka,</w:t>
      </w:r>
      <w:r w:rsidR="00092CAE" w:rsidRPr="00092CAE">
        <w:rPr>
          <w:rFonts w:ascii="Times New Roman" w:hAnsi="Times New Roman"/>
          <w:sz w:val="20"/>
          <w:szCs w:val="20"/>
        </w:rPr>
        <w:t xml:space="preserve"> na tom dijelu bi se napravila dakle </w:t>
      </w:r>
      <w:r w:rsidR="00594BF2">
        <w:rPr>
          <w:rFonts w:ascii="Times New Roman" w:hAnsi="Times New Roman"/>
          <w:sz w:val="20"/>
          <w:szCs w:val="20"/>
        </w:rPr>
        <w:t>k</w:t>
      </w:r>
      <w:r w:rsidR="00092CAE" w:rsidRPr="00092CAE">
        <w:rPr>
          <w:rFonts w:ascii="Times New Roman" w:hAnsi="Times New Roman"/>
          <w:sz w:val="20"/>
          <w:szCs w:val="20"/>
        </w:rPr>
        <w:t>upola i prezentacijski centar koji bi onda prezentirao to nalazište</w:t>
      </w:r>
      <w:r w:rsidR="00594BF2">
        <w:rPr>
          <w:rFonts w:ascii="Times New Roman" w:hAnsi="Times New Roman"/>
          <w:sz w:val="20"/>
          <w:szCs w:val="20"/>
        </w:rPr>
        <w:t>.</w:t>
      </w:r>
      <w:r w:rsidR="00092CAE" w:rsidRPr="00092CAE">
        <w:rPr>
          <w:rFonts w:ascii="Times New Roman" w:hAnsi="Times New Roman"/>
          <w:sz w:val="20"/>
          <w:szCs w:val="20"/>
        </w:rPr>
        <w:t xml:space="preserve"> </w:t>
      </w:r>
      <w:r w:rsidR="00594BF2">
        <w:rPr>
          <w:rFonts w:ascii="Times New Roman" w:hAnsi="Times New Roman"/>
          <w:sz w:val="20"/>
          <w:szCs w:val="20"/>
        </w:rPr>
        <w:t>N</w:t>
      </w:r>
      <w:r w:rsidR="00092CAE" w:rsidRPr="00092CAE">
        <w:rPr>
          <w:rFonts w:ascii="Times New Roman" w:hAnsi="Times New Roman"/>
          <w:sz w:val="20"/>
          <w:szCs w:val="20"/>
        </w:rPr>
        <w:t>adalje</w:t>
      </w:r>
      <w:r w:rsidR="00594BF2">
        <w:rPr>
          <w:rFonts w:ascii="Times New Roman" w:hAnsi="Times New Roman"/>
          <w:sz w:val="20"/>
          <w:szCs w:val="20"/>
        </w:rPr>
        <w:t xml:space="preserve">, prema Provedbenom programu planirana je </w:t>
      </w:r>
      <w:r w:rsidR="00092CAE" w:rsidRPr="00092CAE">
        <w:rPr>
          <w:rFonts w:ascii="Times New Roman" w:hAnsi="Times New Roman"/>
          <w:sz w:val="20"/>
          <w:szCs w:val="20"/>
        </w:rPr>
        <w:t xml:space="preserve"> izgradnja objekta društvenog doma</w:t>
      </w:r>
      <w:r w:rsidR="00594BF2">
        <w:rPr>
          <w:rFonts w:ascii="Times New Roman" w:hAnsi="Times New Roman"/>
          <w:sz w:val="20"/>
          <w:szCs w:val="20"/>
        </w:rPr>
        <w:t>. odnosno</w:t>
      </w:r>
      <w:r w:rsidR="00092CAE" w:rsidRPr="00092CAE">
        <w:rPr>
          <w:rFonts w:ascii="Times New Roman" w:hAnsi="Times New Roman"/>
          <w:sz w:val="20"/>
          <w:szCs w:val="20"/>
        </w:rPr>
        <w:t xml:space="preserve"> zgrada međugeneracijske solidarnosti</w:t>
      </w:r>
      <w:r w:rsidR="00594BF2">
        <w:rPr>
          <w:rFonts w:ascii="Times New Roman" w:hAnsi="Times New Roman"/>
          <w:sz w:val="20"/>
          <w:szCs w:val="20"/>
        </w:rPr>
        <w:t>.</w:t>
      </w:r>
      <w:r w:rsidR="00092CAE" w:rsidRPr="00092CAE">
        <w:rPr>
          <w:rFonts w:ascii="Times New Roman" w:hAnsi="Times New Roman"/>
          <w:sz w:val="20"/>
          <w:szCs w:val="20"/>
        </w:rPr>
        <w:t xml:space="preserve"> </w:t>
      </w:r>
      <w:r w:rsidR="00594BF2">
        <w:rPr>
          <w:rFonts w:ascii="Times New Roman" w:hAnsi="Times New Roman"/>
          <w:sz w:val="20"/>
          <w:szCs w:val="20"/>
        </w:rPr>
        <w:t>T</w:t>
      </w:r>
      <w:r w:rsidR="00092CAE" w:rsidRPr="00092CAE">
        <w:rPr>
          <w:rFonts w:ascii="Times New Roman" w:hAnsi="Times New Roman"/>
          <w:sz w:val="20"/>
          <w:szCs w:val="20"/>
        </w:rPr>
        <w:t>o je projekat  za kojeg smo načinili projektnu dokumentaciju</w:t>
      </w:r>
      <w:r w:rsidR="00594BF2">
        <w:rPr>
          <w:rFonts w:ascii="Times New Roman" w:hAnsi="Times New Roman"/>
          <w:sz w:val="20"/>
          <w:szCs w:val="20"/>
        </w:rPr>
        <w:t>, a sa ishođenjem građevinske dozvole čekamo raspisivanje adekvatnog natječaja, kako bi projekt još mogli prilagoditi natječaju ukoliko će to biti potrebno.</w:t>
      </w:r>
      <w:r w:rsidR="00092CAE" w:rsidRPr="00092CAE">
        <w:rPr>
          <w:rFonts w:ascii="Times New Roman" w:hAnsi="Times New Roman"/>
          <w:sz w:val="20"/>
          <w:szCs w:val="20"/>
        </w:rPr>
        <w:t xml:space="preserve"> </w:t>
      </w:r>
      <w:r w:rsidR="00594BF2">
        <w:rPr>
          <w:rFonts w:ascii="Times New Roman" w:hAnsi="Times New Roman"/>
          <w:sz w:val="20"/>
          <w:szCs w:val="20"/>
        </w:rPr>
        <w:t>Projektom je predviđeno</w:t>
      </w:r>
      <w:r w:rsidR="00092CAE" w:rsidRPr="00092CAE">
        <w:rPr>
          <w:rFonts w:ascii="Times New Roman" w:hAnsi="Times New Roman"/>
          <w:sz w:val="20"/>
          <w:szCs w:val="20"/>
        </w:rPr>
        <w:t xml:space="preserve"> na lokaciji </w:t>
      </w:r>
      <w:r w:rsidR="00594BF2">
        <w:rPr>
          <w:rFonts w:ascii="Times New Roman" w:hAnsi="Times New Roman"/>
          <w:sz w:val="20"/>
          <w:szCs w:val="20"/>
        </w:rPr>
        <w:t>šupe pored općinske zgrade izgradnja</w:t>
      </w:r>
      <w:r w:rsidR="00092CAE" w:rsidRPr="00092CAE">
        <w:rPr>
          <w:rFonts w:ascii="Times New Roman" w:hAnsi="Times New Roman"/>
          <w:sz w:val="20"/>
          <w:szCs w:val="20"/>
        </w:rPr>
        <w:t xml:space="preserve"> zgrad</w:t>
      </w:r>
      <w:r w:rsidR="00594BF2">
        <w:rPr>
          <w:rFonts w:ascii="Times New Roman" w:hAnsi="Times New Roman"/>
          <w:sz w:val="20"/>
          <w:szCs w:val="20"/>
        </w:rPr>
        <w:t>e</w:t>
      </w:r>
      <w:r w:rsidR="00092CAE" w:rsidRPr="00092CAE">
        <w:rPr>
          <w:rFonts w:ascii="Times New Roman" w:hAnsi="Times New Roman"/>
          <w:sz w:val="20"/>
          <w:szCs w:val="20"/>
        </w:rPr>
        <w:t xml:space="preserve"> u kojoj bi bio  prostor za 2 generacije</w:t>
      </w:r>
      <w:r w:rsidR="00594BF2">
        <w:rPr>
          <w:rFonts w:ascii="Times New Roman" w:hAnsi="Times New Roman"/>
          <w:sz w:val="20"/>
          <w:szCs w:val="20"/>
        </w:rPr>
        <w:t>,</w:t>
      </w:r>
      <w:r w:rsidR="00092CAE" w:rsidRPr="00092CAE">
        <w:rPr>
          <w:rFonts w:ascii="Times New Roman" w:hAnsi="Times New Roman"/>
          <w:sz w:val="20"/>
          <w:szCs w:val="20"/>
        </w:rPr>
        <w:t xml:space="preserve">  za mlade i za ljude treće životne dob</w:t>
      </w:r>
      <w:r w:rsidR="00594BF2">
        <w:rPr>
          <w:rFonts w:ascii="Times New Roman" w:hAnsi="Times New Roman"/>
          <w:sz w:val="20"/>
          <w:szCs w:val="20"/>
        </w:rPr>
        <w:t>i.</w:t>
      </w:r>
      <w:r w:rsidR="00092CAE" w:rsidRPr="00092CAE">
        <w:rPr>
          <w:rFonts w:ascii="Times New Roman" w:hAnsi="Times New Roman"/>
          <w:sz w:val="20"/>
          <w:szCs w:val="20"/>
        </w:rPr>
        <w:t xml:space="preserve"> </w:t>
      </w:r>
      <w:r w:rsidR="00594BF2">
        <w:rPr>
          <w:rFonts w:ascii="Times New Roman" w:hAnsi="Times New Roman"/>
          <w:sz w:val="20"/>
          <w:szCs w:val="20"/>
        </w:rPr>
        <w:t>Glavni cilj je</w:t>
      </w:r>
      <w:r w:rsidR="00092CAE" w:rsidRPr="00092CAE">
        <w:rPr>
          <w:rFonts w:ascii="Times New Roman" w:hAnsi="Times New Roman"/>
          <w:sz w:val="20"/>
          <w:szCs w:val="20"/>
        </w:rPr>
        <w:t xml:space="preserve"> zajedničk</w:t>
      </w:r>
      <w:r w:rsidR="00594BF2">
        <w:rPr>
          <w:rFonts w:ascii="Times New Roman" w:hAnsi="Times New Roman"/>
          <w:sz w:val="20"/>
          <w:szCs w:val="20"/>
        </w:rPr>
        <w:t>a</w:t>
      </w:r>
      <w:r w:rsidR="00092CAE" w:rsidRPr="00092CAE">
        <w:rPr>
          <w:rFonts w:ascii="Times New Roman" w:hAnsi="Times New Roman"/>
          <w:sz w:val="20"/>
          <w:szCs w:val="20"/>
        </w:rPr>
        <w:t xml:space="preserve"> komuni</w:t>
      </w:r>
      <w:r w:rsidR="00594BF2">
        <w:rPr>
          <w:rFonts w:ascii="Times New Roman" w:hAnsi="Times New Roman"/>
          <w:sz w:val="20"/>
          <w:szCs w:val="20"/>
        </w:rPr>
        <w:t>kacija</w:t>
      </w:r>
      <w:r w:rsidR="00092CAE" w:rsidRPr="00092CAE">
        <w:rPr>
          <w:rFonts w:ascii="Times New Roman" w:hAnsi="Times New Roman"/>
          <w:sz w:val="20"/>
          <w:szCs w:val="20"/>
        </w:rPr>
        <w:t xml:space="preserve"> i pr</w:t>
      </w:r>
      <w:r w:rsidR="00594BF2">
        <w:rPr>
          <w:rFonts w:ascii="Times New Roman" w:hAnsi="Times New Roman"/>
          <w:sz w:val="20"/>
          <w:szCs w:val="20"/>
        </w:rPr>
        <w:t>ijenos iskustva</w:t>
      </w:r>
      <w:r w:rsidR="00092CAE" w:rsidRPr="00092CAE">
        <w:rPr>
          <w:rFonts w:ascii="Times New Roman" w:hAnsi="Times New Roman"/>
          <w:sz w:val="20"/>
          <w:szCs w:val="20"/>
        </w:rPr>
        <w:t xml:space="preserve"> je</w:t>
      </w:r>
      <w:r w:rsidR="00594BF2">
        <w:rPr>
          <w:rFonts w:ascii="Times New Roman" w:hAnsi="Times New Roman"/>
          <w:sz w:val="20"/>
          <w:szCs w:val="20"/>
        </w:rPr>
        <w:t>dni</w:t>
      </w:r>
      <w:r w:rsidR="00092CAE" w:rsidRPr="00092CAE">
        <w:rPr>
          <w:rFonts w:ascii="Times New Roman" w:hAnsi="Times New Roman"/>
          <w:sz w:val="20"/>
          <w:szCs w:val="20"/>
        </w:rPr>
        <w:t xml:space="preserve"> drugima </w:t>
      </w:r>
      <w:r w:rsidR="00594BF2">
        <w:rPr>
          <w:rFonts w:ascii="Times New Roman" w:hAnsi="Times New Roman"/>
          <w:sz w:val="20"/>
          <w:szCs w:val="20"/>
        </w:rPr>
        <w:t>kroz druženje u</w:t>
      </w:r>
      <w:r w:rsidR="00092CAE" w:rsidRPr="00092CAE">
        <w:rPr>
          <w:rFonts w:ascii="Times New Roman" w:hAnsi="Times New Roman"/>
          <w:sz w:val="20"/>
          <w:szCs w:val="20"/>
        </w:rPr>
        <w:t xml:space="preserve"> zajedničko</w:t>
      </w:r>
      <w:r w:rsidR="00594BF2">
        <w:rPr>
          <w:rFonts w:ascii="Times New Roman" w:hAnsi="Times New Roman"/>
          <w:sz w:val="20"/>
          <w:szCs w:val="20"/>
        </w:rPr>
        <w:t>m</w:t>
      </w:r>
      <w:r w:rsidR="00092CAE" w:rsidRPr="00092CAE">
        <w:rPr>
          <w:rFonts w:ascii="Times New Roman" w:hAnsi="Times New Roman"/>
          <w:sz w:val="20"/>
          <w:szCs w:val="20"/>
        </w:rPr>
        <w:t xml:space="preserve"> javno</w:t>
      </w:r>
      <w:r w:rsidR="00594BF2">
        <w:rPr>
          <w:rFonts w:ascii="Times New Roman" w:hAnsi="Times New Roman"/>
          <w:sz w:val="20"/>
          <w:szCs w:val="20"/>
        </w:rPr>
        <w:t>m</w:t>
      </w:r>
      <w:r w:rsidR="00092CAE" w:rsidRPr="00092CAE">
        <w:rPr>
          <w:rFonts w:ascii="Times New Roman" w:hAnsi="Times New Roman"/>
          <w:sz w:val="20"/>
          <w:szCs w:val="20"/>
        </w:rPr>
        <w:t xml:space="preserve"> objekt</w:t>
      </w:r>
      <w:r w:rsidR="00594BF2">
        <w:rPr>
          <w:rFonts w:ascii="Times New Roman" w:hAnsi="Times New Roman"/>
          <w:sz w:val="20"/>
          <w:szCs w:val="20"/>
        </w:rPr>
        <w:t>u. Predviđeno je uređenje</w:t>
      </w:r>
      <w:r w:rsidR="00092CAE" w:rsidRPr="00092CAE">
        <w:rPr>
          <w:rFonts w:ascii="Times New Roman" w:hAnsi="Times New Roman"/>
          <w:sz w:val="20"/>
          <w:szCs w:val="20"/>
        </w:rPr>
        <w:t xml:space="preserve"> kuhinj</w:t>
      </w:r>
      <w:r w:rsidR="00594BF2">
        <w:rPr>
          <w:rFonts w:ascii="Times New Roman" w:hAnsi="Times New Roman"/>
          <w:sz w:val="20"/>
          <w:szCs w:val="20"/>
        </w:rPr>
        <w:t>e za zajedničko korištenje, gdje bi</w:t>
      </w:r>
      <w:r w:rsidR="00092CAE" w:rsidRPr="00092CAE">
        <w:rPr>
          <w:rFonts w:ascii="Times New Roman" w:hAnsi="Times New Roman"/>
          <w:sz w:val="20"/>
          <w:szCs w:val="20"/>
        </w:rPr>
        <w:t xml:space="preserve"> oni koji znaju</w:t>
      </w:r>
      <w:r w:rsidR="00594BF2">
        <w:rPr>
          <w:rFonts w:ascii="Times New Roman" w:hAnsi="Times New Roman"/>
          <w:sz w:val="20"/>
          <w:szCs w:val="20"/>
        </w:rPr>
        <w:t>,</w:t>
      </w:r>
      <w:r w:rsidR="00092CAE" w:rsidRPr="00092CAE">
        <w:rPr>
          <w:rFonts w:ascii="Times New Roman" w:hAnsi="Times New Roman"/>
          <w:sz w:val="20"/>
          <w:szCs w:val="20"/>
        </w:rPr>
        <w:t xml:space="preserve"> uč</w:t>
      </w:r>
      <w:r w:rsidR="00594BF2">
        <w:rPr>
          <w:rFonts w:ascii="Times New Roman" w:hAnsi="Times New Roman"/>
          <w:sz w:val="20"/>
          <w:szCs w:val="20"/>
        </w:rPr>
        <w:t>ili</w:t>
      </w:r>
      <w:r w:rsidR="00092CAE" w:rsidRPr="00092CAE">
        <w:rPr>
          <w:rFonts w:ascii="Times New Roman" w:hAnsi="Times New Roman"/>
          <w:sz w:val="20"/>
          <w:szCs w:val="20"/>
        </w:rPr>
        <w:t xml:space="preserve"> mlad</w:t>
      </w:r>
      <w:r w:rsidR="00594BF2">
        <w:rPr>
          <w:rFonts w:ascii="Times New Roman" w:hAnsi="Times New Roman"/>
          <w:sz w:val="20"/>
          <w:szCs w:val="20"/>
        </w:rPr>
        <w:t>e</w:t>
      </w:r>
      <w:r w:rsidR="00092CAE" w:rsidRPr="00092CAE">
        <w:rPr>
          <w:rFonts w:ascii="Times New Roman" w:hAnsi="Times New Roman"/>
          <w:sz w:val="20"/>
          <w:szCs w:val="20"/>
        </w:rPr>
        <w:t xml:space="preserve"> ljud</w:t>
      </w:r>
      <w:r w:rsidR="00594BF2">
        <w:rPr>
          <w:rFonts w:ascii="Times New Roman" w:hAnsi="Times New Roman"/>
          <w:sz w:val="20"/>
          <w:szCs w:val="20"/>
        </w:rPr>
        <w:t>e</w:t>
      </w:r>
      <w:r w:rsidR="00092CAE" w:rsidRPr="00092CAE">
        <w:rPr>
          <w:rFonts w:ascii="Times New Roman" w:hAnsi="Times New Roman"/>
          <w:sz w:val="20"/>
          <w:szCs w:val="20"/>
        </w:rPr>
        <w:t xml:space="preserve"> </w:t>
      </w:r>
      <w:r w:rsidR="00594BF2">
        <w:rPr>
          <w:rFonts w:ascii="Times New Roman" w:hAnsi="Times New Roman"/>
          <w:sz w:val="20"/>
          <w:szCs w:val="20"/>
        </w:rPr>
        <w:t>kuhanju</w:t>
      </w:r>
      <w:r w:rsidR="00092CAE" w:rsidRPr="00092CAE">
        <w:rPr>
          <w:rFonts w:ascii="Times New Roman" w:hAnsi="Times New Roman"/>
          <w:sz w:val="20"/>
          <w:szCs w:val="20"/>
        </w:rPr>
        <w:t xml:space="preserve"> naš</w:t>
      </w:r>
      <w:r w:rsidR="00594BF2">
        <w:rPr>
          <w:rFonts w:ascii="Times New Roman" w:hAnsi="Times New Roman"/>
          <w:sz w:val="20"/>
          <w:szCs w:val="20"/>
        </w:rPr>
        <w:t>ih</w:t>
      </w:r>
      <w:r w:rsidR="00092CAE" w:rsidRPr="00092CAE">
        <w:rPr>
          <w:rFonts w:ascii="Times New Roman" w:hAnsi="Times New Roman"/>
          <w:sz w:val="20"/>
          <w:szCs w:val="20"/>
        </w:rPr>
        <w:t xml:space="preserve"> star</w:t>
      </w:r>
      <w:r w:rsidR="00594BF2">
        <w:rPr>
          <w:rFonts w:ascii="Times New Roman" w:hAnsi="Times New Roman"/>
          <w:sz w:val="20"/>
          <w:szCs w:val="20"/>
        </w:rPr>
        <w:t>ih</w:t>
      </w:r>
      <w:r w:rsidR="00092CAE" w:rsidRPr="00092CAE">
        <w:rPr>
          <w:rFonts w:ascii="Times New Roman" w:hAnsi="Times New Roman"/>
          <w:sz w:val="20"/>
          <w:szCs w:val="20"/>
        </w:rPr>
        <w:t xml:space="preserve"> jela</w:t>
      </w:r>
      <w:r w:rsidR="00594BF2">
        <w:rPr>
          <w:rFonts w:ascii="Times New Roman" w:hAnsi="Times New Roman"/>
          <w:sz w:val="20"/>
          <w:szCs w:val="20"/>
        </w:rPr>
        <w:t xml:space="preserve">, zatim je predviđena </w:t>
      </w:r>
      <w:r w:rsidR="00092CAE" w:rsidRPr="00092CAE">
        <w:rPr>
          <w:rFonts w:ascii="Times New Roman" w:hAnsi="Times New Roman"/>
          <w:sz w:val="20"/>
          <w:szCs w:val="20"/>
        </w:rPr>
        <w:t xml:space="preserve">mala </w:t>
      </w:r>
      <w:r w:rsidR="00594BF2">
        <w:rPr>
          <w:rFonts w:ascii="Times New Roman" w:hAnsi="Times New Roman"/>
          <w:sz w:val="20"/>
          <w:szCs w:val="20"/>
        </w:rPr>
        <w:t>sala sa</w:t>
      </w:r>
      <w:r w:rsidR="00092CAE" w:rsidRPr="00092CAE">
        <w:rPr>
          <w:rFonts w:ascii="Times New Roman" w:hAnsi="Times New Roman"/>
          <w:sz w:val="20"/>
          <w:szCs w:val="20"/>
        </w:rPr>
        <w:t xml:space="preserve"> računalima upravo za  mlađe generacije</w:t>
      </w:r>
      <w:r w:rsidR="00594BF2">
        <w:rPr>
          <w:rFonts w:ascii="Times New Roman" w:hAnsi="Times New Roman"/>
          <w:sz w:val="20"/>
          <w:szCs w:val="20"/>
        </w:rPr>
        <w:t>, zatim</w:t>
      </w:r>
      <w:r w:rsidR="00092CAE" w:rsidRPr="00092CAE">
        <w:rPr>
          <w:rFonts w:ascii="Times New Roman" w:hAnsi="Times New Roman"/>
          <w:sz w:val="20"/>
          <w:szCs w:val="20"/>
        </w:rPr>
        <w:t xml:space="preserve"> prezentacijska dvorana </w:t>
      </w:r>
      <w:r w:rsidR="00594BF2">
        <w:rPr>
          <w:rFonts w:ascii="Times New Roman" w:hAnsi="Times New Roman"/>
          <w:sz w:val="20"/>
          <w:szCs w:val="20"/>
        </w:rPr>
        <w:t>s</w:t>
      </w:r>
      <w:r w:rsidR="00092CAE" w:rsidRPr="00092CAE">
        <w:rPr>
          <w:rFonts w:ascii="Times New Roman" w:hAnsi="Times New Roman"/>
          <w:sz w:val="20"/>
          <w:szCs w:val="20"/>
        </w:rPr>
        <w:t xml:space="preserve">a </w:t>
      </w:r>
      <w:r w:rsidR="00594BF2">
        <w:rPr>
          <w:rFonts w:ascii="Times New Roman" w:hAnsi="Times New Roman"/>
          <w:sz w:val="20"/>
          <w:szCs w:val="20"/>
        </w:rPr>
        <w:t>tri</w:t>
      </w:r>
      <w:r w:rsidR="00092CAE" w:rsidRPr="00092CAE">
        <w:rPr>
          <w:rFonts w:ascii="Times New Roman" w:hAnsi="Times New Roman"/>
          <w:sz w:val="20"/>
          <w:szCs w:val="20"/>
        </w:rPr>
        <w:t>desetak mjesta koj</w:t>
      </w:r>
      <w:r w:rsidR="00356123">
        <w:rPr>
          <w:rFonts w:ascii="Times New Roman" w:hAnsi="Times New Roman"/>
          <w:sz w:val="20"/>
          <w:szCs w:val="20"/>
        </w:rPr>
        <w:t>a</w:t>
      </w:r>
      <w:r w:rsidR="00092CAE" w:rsidRPr="00092CAE">
        <w:rPr>
          <w:rFonts w:ascii="Times New Roman" w:hAnsi="Times New Roman"/>
          <w:sz w:val="20"/>
          <w:szCs w:val="20"/>
        </w:rPr>
        <w:t xml:space="preserve"> bi </w:t>
      </w:r>
      <w:r w:rsidR="00356123">
        <w:rPr>
          <w:rFonts w:ascii="Times New Roman" w:hAnsi="Times New Roman"/>
          <w:sz w:val="20"/>
          <w:szCs w:val="20"/>
        </w:rPr>
        <w:t>sl</w:t>
      </w:r>
      <w:r w:rsidR="00092CAE" w:rsidRPr="00092CAE">
        <w:rPr>
          <w:rFonts w:ascii="Times New Roman" w:hAnsi="Times New Roman"/>
          <w:sz w:val="20"/>
          <w:szCs w:val="20"/>
        </w:rPr>
        <w:t xml:space="preserve">užila za različite prezentacije da ne bismo morali koristiti ovu veliku dvoranu </w:t>
      </w:r>
      <w:r w:rsidR="00356123">
        <w:rPr>
          <w:rFonts w:ascii="Times New Roman" w:hAnsi="Times New Roman"/>
          <w:sz w:val="20"/>
          <w:szCs w:val="20"/>
        </w:rPr>
        <w:t xml:space="preserve">vatrogasnog </w:t>
      </w:r>
      <w:r w:rsidR="00092CAE" w:rsidRPr="00092CAE">
        <w:rPr>
          <w:rFonts w:ascii="Times New Roman" w:hAnsi="Times New Roman"/>
          <w:sz w:val="20"/>
          <w:szCs w:val="20"/>
        </w:rPr>
        <w:t>doma koja je katkad nerentabilna s obzirom da se mora ovaj veliki prostor</w:t>
      </w:r>
      <w:r w:rsidR="00356123">
        <w:rPr>
          <w:rFonts w:ascii="Times New Roman" w:hAnsi="Times New Roman"/>
          <w:sz w:val="20"/>
          <w:szCs w:val="20"/>
        </w:rPr>
        <w:t xml:space="preserve"> zagrijavati. </w:t>
      </w:r>
      <w:r w:rsidR="00092CAE" w:rsidRPr="00092CAE">
        <w:rPr>
          <w:rFonts w:ascii="Times New Roman" w:hAnsi="Times New Roman"/>
          <w:sz w:val="20"/>
          <w:szCs w:val="20"/>
        </w:rPr>
        <w:t xml:space="preserve"> </w:t>
      </w:r>
      <w:r w:rsidR="00356123">
        <w:rPr>
          <w:rFonts w:ascii="Times New Roman" w:hAnsi="Times New Roman"/>
          <w:sz w:val="20"/>
          <w:szCs w:val="20"/>
        </w:rPr>
        <w:t>N</w:t>
      </w:r>
      <w:r w:rsidR="00092CAE" w:rsidRPr="00092CAE">
        <w:rPr>
          <w:rFonts w:ascii="Times New Roman" w:hAnsi="Times New Roman"/>
          <w:sz w:val="20"/>
          <w:szCs w:val="20"/>
        </w:rPr>
        <w:t>adalje bila</w:t>
      </w:r>
      <w:r w:rsidR="00356123">
        <w:rPr>
          <w:rFonts w:ascii="Times New Roman" w:hAnsi="Times New Roman"/>
          <w:sz w:val="20"/>
          <w:szCs w:val="20"/>
        </w:rPr>
        <w:t xml:space="preserve"> bi</w:t>
      </w:r>
      <w:r w:rsidR="00092CAE" w:rsidRPr="00092CAE">
        <w:rPr>
          <w:rFonts w:ascii="Times New Roman" w:hAnsi="Times New Roman"/>
          <w:sz w:val="20"/>
          <w:szCs w:val="20"/>
        </w:rPr>
        <w:t xml:space="preserve"> čitaonica i knjižnica </w:t>
      </w:r>
      <w:r w:rsidR="00356123">
        <w:rPr>
          <w:rFonts w:ascii="Times New Roman" w:hAnsi="Times New Roman"/>
          <w:sz w:val="20"/>
          <w:szCs w:val="20"/>
        </w:rPr>
        <w:t xml:space="preserve">gdje bi se nudilo </w:t>
      </w:r>
      <w:r w:rsidR="00092CAE" w:rsidRPr="00092CAE">
        <w:rPr>
          <w:rFonts w:ascii="Times New Roman" w:hAnsi="Times New Roman"/>
          <w:sz w:val="20"/>
          <w:szCs w:val="20"/>
        </w:rPr>
        <w:t xml:space="preserve"> od dakle samog fon</w:t>
      </w:r>
      <w:r w:rsidR="00356123">
        <w:rPr>
          <w:rFonts w:ascii="Times New Roman" w:hAnsi="Times New Roman"/>
          <w:sz w:val="20"/>
          <w:szCs w:val="20"/>
        </w:rPr>
        <w:t>d</w:t>
      </w:r>
      <w:r w:rsidR="00092CAE" w:rsidRPr="00092CAE">
        <w:rPr>
          <w:rFonts w:ascii="Times New Roman" w:hAnsi="Times New Roman"/>
          <w:sz w:val="20"/>
          <w:szCs w:val="20"/>
        </w:rPr>
        <w:t>a knjiga do dnevnog tiska</w:t>
      </w:r>
      <w:r w:rsidR="00356123">
        <w:rPr>
          <w:rFonts w:ascii="Times New Roman" w:hAnsi="Times New Roman"/>
          <w:sz w:val="20"/>
          <w:szCs w:val="20"/>
        </w:rPr>
        <w:t>. Tu bi</w:t>
      </w:r>
      <w:r w:rsidR="00092CAE" w:rsidRPr="00092CAE">
        <w:rPr>
          <w:rFonts w:ascii="Times New Roman" w:hAnsi="Times New Roman"/>
          <w:sz w:val="20"/>
          <w:szCs w:val="20"/>
        </w:rPr>
        <w:t xml:space="preserve"> ljudi mogli do</w:t>
      </w:r>
      <w:r w:rsidR="00356123">
        <w:rPr>
          <w:rFonts w:ascii="Times New Roman" w:hAnsi="Times New Roman"/>
          <w:sz w:val="20"/>
          <w:szCs w:val="20"/>
        </w:rPr>
        <w:t>ći</w:t>
      </w:r>
      <w:r w:rsidR="00092CAE" w:rsidRPr="00092CAE">
        <w:rPr>
          <w:rFonts w:ascii="Times New Roman" w:hAnsi="Times New Roman"/>
          <w:sz w:val="20"/>
          <w:szCs w:val="20"/>
        </w:rPr>
        <w:t xml:space="preserve"> je na kavu i porazgovarati</w:t>
      </w:r>
      <w:r w:rsidR="00356123">
        <w:rPr>
          <w:rFonts w:ascii="Times New Roman" w:hAnsi="Times New Roman"/>
          <w:sz w:val="20"/>
          <w:szCs w:val="20"/>
        </w:rPr>
        <w:t>,</w:t>
      </w:r>
      <w:r w:rsidR="00092CAE" w:rsidRPr="00092CAE">
        <w:rPr>
          <w:rFonts w:ascii="Times New Roman" w:hAnsi="Times New Roman"/>
          <w:sz w:val="20"/>
          <w:szCs w:val="20"/>
        </w:rPr>
        <w:t xml:space="preserve"> </w:t>
      </w:r>
      <w:r w:rsidR="00356123">
        <w:rPr>
          <w:rFonts w:ascii="Times New Roman" w:hAnsi="Times New Roman"/>
          <w:sz w:val="20"/>
          <w:szCs w:val="20"/>
        </w:rPr>
        <w:t>da</w:t>
      </w:r>
      <w:r w:rsidR="00092CAE" w:rsidRPr="00092CAE">
        <w:rPr>
          <w:rFonts w:ascii="Times New Roman" w:hAnsi="Times New Roman"/>
          <w:sz w:val="20"/>
          <w:szCs w:val="20"/>
        </w:rPr>
        <w:t xml:space="preserve"> ne moraju biti u kafićima mogu biti tu tako da ih ništa ne košta</w:t>
      </w:r>
      <w:r w:rsidR="00356123">
        <w:rPr>
          <w:rFonts w:ascii="Times New Roman" w:hAnsi="Times New Roman"/>
          <w:sz w:val="20"/>
          <w:szCs w:val="20"/>
        </w:rPr>
        <w:t>, mogu si skuhati</w:t>
      </w:r>
      <w:r w:rsidR="00092CAE" w:rsidRPr="00092CAE">
        <w:rPr>
          <w:rFonts w:ascii="Times New Roman" w:hAnsi="Times New Roman"/>
          <w:sz w:val="20"/>
          <w:szCs w:val="20"/>
        </w:rPr>
        <w:t xml:space="preserve"> kavu</w:t>
      </w:r>
      <w:r w:rsidR="00356123">
        <w:rPr>
          <w:rFonts w:ascii="Times New Roman" w:hAnsi="Times New Roman"/>
          <w:sz w:val="20"/>
          <w:szCs w:val="20"/>
        </w:rPr>
        <w:t>,</w:t>
      </w:r>
      <w:r w:rsidR="00092CAE" w:rsidRPr="00092CAE">
        <w:rPr>
          <w:rFonts w:ascii="Times New Roman" w:hAnsi="Times New Roman"/>
          <w:sz w:val="20"/>
          <w:szCs w:val="20"/>
        </w:rPr>
        <w:t xml:space="preserve"> zajedno razgovarati</w:t>
      </w:r>
      <w:r w:rsidR="00356123">
        <w:rPr>
          <w:rFonts w:ascii="Times New Roman" w:hAnsi="Times New Roman"/>
          <w:sz w:val="20"/>
          <w:szCs w:val="20"/>
        </w:rPr>
        <w:t xml:space="preserve">. U realizaciji </w:t>
      </w:r>
      <w:r w:rsidR="00092CAE" w:rsidRPr="00092CAE">
        <w:rPr>
          <w:rFonts w:ascii="Times New Roman" w:hAnsi="Times New Roman"/>
          <w:sz w:val="20"/>
          <w:szCs w:val="20"/>
        </w:rPr>
        <w:t xml:space="preserve"> na tom projektu </w:t>
      </w:r>
      <w:r w:rsidR="00356123">
        <w:rPr>
          <w:rFonts w:ascii="Times New Roman" w:hAnsi="Times New Roman"/>
          <w:sz w:val="20"/>
          <w:szCs w:val="20"/>
        </w:rPr>
        <w:t>uključila bi se udruga umirovljenika</w:t>
      </w:r>
      <w:r w:rsidR="00092CAE" w:rsidRPr="00092CAE">
        <w:rPr>
          <w:rFonts w:ascii="Times New Roman" w:hAnsi="Times New Roman"/>
          <w:sz w:val="20"/>
          <w:szCs w:val="20"/>
        </w:rPr>
        <w:t xml:space="preserve"> i udruga mladih odnosno savjet mladi</w:t>
      </w:r>
      <w:r w:rsidR="00356123">
        <w:rPr>
          <w:rFonts w:ascii="Times New Roman" w:hAnsi="Times New Roman"/>
          <w:sz w:val="20"/>
          <w:szCs w:val="20"/>
        </w:rPr>
        <w:t xml:space="preserve">. </w:t>
      </w:r>
      <w:r w:rsidR="00092CAE" w:rsidRPr="00092CAE">
        <w:rPr>
          <w:rFonts w:ascii="Times New Roman" w:hAnsi="Times New Roman"/>
          <w:sz w:val="20"/>
          <w:szCs w:val="20"/>
        </w:rPr>
        <w:t xml:space="preserve"> </w:t>
      </w:r>
    </w:p>
    <w:p w14:paraId="19EC8B7B" w14:textId="6D3784C9" w:rsidR="007158E0" w:rsidRDefault="00356123" w:rsidP="00415390">
      <w:pPr>
        <w:pStyle w:val="Bezproreda"/>
        <w:jc w:val="both"/>
        <w:rPr>
          <w:rFonts w:ascii="Times New Roman" w:hAnsi="Times New Roman"/>
          <w:sz w:val="20"/>
          <w:szCs w:val="20"/>
        </w:rPr>
      </w:pPr>
      <w:r>
        <w:rPr>
          <w:rFonts w:ascii="Times New Roman" w:hAnsi="Times New Roman"/>
          <w:sz w:val="20"/>
          <w:szCs w:val="20"/>
        </w:rPr>
        <w:t>P</w:t>
      </w:r>
      <w:r w:rsidR="00092CAE" w:rsidRPr="00092CAE">
        <w:rPr>
          <w:rFonts w:ascii="Times New Roman" w:hAnsi="Times New Roman"/>
          <w:sz w:val="20"/>
          <w:szCs w:val="20"/>
        </w:rPr>
        <w:t>romet i održavanje javnih prometnica</w:t>
      </w:r>
      <w:r>
        <w:rPr>
          <w:rFonts w:ascii="Times New Roman" w:hAnsi="Times New Roman"/>
          <w:sz w:val="20"/>
          <w:szCs w:val="20"/>
        </w:rPr>
        <w:t>,</w:t>
      </w:r>
      <w:r w:rsidR="00092CAE" w:rsidRPr="00092CAE">
        <w:rPr>
          <w:rFonts w:ascii="Times New Roman" w:hAnsi="Times New Roman"/>
          <w:sz w:val="20"/>
          <w:szCs w:val="20"/>
        </w:rPr>
        <w:t xml:space="preserve"> </w:t>
      </w:r>
      <w:r w:rsidR="00751E42" w:rsidRPr="00751E42">
        <w:rPr>
          <w:rFonts w:ascii="Times New Roman" w:hAnsi="Times New Roman"/>
          <w:sz w:val="20"/>
          <w:szCs w:val="20"/>
        </w:rPr>
        <w:t xml:space="preserve">obnova nerazvrstanih cesta  taj dio tiče </w:t>
      </w:r>
      <w:r>
        <w:rPr>
          <w:rFonts w:ascii="Times New Roman" w:hAnsi="Times New Roman"/>
          <w:sz w:val="20"/>
          <w:szCs w:val="20"/>
        </w:rPr>
        <w:t xml:space="preserve">se </w:t>
      </w:r>
      <w:r w:rsidR="00751E42" w:rsidRPr="00751E42">
        <w:rPr>
          <w:rFonts w:ascii="Times New Roman" w:hAnsi="Times New Roman"/>
          <w:sz w:val="20"/>
          <w:szCs w:val="20"/>
        </w:rPr>
        <w:t>same obnove nerazvrstanih cesta</w:t>
      </w:r>
      <w:r>
        <w:rPr>
          <w:rFonts w:ascii="Times New Roman" w:hAnsi="Times New Roman"/>
          <w:sz w:val="20"/>
          <w:szCs w:val="20"/>
        </w:rPr>
        <w:t>,</w:t>
      </w:r>
      <w:r w:rsidR="00751E42" w:rsidRPr="00751E42">
        <w:rPr>
          <w:rFonts w:ascii="Times New Roman" w:hAnsi="Times New Roman"/>
          <w:sz w:val="20"/>
          <w:szCs w:val="20"/>
        </w:rPr>
        <w:t xml:space="preserve"> t</w:t>
      </w:r>
      <w:r>
        <w:rPr>
          <w:rFonts w:ascii="Times New Roman" w:hAnsi="Times New Roman"/>
          <w:sz w:val="20"/>
          <w:szCs w:val="20"/>
        </w:rPr>
        <w:t>e</w:t>
      </w:r>
      <w:r w:rsidR="00751E42" w:rsidRPr="00751E42">
        <w:rPr>
          <w:rFonts w:ascii="Times New Roman" w:hAnsi="Times New Roman"/>
          <w:sz w:val="20"/>
          <w:szCs w:val="20"/>
        </w:rPr>
        <w:t xml:space="preserve"> se pretežito odnosi na šumske putove koje odrađujemo konstantno na godišnjoj razini</w:t>
      </w:r>
      <w:r>
        <w:rPr>
          <w:rFonts w:ascii="Times New Roman" w:hAnsi="Times New Roman"/>
          <w:sz w:val="20"/>
          <w:szCs w:val="20"/>
        </w:rPr>
        <w:t>. To odrađujemo</w:t>
      </w:r>
      <w:r w:rsidR="00751E42" w:rsidRPr="00751E42">
        <w:rPr>
          <w:rFonts w:ascii="Times New Roman" w:hAnsi="Times New Roman"/>
          <w:sz w:val="20"/>
          <w:szCs w:val="20"/>
        </w:rPr>
        <w:t xml:space="preserve"> s našim samostalnim komunalnim odjelom</w:t>
      </w:r>
      <w:r>
        <w:rPr>
          <w:rFonts w:ascii="Times New Roman" w:hAnsi="Times New Roman"/>
          <w:sz w:val="20"/>
          <w:szCs w:val="20"/>
        </w:rPr>
        <w:t>. Pokazatelj toga održavanja vidi se iz dijela koliko</w:t>
      </w:r>
      <w:r w:rsidR="00751E42" w:rsidRPr="00751E42">
        <w:rPr>
          <w:rFonts w:ascii="Times New Roman" w:hAnsi="Times New Roman"/>
          <w:sz w:val="20"/>
          <w:szCs w:val="20"/>
        </w:rPr>
        <w:t xml:space="preserve"> svake godine odvajamo </w:t>
      </w:r>
      <w:r>
        <w:rPr>
          <w:rFonts w:ascii="Times New Roman" w:hAnsi="Times New Roman"/>
          <w:sz w:val="20"/>
          <w:szCs w:val="20"/>
        </w:rPr>
        <w:t>za</w:t>
      </w:r>
      <w:r w:rsidR="00751E42" w:rsidRPr="00751E42">
        <w:rPr>
          <w:rFonts w:ascii="Times New Roman" w:hAnsi="Times New Roman"/>
          <w:sz w:val="20"/>
          <w:szCs w:val="20"/>
        </w:rPr>
        <w:t xml:space="preserve"> rad stroja</w:t>
      </w:r>
      <w:r>
        <w:rPr>
          <w:rFonts w:ascii="Times New Roman" w:hAnsi="Times New Roman"/>
          <w:sz w:val="20"/>
          <w:szCs w:val="20"/>
        </w:rPr>
        <w:t>,</w:t>
      </w:r>
      <w:r w:rsidR="00751E42" w:rsidRPr="00751E42">
        <w:rPr>
          <w:rFonts w:ascii="Times New Roman" w:hAnsi="Times New Roman"/>
          <w:sz w:val="20"/>
          <w:szCs w:val="20"/>
        </w:rPr>
        <w:t xml:space="preserve"> koliko  odvajamo </w:t>
      </w:r>
      <w:r>
        <w:rPr>
          <w:rFonts w:ascii="Times New Roman" w:hAnsi="Times New Roman"/>
          <w:sz w:val="20"/>
          <w:szCs w:val="20"/>
        </w:rPr>
        <w:t xml:space="preserve">za </w:t>
      </w:r>
      <w:r w:rsidR="00751E42" w:rsidRPr="00751E42">
        <w:rPr>
          <w:rFonts w:ascii="Times New Roman" w:hAnsi="Times New Roman"/>
          <w:sz w:val="20"/>
          <w:szCs w:val="20"/>
        </w:rPr>
        <w:t>navoz kako bi ti  putevi ostal</w:t>
      </w:r>
      <w:r>
        <w:rPr>
          <w:rFonts w:ascii="Times New Roman" w:hAnsi="Times New Roman"/>
          <w:sz w:val="20"/>
          <w:szCs w:val="20"/>
        </w:rPr>
        <w:t xml:space="preserve">i </w:t>
      </w:r>
      <w:r w:rsidR="00751E42" w:rsidRPr="00751E42">
        <w:rPr>
          <w:rFonts w:ascii="Times New Roman" w:hAnsi="Times New Roman"/>
          <w:sz w:val="20"/>
          <w:szCs w:val="20"/>
        </w:rPr>
        <w:t xml:space="preserve"> </w:t>
      </w:r>
      <w:r>
        <w:rPr>
          <w:rFonts w:ascii="Times New Roman" w:hAnsi="Times New Roman"/>
          <w:sz w:val="20"/>
          <w:szCs w:val="20"/>
        </w:rPr>
        <w:t>čisti.</w:t>
      </w:r>
      <w:r w:rsidR="00751E42" w:rsidRPr="00751E42">
        <w:rPr>
          <w:rFonts w:ascii="Times New Roman" w:hAnsi="Times New Roman"/>
          <w:sz w:val="20"/>
          <w:szCs w:val="20"/>
        </w:rPr>
        <w:t xml:space="preserve"> </w:t>
      </w:r>
      <w:r w:rsidR="009F6C5E">
        <w:rPr>
          <w:rFonts w:ascii="Times New Roman" w:hAnsi="Times New Roman"/>
          <w:sz w:val="20"/>
          <w:szCs w:val="20"/>
        </w:rPr>
        <w:t>Gradnju</w:t>
      </w:r>
      <w:r w:rsidR="00751E42" w:rsidRPr="00751E42">
        <w:rPr>
          <w:rFonts w:ascii="Times New Roman" w:hAnsi="Times New Roman"/>
          <w:sz w:val="20"/>
          <w:szCs w:val="20"/>
        </w:rPr>
        <w:t xml:space="preserve"> javnih prometnica  prijavljujemo na natječaje koji nisu sufinancirani 100</w:t>
      </w:r>
      <w:r w:rsidR="009F6C5E">
        <w:rPr>
          <w:rFonts w:ascii="Times New Roman" w:hAnsi="Times New Roman"/>
          <w:sz w:val="20"/>
          <w:szCs w:val="20"/>
        </w:rPr>
        <w:t>%,</w:t>
      </w:r>
      <w:r w:rsidR="00751E42" w:rsidRPr="00751E42">
        <w:rPr>
          <w:rFonts w:ascii="Times New Roman" w:hAnsi="Times New Roman"/>
          <w:sz w:val="20"/>
          <w:szCs w:val="20"/>
        </w:rPr>
        <w:t xml:space="preserve"> nego u dijelu</w:t>
      </w:r>
      <w:r w:rsidR="009F6C5E">
        <w:rPr>
          <w:rFonts w:ascii="Times New Roman" w:hAnsi="Times New Roman"/>
          <w:sz w:val="20"/>
          <w:szCs w:val="20"/>
        </w:rPr>
        <w:t>,</w:t>
      </w:r>
      <w:r w:rsidR="00751E42" w:rsidRPr="00751E42">
        <w:rPr>
          <w:rFonts w:ascii="Times New Roman" w:hAnsi="Times New Roman"/>
          <w:sz w:val="20"/>
          <w:szCs w:val="20"/>
        </w:rPr>
        <w:t xml:space="preserve">  katkad je to 45</w:t>
      </w:r>
      <w:r w:rsidR="009F6C5E">
        <w:rPr>
          <w:rFonts w:ascii="Times New Roman" w:hAnsi="Times New Roman"/>
          <w:sz w:val="20"/>
          <w:szCs w:val="20"/>
        </w:rPr>
        <w:t>%, katkad</w:t>
      </w:r>
      <w:r w:rsidR="00751E42" w:rsidRPr="00751E42">
        <w:rPr>
          <w:rFonts w:ascii="Times New Roman" w:hAnsi="Times New Roman"/>
          <w:sz w:val="20"/>
          <w:szCs w:val="20"/>
        </w:rPr>
        <w:t xml:space="preserve"> 50</w:t>
      </w:r>
      <w:r w:rsidR="009F6C5E">
        <w:rPr>
          <w:rFonts w:ascii="Times New Roman" w:hAnsi="Times New Roman"/>
          <w:sz w:val="20"/>
          <w:szCs w:val="20"/>
        </w:rPr>
        <w:t>% od strane</w:t>
      </w:r>
      <w:r w:rsidR="00751E42" w:rsidRPr="00751E42">
        <w:rPr>
          <w:rFonts w:ascii="Times New Roman" w:hAnsi="Times New Roman"/>
          <w:sz w:val="20"/>
          <w:szCs w:val="20"/>
        </w:rPr>
        <w:t xml:space="preserve"> države</w:t>
      </w:r>
      <w:r w:rsidR="009F6C5E">
        <w:rPr>
          <w:rFonts w:ascii="Times New Roman" w:hAnsi="Times New Roman"/>
          <w:sz w:val="20"/>
          <w:szCs w:val="20"/>
        </w:rPr>
        <w:t>.</w:t>
      </w:r>
      <w:r w:rsidR="00751E42" w:rsidRPr="00751E42">
        <w:rPr>
          <w:rFonts w:ascii="Times New Roman" w:hAnsi="Times New Roman"/>
          <w:sz w:val="20"/>
          <w:szCs w:val="20"/>
        </w:rPr>
        <w:t xml:space="preserve"> </w:t>
      </w:r>
      <w:r w:rsidR="009F6C5E">
        <w:rPr>
          <w:rFonts w:ascii="Times New Roman" w:hAnsi="Times New Roman"/>
          <w:sz w:val="20"/>
          <w:szCs w:val="20"/>
        </w:rPr>
        <w:t>P</w:t>
      </w:r>
      <w:r w:rsidR="00751E42" w:rsidRPr="00751E42">
        <w:rPr>
          <w:rFonts w:ascii="Times New Roman" w:hAnsi="Times New Roman"/>
          <w:sz w:val="20"/>
          <w:szCs w:val="20"/>
        </w:rPr>
        <w:t>rošle</w:t>
      </w:r>
      <w:r w:rsidR="009F6C5E">
        <w:rPr>
          <w:rFonts w:ascii="Times New Roman" w:hAnsi="Times New Roman"/>
          <w:sz w:val="20"/>
          <w:szCs w:val="20"/>
        </w:rPr>
        <w:t xml:space="preserve"> smo</w:t>
      </w:r>
      <w:r w:rsidR="00751E42" w:rsidRPr="00751E42">
        <w:rPr>
          <w:rFonts w:ascii="Times New Roman" w:hAnsi="Times New Roman"/>
          <w:sz w:val="20"/>
          <w:szCs w:val="20"/>
        </w:rPr>
        <w:t xml:space="preserve"> godine obnovili </w:t>
      </w:r>
      <w:r w:rsidR="009F6C5E">
        <w:rPr>
          <w:rFonts w:ascii="Times New Roman" w:hAnsi="Times New Roman"/>
          <w:sz w:val="20"/>
          <w:szCs w:val="20"/>
        </w:rPr>
        <w:t xml:space="preserve">dvije </w:t>
      </w:r>
      <w:r w:rsidR="00751E42" w:rsidRPr="00751E42">
        <w:rPr>
          <w:rFonts w:ascii="Times New Roman" w:hAnsi="Times New Roman"/>
          <w:sz w:val="20"/>
          <w:szCs w:val="20"/>
        </w:rPr>
        <w:t>prometnice</w:t>
      </w:r>
      <w:r w:rsidR="009F6C5E">
        <w:rPr>
          <w:rFonts w:ascii="Times New Roman" w:hAnsi="Times New Roman"/>
          <w:sz w:val="20"/>
          <w:szCs w:val="20"/>
        </w:rPr>
        <w:t>, a ove godine, u</w:t>
      </w:r>
      <w:r w:rsidR="00751E42" w:rsidRPr="00751E42">
        <w:rPr>
          <w:rFonts w:ascii="Times New Roman" w:hAnsi="Times New Roman"/>
          <w:sz w:val="20"/>
          <w:szCs w:val="20"/>
        </w:rPr>
        <w:t xml:space="preserve"> planu  imamo dionicu </w:t>
      </w:r>
      <w:r w:rsidR="009F6C5E">
        <w:rPr>
          <w:rFonts w:ascii="Times New Roman" w:hAnsi="Times New Roman"/>
          <w:sz w:val="20"/>
          <w:szCs w:val="20"/>
        </w:rPr>
        <w:t xml:space="preserve">na </w:t>
      </w:r>
      <w:proofErr w:type="spellStart"/>
      <w:r w:rsidR="009F6C5E">
        <w:rPr>
          <w:rFonts w:ascii="Times New Roman" w:hAnsi="Times New Roman"/>
          <w:sz w:val="20"/>
          <w:szCs w:val="20"/>
        </w:rPr>
        <w:t>Orljakovu</w:t>
      </w:r>
      <w:proofErr w:type="spellEnd"/>
      <w:r w:rsidR="009F6C5E">
        <w:rPr>
          <w:rFonts w:ascii="Times New Roman" w:hAnsi="Times New Roman"/>
          <w:sz w:val="20"/>
          <w:szCs w:val="20"/>
        </w:rPr>
        <w:t xml:space="preserve"> do domaćinstva </w:t>
      </w:r>
      <w:proofErr w:type="spellStart"/>
      <w:r w:rsidR="009F6C5E">
        <w:rPr>
          <w:rFonts w:ascii="Times New Roman" w:hAnsi="Times New Roman"/>
          <w:sz w:val="20"/>
          <w:szCs w:val="20"/>
        </w:rPr>
        <w:t>M</w:t>
      </w:r>
      <w:r w:rsidR="00751E42" w:rsidRPr="00751E42">
        <w:rPr>
          <w:rFonts w:ascii="Times New Roman" w:hAnsi="Times New Roman"/>
          <w:sz w:val="20"/>
          <w:szCs w:val="20"/>
        </w:rPr>
        <w:t>alatestinić</w:t>
      </w:r>
      <w:proofErr w:type="spellEnd"/>
      <w:r w:rsidR="009F6C5E">
        <w:rPr>
          <w:rFonts w:ascii="Times New Roman" w:hAnsi="Times New Roman"/>
          <w:sz w:val="20"/>
          <w:szCs w:val="20"/>
        </w:rPr>
        <w:t>,</w:t>
      </w:r>
      <w:r w:rsidR="00751E42" w:rsidRPr="00751E42">
        <w:rPr>
          <w:rFonts w:ascii="Times New Roman" w:hAnsi="Times New Roman"/>
          <w:sz w:val="20"/>
          <w:szCs w:val="20"/>
        </w:rPr>
        <w:t xml:space="preserve"> dionicu na </w:t>
      </w:r>
      <w:r w:rsidR="009F6C5E">
        <w:rPr>
          <w:rFonts w:ascii="Times New Roman" w:hAnsi="Times New Roman"/>
          <w:sz w:val="20"/>
          <w:szCs w:val="20"/>
        </w:rPr>
        <w:t>Br</w:t>
      </w:r>
      <w:r w:rsidR="00751E42" w:rsidRPr="00751E42">
        <w:rPr>
          <w:rFonts w:ascii="Times New Roman" w:hAnsi="Times New Roman"/>
          <w:sz w:val="20"/>
          <w:szCs w:val="20"/>
        </w:rPr>
        <w:t xml:space="preserve">logu prema šumi </w:t>
      </w:r>
      <w:r w:rsidR="009F6C5E">
        <w:rPr>
          <w:rFonts w:ascii="Times New Roman" w:hAnsi="Times New Roman"/>
          <w:sz w:val="20"/>
          <w:szCs w:val="20"/>
        </w:rPr>
        <w:t>otprilike 150 m,</w:t>
      </w:r>
      <w:r w:rsidR="00751E42" w:rsidRPr="00751E42">
        <w:rPr>
          <w:rFonts w:ascii="Times New Roman" w:hAnsi="Times New Roman"/>
          <w:sz w:val="20"/>
          <w:szCs w:val="20"/>
        </w:rPr>
        <w:t xml:space="preserve"> nadalje </w:t>
      </w:r>
      <w:r w:rsidR="009F6C5E">
        <w:rPr>
          <w:rFonts w:ascii="Times New Roman" w:hAnsi="Times New Roman"/>
          <w:sz w:val="20"/>
          <w:szCs w:val="20"/>
        </w:rPr>
        <w:t xml:space="preserve">dionica na </w:t>
      </w:r>
      <w:proofErr w:type="spellStart"/>
      <w:r w:rsidR="009F6C5E">
        <w:rPr>
          <w:rFonts w:ascii="Times New Roman" w:hAnsi="Times New Roman"/>
          <w:sz w:val="20"/>
          <w:szCs w:val="20"/>
        </w:rPr>
        <w:t>Orljakovu</w:t>
      </w:r>
      <w:proofErr w:type="spellEnd"/>
      <w:r w:rsidR="009F6C5E">
        <w:rPr>
          <w:rFonts w:ascii="Times New Roman" w:hAnsi="Times New Roman"/>
          <w:sz w:val="20"/>
          <w:szCs w:val="20"/>
        </w:rPr>
        <w:t xml:space="preserve"> od DC228 do kamenoloma i dio dionice </w:t>
      </w:r>
      <w:proofErr w:type="spellStart"/>
      <w:r w:rsidR="009F6C5E">
        <w:rPr>
          <w:rFonts w:ascii="Times New Roman" w:hAnsi="Times New Roman"/>
          <w:sz w:val="20"/>
          <w:szCs w:val="20"/>
        </w:rPr>
        <w:t>Kamanje</w:t>
      </w:r>
      <w:proofErr w:type="spellEnd"/>
      <w:r w:rsidR="009F6C5E">
        <w:rPr>
          <w:rFonts w:ascii="Times New Roman" w:hAnsi="Times New Roman"/>
          <w:sz w:val="20"/>
          <w:szCs w:val="20"/>
        </w:rPr>
        <w:t xml:space="preserve"> – </w:t>
      </w:r>
      <w:proofErr w:type="spellStart"/>
      <w:r w:rsidR="009F6C5E">
        <w:rPr>
          <w:rFonts w:ascii="Times New Roman" w:hAnsi="Times New Roman"/>
          <w:sz w:val="20"/>
          <w:szCs w:val="20"/>
        </w:rPr>
        <w:t>Preseka</w:t>
      </w:r>
      <w:proofErr w:type="spellEnd"/>
      <w:r w:rsidR="009F6C5E">
        <w:rPr>
          <w:rFonts w:ascii="Times New Roman" w:hAnsi="Times New Roman"/>
          <w:sz w:val="20"/>
          <w:szCs w:val="20"/>
        </w:rPr>
        <w:t xml:space="preserve"> koje bi prijavili na NPOO na kojima je nastala šteta od potresa te nas procjena ovlaštenog inženjera za te dionice </w:t>
      </w:r>
      <w:r w:rsidR="00751E42" w:rsidRPr="00751E42">
        <w:rPr>
          <w:rFonts w:ascii="Times New Roman" w:hAnsi="Times New Roman"/>
          <w:sz w:val="20"/>
          <w:szCs w:val="20"/>
        </w:rPr>
        <w:t xml:space="preserve"> košta 3100 eura</w:t>
      </w:r>
      <w:r w:rsidR="009F6C5E">
        <w:rPr>
          <w:rFonts w:ascii="Times New Roman" w:hAnsi="Times New Roman"/>
          <w:sz w:val="20"/>
          <w:szCs w:val="20"/>
        </w:rPr>
        <w:t>.</w:t>
      </w:r>
      <w:r w:rsidR="00751E42" w:rsidRPr="00751E42">
        <w:rPr>
          <w:rFonts w:ascii="Times New Roman" w:hAnsi="Times New Roman"/>
          <w:sz w:val="20"/>
          <w:szCs w:val="20"/>
        </w:rPr>
        <w:t xml:space="preserve"> </w:t>
      </w:r>
    </w:p>
    <w:p w14:paraId="12544912" w14:textId="7671DA6A" w:rsidR="00751E42" w:rsidRDefault="009F6C5E" w:rsidP="00B935C0">
      <w:pPr>
        <w:pStyle w:val="Bezproreda"/>
        <w:jc w:val="both"/>
        <w:rPr>
          <w:rFonts w:ascii="Times New Roman" w:hAnsi="Times New Roman"/>
          <w:sz w:val="20"/>
          <w:szCs w:val="20"/>
        </w:rPr>
      </w:pPr>
      <w:r>
        <w:rPr>
          <w:rFonts w:ascii="Times New Roman" w:hAnsi="Times New Roman"/>
          <w:sz w:val="20"/>
          <w:szCs w:val="20"/>
        </w:rPr>
        <w:t xml:space="preserve">Jedan od najvećih projekata je </w:t>
      </w:r>
      <w:r w:rsidR="00751E42" w:rsidRPr="00751E42">
        <w:rPr>
          <w:rFonts w:ascii="Times New Roman" w:hAnsi="Times New Roman"/>
          <w:sz w:val="20"/>
          <w:szCs w:val="20"/>
        </w:rPr>
        <w:t xml:space="preserve"> izgradnja nogostupa i rekonstrukcija javne rasvjete </w:t>
      </w:r>
      <w:r>
        <w:rPr>
          <w:rFonts w:ascii="Times New Roman" w:hAnsi="Times New Roman"/>
          <w:sz w:val="20"/>
          <w:szCs w:val="20"/>
        </w:rPr>
        <w:t>na DC22</w:t>
      </w:r>
      <w:r w:rsidR="00D9344E">
        <w:rPr>
          <w:rFonts w:ascii="Times New Roman" w:hAnsi="Times New Roman"/>
          <w:sz w:val="20"/>
          <w:szCs w:val="20"/>
        </w:rPr>
        <w:t>8</w:t>
      </w:r>
      <w:r>
        <w:rPr>
          <w:rFonts w:ascii="Times New Roman" w:hAnsi="Times New Roman"/>
          <w:sz w:val="20"/>
          <w:szCs w:val="20"/>
        </w:rPr>
        <w:t xml:space="preserve">. </w:t>
      </w:r>
      <w:r w:rsidR="00751E42" w:rsidRPr="00751E42">
        <w:rPr>
          <w:rFonts w:ascii="Times New Roman" w:hAnsi="Times New Roman"/>
          <w:sz w:val="20"/>
          <w:szCs w:val="20"/>
        </w:rPr>
        <w:t xml:space="preserve"> </w:t>
      </w:r>
      <w:r>
        <w:rPr>
          <w:rFonts w:ascii="Times New Roman" w:hAnsi="Times New Roman"/>
          <w:sz w:val="20"/>
          <w:szCs w:val="20"/>
        </w:rPr>
        <w:t>D</w:t>
      </w:r>
      <w:r w:rsidR="00751E42" w:rsidRPr="00751E42">
        <w:rPr>
          <w:rFonts w:ascii="Times New Roman" w:hAnsi="Times New Roman"/>
          <w:sz w:val="20"/>
          <w:szCs w:val="20"/>
        </w:rPr>
        <w:t xml:space="preserve">anas smo imali sastanak sa predstavnicima  </w:t>
      </w:r>
      <w:r>
        <w:rPr>
          <w:rFonts w:ascii="Times New Roman" w:hAnsi="Times New Roman"/>
          <w:sz w:val="20"/>
          <w:szCs w:val="20"/>
        </w:rPr>
        <w:t>H</w:t>
      </w:r>
      <w:r w:rsidR="00751E42" w:rsidRPr="00751E42">
        <w:rPr>
          <w:rFonts w:ascii="Times New Roman" w:hAnsi="Times New Roman"/>
          <w:sz w:val="20"/>
          <w:szCs w:val="20"/>
        </w:rPr>
        <w:t>rvatskih cesta gdje smo dogovarali dinamiku tog rada</w:t>
      </w:r>
      <w:r w:rsidR="00B935C0">
        <w:rPr>
          <w:rFonts w:ascii="Times New Roman" w:hAnsi="Times New Roman"/>
          <w:sz w:val="20"/>
          <w:szCs w:val="20"/>
        </w:rPr>
        <w:t>.</w:t>
      </w:r>
      <w:r w:rsidR="00751E42" w:rsidRPr="00751E42">
        <w:rPr>
          <w:rFonts w:ascii="Times New Roman" w:hAnsi="Times New Roman"/>
          <w:sz w:val="20"/>
          <w:szCs w:val="20"/>
        </w:rPr>
        <w:t xml:space="preserve"> </w:t>
      </w:r>
      <w:r w:rsidR="00B935C0">
        <w:rPr>
          <w:rFonts w:ascii="Times New Roman" w:hAnsi="Times New Roman"/>
          <w:sz w:val="20"/>
          <w:szCs w:val="20"/>
        </w:rPr>
        <w:t>T</w:t>
      </w:r>
      <w:r w:rsidR="00751E42" w:rsidRPr="00751E42">
        <w:rPr>
          <w:rFonts w:ascii="Times New Roman" w:hAnsi="Times New Roman"/>
          <w:sz w:val="20"/>
          <w:szCs w:val="20"/>
        </w:rPr>
        <w:t xml:space="preserve">o je </w:t>
      </w:r>
      <w:r w:rsidR="00B935C0">
        <w:rPr>
          <w:rFonts w:ascii="Times New Roman" w:hAnsi="Times New Roman"/>
          <w:sz w:val="20"/>
          <w:szCs w:val="20"/>
        </w:rPr>
        <w:t>projekt vrijednosti oko</w:t>
      </w:r>
      <w:r w:rsidR="00751E42" w:rsidRPr="00751E42">
        <w:rPr>
          <w:rFonts w:ascii="Times New Roman" w:hAnsi="Times New Roman"/>
          <w:sz w:val="20"/>
          <w:szCs w:val="20"/>
        </w:rPr>
        <w:t xml:space="preserve"> 36 milijuna kuna </w:t>
      </w:r>
      <w:r w:rsidR="00B935C0">
        <w:rPr>
          <w:rFonts w:ascii="Times New Roman" w:hAnsi="Times New Roman"/>
          <w:sz w:val="20"/>
          <w:szCs w:val="20"/>
        </w:rPr>
        <w:t>te se</w:t>
      </w:r>
      <w:r w:rsidR="00751E42" w:rsidRPr="00751E42">
        <w:rPr>
          <w:rFonts w:ascii="Times New Roman" w:hAnsi="Times New Roman"/>
          <w:sz w:val="20"/>
          <w:szCs w:val="20"/>
        </w:rPr>
        <w:t xml:space="preserve"> radi s o 4.7</w:t>
      </w:r>
      <w:r w:rsidR="00B935C0">
        <w:rPr>
          <w:rFonts w:ascii="Times New Roman" w:hAnsi="Times New Roman"/>
          <w:sz w:val="20"/>
          <w:szCs w:val="20"/>
        </w:rPr>
        <w:t xml:space="preserve"> </w:t>
      </w:r>
      <w:r w:rsidR="00751E42" w:rsidRPr="00751E42">
        <w:rPr>
          <w:rFonts w:ascii="Times New Roman" w:hAnsi="Times New Roman"/>
          <w:sz w:val="20"/>
          <w:szCs w:val="20"/>
        </w:rPr>
        <w:t>km nogostupa</w:t>
      </w:r>
      <w:r w:rsidR="00B935C0">
        <w:rPr>
          <w:rFonts w:ascii="Times New Roman" w:hAnsi="Times New Roman"/>
          <w:sz w:val="20"/>
          <w:szCs w:val="20"/>
        </w:rPr>
        <w:t>,</w:t>
      </w:r>
      <w:r w:rsidR="00751E42" w:rsidRPr="00751E42">
        <w:rPr>
          <w:rFonts w:ascii="Times New Roman" w:hAnsi="Times New Roman"/>
          <w:sz w:val="20"/>
          <w:szCs w:val="20"/>
        </w:rPr>
        <w:t xml:space="preserve"> odvodnje</w:t>
      </w:r>
      <w:r w:rsidR="00B935C0">
        <w:rPr>
          <w:rFonts w:ascii="Times New Roman" w:hAnsi="Times New Roman"/>
          <w:sz w:val="20"/>
          <w:szCs w:val="20"/>
        </w:rPr>
        <w:t>,</w:t>
      </w:r>
      <w:r w:rsidR="00751E42" w:rsidRPr="00751E42">
        <w:rPr>
          <w:rFonts w:ascii="Times New Roman" w:hAnsi="Times New Roman"/>
          <w:sz w:val="20"/>
          <w:szCs w:val="20"/>
        </w:rPr>
        <w:t xml:space="preserve"> javne rasvjete</w:t>
      </w:r>
      <w:r w:rsidR="00B935C0">
        <w:rPr>
          <w:rFonts w:ascii="Times New Roman" w:hAnsi="Times New Roman"/>
          <w:sz w:val="20"/>
          <w:szCs w:val="20"/>
        </w:rPr>
        <w:t>, DTK</w:t>
      </w:r>
      <w:r w:rsidR="00751E42" w:rsidRPr="00751E42">
        <w:rPr>
          <w:rFonts w:ascii="Times New Roman" w:hAnsi="Times New Roman"/>
          <w:sz w:val="20"/>
          <w:szCs w:val="20"/>
        </w:rPr>
        <w:t xml:space="preserve">  kabla</w:t>
      </w:r>
      <w:r w:rsidR="00B935C0">
        <w:rPr>
          <w:rFonts w:ascii="Times New Roman" w:hAnsi="Times New Roman"/>
          <w:sz w:val="20"/>
          <w:szCs w:val="20"/>
        </w:rPr>
        <w:t>.</w:t>
      </w:r>
      <w:r w:rsidR="00751E42" w:rsidRPr="00751E42">
        <w:rPr>
          <w:rFonts w:ascii="Times New Roman" w:hAnsi="Times New Roman"/>
          <w:sz w:val="20"/>
          <w:szCs w:val="20"/>
        </w:rPr>
        <w:t xml:space="preserve"> </w:t>
      </w:r>
      <w:r w:rsidR="00B935C0">
        <w:rPr>
          <w:rFonts w:ascii="Times New Roman" w:hAnsi="Times New Roman"/>
          <w:sz w:val="20"/>
          <w:szCs w:val="20"/>
        </w:rPr>
        <w:t>I</w:t>
      </w:r>
      <w:r w:rsidR="00751E42" w:rsidRPr="00751E42">
        <w:rPr>
          <w:rFonts w:ascii="Times New Roman" w:hAnsi="Times New Roman"/>
          <w:sz w:val="20"/>
          <w:szCs w:val="20"/>
        </w:rPr>
        <w:t>de se na izmještanje javn</w:t>
      </w:r>
      <w:r w:rsidR="00B935C0">
        <w:rPr>
          <w:rFonts w:ascii="Times New Roman" w:hAnsi="Times New Roman"/>
          <w:sz w:val="20"/>
          <w:szCs w:val="20"/>
        </w:rPr>
        <w:t>e rasvjete,</w:t>
      </w:r>
      <w:r w:rsidR="00751E42" w:rsidRPr="00751E42">
        <w:rPr>
          <w:rFonts w:ascii="Times New Roman" w:hAnsi="Times New Roman"/>
          <w:sz w:val="20"/>
          <w:szCs w:val="20"/>
        </w:rPr>
        <w:t xml:space="preserve">  sa stupova na  kandelabre koji se pak </w:t>
      </w:r>
      <w:proofErr w:type="spellStart"/>
      <w:r w:rsidR="00751E42" w:rsidRPr="00751E42">
        <w:rPr>
          <w:rFonts w:ascii="Times New Roman" w:hAnsi="Times New Roman"/>
          <w:sz w:val="20"/>
          <w:szCs w:val="20"/>
        </w:rPr>
        <w:t>i</w:t>
      </w:r>
      <w:r w:rsidR="00B935C0">
        <w:rPr>
          <w:rFonts w:ascii="Times New Roman" w:hAnsi="Times New Roman"/>
          <w:sz w:val="20"/>
          <w:szCs w:val="20"/>
        </w:rPr>
        <w:t>z</w:t>
      </w:r>
      <w:r w:rsidR="00751E42" w:rsidRPr="00751E42">
        <w:rPr>
          <w:rFonts w:ascii="Times New Roman" w:hAnsi="Times New Roman"/>
          <w:sz w:val="20"/>
          <w:szCs w:val="20"/>
        </w:rPr>
        <w:t>m</w:t>
      </w:r>
      <w:r w:rsidR="00D9344E">
        <w:rPr>
          <w:rFonts w:ascii="Times New Roman" w:hAnsi="Times New Roman"/>
          <w:sz w:val="20"/>
          <w:szCs w:val="20"/>
        </w:rPr>
        <w:t>i</w:t>
      </w:r>
      <w:r w:rsidR="00751E42" w:rsidRPr="00751E42">
        <w:rPr>
          <w:rFonts w:ascii="Times New Roman" w:hAnsi="Times New Roman"/>
          <w:sz w:val="20"/>
          <w:szCs w:val="20"/>
        </w:rPr>
        <w:t>ještaju</w:t>
      </w:r>
      <w:proofErr w:type="spellEnd"/>
      <w:r w:rsidR="00751E42" w:rsidRPr="00751E42">
        <w:rPr>
          <w:rFonts w:ascii="Times New Roman" w:hAnsi="Times New Roman"/>
          <w:sz w:val="20"/>
          <w:szCs w:val="20"/>
        </w:rPr>
        <w:t xml:space="preserve">  unutar nogostupa koji je širok</w:t>
      </w:r>
      <w:r w:rsidR="00B935C0">
        <w:rPr>
          <w:rFonts w:ascii="Times New Roman" w:hAnsi="Times New Roman"/>
          <w:sz w:val="20"/>
          <w:szCs w:val="20"/>
        </w:rPr>
        <w:t xml:space="preserve"> 1,</w:t>
      </w:r>
      <w:r w:rsidR="00751E42" w:rsidRPr="00751E42">
        <w:rPr>
          <w:rFonts w:ascii="Times New Roman" w:hAnsi="Times New Roman"/>
          <w:sz w:val="20"/>
          <w:szCs w:val="20"/>
        </w:rPr>
        <w:t>60</w:t>
      </w:r>
      <w:r w:rsidR="00B935C0">
        <w:rPr>
          <w:rFonts w:ascii="Times New Roman" w:hAnsi="Times New Roman"/>
          <w:sz w:val="20"/>
          <w:szCs w:val="20"/>
        </w:rPr>
        <w:t xml:space="preserve"> m. U</w:t>
      </w:r>
      <w:r w:rsidR="00751E42" w:rsidRPr="00751E42">
        <w:rPr>
          <w:rFonts w:ascii="Times New Roman" w:hAnsi="Times New Roman"/>
          <w:sz w:val="20"/>
          <w:szCs w:val="20"/>
        </w:rPr>
        <w:t>jedno se ide na rekonstrukciju</w:t>
      </w:r>
      <w:r w:rsidR="00B935C0">
        <w:rPr>
          <w:rFonts w:ascii="Times New Roman" w:hAnsi="Times New Roman"/>
          <w:sz w:val="20"/>
          <w:szCs w:val="20"/>
        </w:rPr>
        <w:t xml:space="preserve"> kompletne prometnice</w:t>
      </w:r>
      <w:r w:rsidR="00751E42" w:rsidRPr="00751E42">
        <w:rPr>
          <w:rFonts w:ascii="Times New Roman" w:hAnsi="Times New Roman"/>
          <w:sz w:val="20"/>
          <w:szCs w:val="20"/>
        </w:rPr>
        <w:t xml:space="preserve"> </w:t>
      </w:r>
      <w:r w:rsidR="00B935C0">
        <w:rPr>
          <w:rFonts w:ascii="Times New Roman" w:hAnsi="Times New Roman"/>
          <w:sz w:val="20"/>
          <w:szCs w:val="20"/>
        </w:rPr>
        <w:t>koja</w:t>
      </w:r>
      <w:r w:rsidR="00751E42" w:rsidRPr="00751E42">
        <w:rPr>
          <w:rFonts w:ascii="Times New Roman" w:hAnsi="Times New Roman"/>
          <w:sz w:val="20"/>
          <w:szCs w:val="20"/>
        </w:rPr>
        <w:t xml:space="preserve"> se </w:t>
      </w:r>
      <w:r w:rsidR="00B935C0">
        <w:rPr>
          <w:rFonts w:ascii="Times New Roman" w:hAnsi="Times New Roman"/>
          <w:sz w:val="20"/>
          <w:szCs w:val="20"/>
        </w:rPr>
        <w:t>na</w:t>
      </w:r>
      <w:r w:rsidR="00751E42" w:rsidRPr="00751E42">
        <w:rPr>
          <w:rFonts w:ascii="Times New Roman" w:hAnsi="Times New Roman"/>
          <w:sz w:val="20"/>
          <w:szCs w:val="20"/>
        </w:rPr>
        <w:t xml:space="preserve"> dijelovima širi</w:t>
      </w:r>
      <w:r w:rsidR="00B935C0">
        <w:rPr>
          <w:rFonts w:ascii="Times New Roman" w:hAnsi="Times New Roman"/>
          <w:sz w:val="20"/>
          <w:szCs w:val="20"/>
        </w:rPr>
        <w:t>,</w:t>
      </w:r>
      <w:r w:rsidR="00751E42" w:rsidRPr="00751E42">
        <w:rPr>
          <w:rFonts w:ascii="Times New Roman" w:hAnsi="Times New Roman"/>
          <w:sz w:val="20"/>
          <w:szCs w:val="20"/>
        </w:rPr>
        <w:t xml:space="preserve"> </w:t>
      </w:r>
      <w:r w:rsidR="00B935C0">
        <w:rPr>
          <w:rFonts w:ascii="Times New Roman" w:hAnsi="Times New Roman"/>
          <w:sz w:val="20"/>
          <w:szCs w:val="20"/>
        </w:rPr>
        <w:t>na</w:t>
      </w:r>
      <w:r w:rsidR="00751E42" w:rsidRPr="00751E42">
        <w:rPr>
          <w:rFonts w:ascii="Times New Roman" w:hAnsi="Times New Roman"/>
          <w:sz w:val="20"/>
          <w:szCs w:val="20"/>
        </w:rPr>
        <w:t xml:space="preserve"> dijelovima se rade veća raskršća</w:t>
      </w:r>
      <w:r w:rsidR="00B935C0">
        <w:rPr>
          <w:rFonts w:ascii="Times New Roman" w:hAnsi="Times New Roman"/>
          <w:sz w:val="20"/>
          <w:szCs w:val="20"/>
        </w:rPr>
        <w:t xml:space="preserve">. </w:t>
      </w:r>
      <w:r w:rsidR="00751E42" w:rsidRPr="00751E42">
        <w:rPr>
          <w:rFonts w:ascii="Times New Roman" w:hAnsi="Times New Roman"/>
          <w:sz w:val="20"/>
          <w:szCs w:val="20"/>
        </w:rPr>
        <w:t xml:space="preserve">Lokacijska dozvola </w:t>
      </w:r>
      <w:r w:rsidR="00B935C0">
        <w:rPr>
          <w:rFonts w:ascii="Times New Roman" w:hAnsi="Times New Roman"/>
          <w:sz w:val="20"/>
          <w:szCs w:val="20"/>
        </w:rPr>
        <w:t>je ishođena, a do srpnja</w:t>
      </w:r>
      <w:r w:rsidR="00751E42" w:rsidRPr="00751E42">
        <w:rPr>
          <w:rFonts w:ascii="Times New Roman" w:hAnsi="Times New Roman"/>
          <w:sz w:val="20"/>
          <w:szCs w:val="20"/>
        </w:rPr>
        <w:t xml:space="preserve">  trebalo biti predan zahtjev za  građevinsku dozvolu</w:t>
      </w:r>
      <w:r w:rsidR="00B935C0">
        <w:rPr>
          <w:rFonts w:ascii="Times New Roman" w:hAnsi="Times New Roman"/>
          <w:sz w:val="20"/>
          <w:szCs w:val="20"/>
        </w:rPr>
        <w:t xml:space="preserve">. </w:t>
      </w:r>
      <w:r w:rsidR="00751E42" w:rsidRPr="00751E42">
        <w:rPr>
          <w:rFonts w:ascii="Times New Roman" w:hAnsi="Times New Roman"/>
          <w:sz w:val="20"/>
          <w:szCs w:val="20"/>
        </w:rPr>
        <w:t xml:space="preserve"> </w:t>
      </w:r>
      <w:r w:rsidR="00B935C0">
        <w:rPr>
          <w:rFonts w:ascii="Times New Roman" w:hAnsi="Times New Roman"/>
          <w:sz w:val="20"/>
          <w:szCs w:val="20"/>
        </w:rPr>
        <w:t xml:space="preserve">Nadamo se da će Hrvatske ceste uvrstiti projekt u </w:t>
      </w:r>
      <w:r w:rsidR="00751E42" w:rsidRPr="00751E42">
        <w:rPr>
          <w:rFonts w:ascii="Times New Roman" w:hAnsi="Times New Roman"/>
          <w:sz w:val="20"/>
          <w:szCs w:val="20"/>
        </w:rPr>
        <w:t>plan nabave za 10 mjesec ove godine</w:t>
      </w:r>
      <w:r w:rsidR="00B935C0">
        <w:rPr>
          <w:rFonts w:ascii="Times New Roman" w:hAnsi="Times New Roman"/>
          <w:sz w:val="20"/>
          <w:szCs w:val="20"/>
        </w:rPr>
        <w:t>.</w:t>
      </w:r>
      <w:r w:rsidR="00751E42" w:rsidRPr="00751E42">
        <w:rPr>
          <w:rFonts w:ascii="Times New Roman" w:hAnsi="Times New Roman"/>
          <w:sz w:val="20"/>
          <w:szCs w:val="20"/>
        </w:rPr>
        <w:t xml:space="preserve"> </w:t>
      </w:r>
    </w:p>
    <w:p w14:paraId="1BE1CEBB" w14:textId="77777777" w:rsidR="008A6751" w:rsidRDefault="00B935C0" w:rsidP="00AC116B">
      <w:pPr>
        <w:pStyle w:val="Bezproreda"/>
        <w:rPr>
          <w:rFonts w:ascii="Times New Roman" w:hAnsi="Times New Roman"/>
          <w:sz w:val="20"/>
          <w:szCs w:val="20"/>
        </w:rPr>
      </w:pPr>
      <w:r>
        <w:rPr>
          <w:rFonts w:ascii="Times New Roman" w:hAnsi="Times New Roman"/>
          <w:sz w:val="20"/>
          <w:szCs w:val="20"/>
        </w:rPr>
        <w:lastRenderedPageBreak/>
        <w:t>Što se tiče javne rasvjete, namjerava se upotpuniti LED svjetiljkama dijelovi Kamanje, odnosno odvojci koji nemaju LED rasvje</w:t>
      </w:r>
      <w:r w:rsidR="008A6751">
        <w:rPr>
          <w:rFonts w:ascii="Times New Roman" w:hAnsi="Times New Roman"/>
          <w:sz w:val="20"/>
          <w:szCs w:val="20"/>
        </w:rPr>
        <w:t>tu.</w:t>
      </w:r>
    </w:p>
    <w:p w14:paraId="3C66ADB4" w14:textId="4A229C1F" w:rsidR="008A6751" w:rsidRDefault="008A6751" w:rsidP="00AC116B">
      <w:pPr>
        <w:pStyle w:val="Bezproreda"/>
        <w:rPr>
          <w:rFonts w:ascii="Times New Roman" w:hAnsi="Times New Roman"/>
          <w:sz w:val="20"/>
          <w:szCs w:val="20"/>
        </w:rPr>
      </w:pPr>
      <w:r>
        <w:rPr>
          <w:rFonts w:ascii="Times New Roman" w:hAnsi="Times New Roman"/>
          <w:sz w:val="20"/>
          <w:szCs w:val="20"/>
        </w:rPr>
        <w:t>Što se tiče kanalizacijskog sustava, trenutno nismo u mogućnosti niti dokumentaciju pripremiti s obzirom da je procijenjena vrijednost dokumentacije preko 100.000,00 €.</w:t>
      </w:r>
    </w:p>
    <w:p w14:paraId="1821FACA" w14:textId="26BC321C" w:rsidR="00187796" w:rsidRDefault="008A6751" w:rsidP="00AC116B">
      <w:pPr>
        <w:pStyle w:val="Bezproreda"/>
        <w:rPr>
          <w:rFonts w:ascii="Times New Roman" w:hAnsi="Times New Roman"/>
          <w:sz w:val="20"/>
          <w:szCs w:val="20"/>
        </w:rPr>
      </w:pPr>
      <w:r>
        <w:rPr>
          <w:rFonts w:ascii="Times New Roman" w:hAnsi="Times New Roman"/>
          <w:sz w:val="20"/>
          <w:szCs w:val="20"/>
        </w:rPr>
        <w:t>Prostorno planska dokumentacija je odrađena, odnosno usklađen je Prostorni plan, ostaje nam još izraditi urbanistički plan uređenja groblja.</w:t>
      </w:r>
    </w:p>
    <w:p w14:paraId="5F5E9D39" w14:textId="77777777" w:rsidR="00187796" w:rsidRDefault="00187796" w:rsidP="00AC116B">
      <w:pPr>
        <w:pStyle w:val="Bezproreda"/>
        <w:rPr>
          <w:rFonts w:ascii="Times New Roman" w:hAnsi="Times New Roman"/>
          <w:sz w:val="20"/>
          <w:szCs w:val="20"/>
        </w:rPr>
      </w:pPr>
    </w:p>
    <w:p w14:paraId="1F22EF58" w14:textId="1D59D27B" w:rsidR="00AC116B" w:rsidRDefault="00AC116B" w:rsidP="00AC116B">
      <w:pPr>
        <w:pStyle w:val="Bezproreda"/>
        <w:rPr>
          <w:rFonts w:ascii="Times New Roman" w:hAnsi="Times New Roman"/>
          <w:sz w:val="20"/>
          <w:szCs w:val="20"/>
        </w:rPr>
      </w:pPr>
      <w:r w:rsidRPr="00AC116B">
        <w:rPr>
          <w:rFonts w:ascii="Times New Roman" w:hAnsi="Times New Roman"/>
          <w:sz w:val="20"/>
          <w:szCs w:val="20"/>
        </w:rPr>
        <w:t>Daje se na raspravu ova točka dnevnog reda.</w:t>
      </w:r>
      <w:r w:rsidR="00793967">
        <w:rPr>
          <w:rFonts w:ascii="Times New Roman" w:hAnsi="Times New Roman"/>
          <w:sz w:val="20"/>
          <w:szCs w:val="20"/>
        </w:rPr>
        <w:t xml:space="preserve"> Nitko se nije javio za raspravu.</w:t>
      </w:r>
    </w:p>
    <w:p w14:paraId="59BBDDB7" w14:textId="77777777" w:rsidR="00AC116B" w:rsidRPr="005733F4" w:rsidRDefault="00AC116B" w:rsidP="00AC116B">
      <w:pPr>
        <w:spacing w:after="0" w:line="240" w:lineRule="auto"/>
        <w:jc w:val="both"/>
        <w:rPr>
          <w:rFonts w:ascii="Times New Roman" w:hAnsi="Times New Roman"/>
          <w:sz w:val="20"/>
          <w:szCs w:val="20"/>
        </w:rPr>
      </w:pPr>
      <w:r w:rsidRPr="005733F4">
        <w:rPr>
          <w:rFonts w:ascii="Times New Roman" w:hAnsi="Times New Roman"/>
          <w:sz w:val="20"/>
          <w:szCs w:val="20"/>
        </w:rPr>
        <w:t>Prelazi se na glasanje.</w:t>
      </w:r>
    </w:p>
    <w:p w14:paraId="17358A27" w14:textId="394ACA88" w:rsidR="00AC116B" w:rsidRPr="0097159A" w:rsidRDefault="00AC116B" w:rsidP="00AC116B">
      <w:pPr>
        <w:spacing w:after="0" w:line="240" w:lineRule="auto"/>
        <w:jc w:val="both"/>
        <w:rPr>
          <w:rFonts w:ascii="Times New Roman" w:hAnsi="Times New Roman"/>
          <w:sz w:val="20"/>
          <w:szCs w:val="20"/>
        </w:rPr>
      </w:pPr>
      <w:r w:rsidRPr="00E12CDB">
        <w:rPr>
          <w:rFonts w:ascii="Times New Roman" w:hAnsi="Times New Roman"/>
          <w:sz w:val="20"/>
          <w:szCs w:val="20"/>
        </w:rPr>
        <w:t xml:space="preserve">Utvrđuje se da je </w:t>
      </w:r>
      <w:r w:rsidRPr="00E12CDB">
        <w:rPr>
          <w:rFonts w:ascii="Times New Roman" w:hAnsi="Times New Roman"/>
          <w:sz w:val="20"/>
          <w:szCs w:val="20"/>
          <w:u w:val="single"/>
        </w:rPr>
        <w:t xml:space="preserve">JEDNOGLASNO, sa </w:t>
      </w:r>
      <w:r w:rsidR="006E0990">
        <w:rPr>
          <w:rFonts w:ascii="Times New Roman" w:hAnsi="Times New Roman"/>
          <w:sz w:val="20"/>
          <w:szCs w:val="20"/>
          <w:u w:val="single"/>
        </w:rPr>
        <w:t>5</w:t>
      </w:r>
      <w:r w:rsidRPr="00E12CDB">
        <w:rPr>
          <w:rFonts w:ascii="Times New Roman" w:hAnsi="Times New Roman"/>
          <w:sz w:val="20"/>
          <w:szCs w:val="20"/>
          <w:u w:val="single"/>
        </w:rPr>
        <w:t xml:space="preserve"> glasova ZA</w:t>
      </w:r>
      <w:r w:rsidR="0097159A">
        <w:rPr>
          <w:rFonts w:ascii="Times New Roman" w:hAnsi="Times New Roman"/>
          <w:sz w:val="20"/>
          <w:szCs w:val="20"/>
          <w:u w:val="single"/>
        </w:rPr>
        <w:t xml:space="preserve"> usvojen</w:t>
      </w:r>
      <w:r w:rsidR="00793967">
        <w:rPr>
          <w:rFonts w:ascii="Times New Roman" w:hAnsi="Times New Roman"/>
          <w:sz w:val="20"/>
          <w:szCs w:val="20"/>
          <w:u w:val="single"/>
        </w:rPr>
        <w:t>a</w:t>
      </w:r>
      <w:r w:rsidR="0097159A">
        <w:rPr>
          <w:rFonts w:ascii="Times New Roman" w:hAnsi="Times New Roman"/>
          <w:sz w:val="20"/>
          <w:szCs w:val="20"/>
          <w:u w:val="single"/>
        </w:rPr>
        <w:t xml:space="preserve"> slijedeć</w:t>
      </w:r>
      <w:r w:rsidR="00793967">
        <w:rPr>
          <w:rFonts w:ascii="Times New Roman" w:hAnsi="Times New Roman"/>
          <w:sz w:val="20"/>
          <w:szCs w:val="20"/>
          <w:u w:val="single"/>
        </w:rPr>
        <w:t>a</w:t>
      </w:r>
      <w:r w:rsidR="0097159A">
        <w:rPr>
          <w:rFonts w:ascii="Times New Roman" w:hAnsi="Times New Roman"/>
          <w:sz w:val="20"/>
          <w:szCs w:val="20"/>
          <w:u w:val="single"/>
        </w:rPr>
        <w:t xml:space="preserve"> </w:t>
      </w:r>
      <w:r w:rsidR="00793967">
        <w:rPr>
          <w:rFonts w:ascii="Times New Roman" w:hAnsi="Times New Roman"/>
          <w:sz w:val="20"/>
          <w:szCs w:val="20"/>
          <w:u w:val="single"/>
        </w:rPr>
        <w:t>Odluka</w:t>
      </w:r>
      <w:r w:rsidR="0097159A">
        <w:rPr>
          <w:rFonts w:ascii="Times New Roman" w:hAnsi="Times New Roman"/>
          <w:sz w:val="20"/>
          <w:szCs w:val="20"/>
          <w:u w:val="single"/>
        </w:rPr>
        <w:t>:</w:t>
      </w:r>
    </w:p>
    <w:p w14:paraId="7C01B762" w14:textId="77777777" w:rsidR="00AC116B" w:rsidRDefault="00AC116B" w:rsidP="00AC116B">
      <w:pPr>
        <w:spacing w:after="0" w:line="240" w:lineRule="auto"/>
        <w:jc w:val="both"/>
        <w:rPr>
          <w:rFonts w:ascii="Times New Roman" w:hAnsi="Times New Roman"/>
          <w:sz w:val="20"/>
          <w:szCs w:val="20"/>
        </w:rPr>
      </w:pPr>
    </w:p>
    <w:p w14:paraId="68E513CC" w14:textId="26263E64" w:rsidR="00AC116B" w:rsidRDefault="00AC116B" w:rsidP="00AC116B">
      <w:pPr>
        <w:spacing w:after="0" w:line="240" w:lineRule="auto"/>
        <w:jc w:val="center"/>
        <w:rPr>
          <w:rFonts w:ascii="Times New Roman" w:eastAsia="Times New Roman" w:hAnsi="Times New Roman"/>
          <w:b/>
          <w:bCs/>
          <w:sz w:val="20"/>
          <w:szCs w:val="20"/>
          <w:lang w:eastAsia="hr-HR"/>
        </w:rPr>
      </w:pPr>
      <w:bookmarkStart w:id="26" w:name="_Hlk113858204"/>
      <w:r w:rsidRPr="00AC116B">
        <w:rPr>
          <w:rFonts w:ascii="Times New Roman" w:eastAsia="Times New Roman" w:hAnsi="Times New Roman"/>
          <w:b/>
          <w:bCs/>
          <w:sz w:val="20"/>
          <w:szCs w:val="20"/>
          <w:lang w:eastAsia="hr-HR"/>
        </w:rPr>
        <w:t xml:space="preserve">Utvrđuje se da </w:t>
      </w:r>
      <w:r w:rsidR="00F81C46">
        <w:rPr>
          <w:rFonts w:ascii="Times New Roman" w:eastAsia="Times New Roman" w:hAnsi="Times New Roman"/>
          <w:b/>
          <w:bCs/>
          <w:sz w:val="20"/>
          <w:szCs w:val="20"/>
          <w:lang w:eastAsia="hr-HR"/>
        </w:rPr>
        <w:t>je</w:t>
      </w:r>
      <w:r w:rsidRPr="00AC116B">
        <w:rPr>
          <w:rFonts w:ascii="Times New Roman" w:eastAsia="Times New Roman" w:hAnsi="Times New Roman"/>
          <w:b/>
          <w:bCs/>
          <w:sz w:val="20"/>
          <w:szCs w:val="20"/>
          <w:lang w:eastAsia="hr-HR"/>
        </w:rPr>
        <w:t xml:space="preserve"> donese</w:t>
      </w:r>
      <w:bookmarkEnd w:id="26"/>
      <w:r w:rsidRPr="00AC116B">
        <w:rPr>
          <w:rFonts w:ascii="Times New Roman" w:eastAsia="Times New Roman" w:hAnsi="Times New Roman"/>
          <w:b/>
          <w:bCs/>
          <w:sz w:val="20"/>
          <w:szCs w:val="20"/>
          <w:lang w:eastAsia="hr-HR"/>
        </w:rPr>
        <w:t>n sljedeć</w:t>
      </w:r>
      <w:r w:rsidR="00EE043D">
        <w:rPr>
          <w:rFonts w:ascii="Times New Roman" w:eastAsia="Times New Roman" w:hAnsi="Times New Roman"/>
          <w:b/>
          <w:bCs/>
          <w:sz w:val="20"/>
          <w:szCs w:val="20"/>
          <w:lang w:eastAsia="hr-HR"/>
        </w:rPr>
        <w:t>i</w:t>
      </w:r>
      <w:r w:rsidR="0081784E">
        <w:rPr>
          <w:rFonts w:ascii="Times New Roman" w:eastAsia="Times New Roman" w:hAnsi="Times New Roman"/>
          <w:b/>
          <w:bCs/>
          <w:sz w:val="20"/>
          <w:szCs w:val="20"/>
          <w:lang w:eastAsia="hr-HR"/>
        </w:rPr>
        <w:t xml:space="preserve"> </w:t>
      </w:r>
    </w:p>
    <w:p w14:paraId="2A9AC38D" w14:textId="77777777" w:rsidR="001B0346" w:rsidRDefault="001B0346" w:rsidP="001B0346">
      <w:pPr>
        <w:pStyle w:val="Bezproreda"/>
        <w:jc w:val="center"/>
        <w:rPr>
          <w:rFonts w:ascii="Times New Roman" w:hAnsi="Times New Roman"/>
          <w:b/>
          <w:bCs/>
          <w:sz w:val="20"/>
          <w:szCs w:val="20"/>
        </w:rPr>
      </w:pPr>
      <w:r w:rsidRPr="00EE043D">
        <w:rPr>
          <w:rFonts w:ascii="Times New Roman" w:hAnsi="Times New Roman"/>
          <w:b/>
          <w:bCs/>
          <w:sz w:val="20"/>
          <w:szCs w:val="20"/>
        </w:rPr>
        <w:t>Zaključak o prihvaćanju Izvješća o provedbi Provedbenog plana Općine Kamanje</w:t>
      </w:r>
    </w:p>
    <w:p w14:paraId="03AA5C9E" w14:textId="39AFBD2D" w:rsidR="006E0990" w:rsidRDefault="006E0990" w:rsidP="006E0990">
      <w:pPr>
        <w:pStyle w:val="Bezproreda"/>
        <w:rPr>
          <w:rFonts w:ascii="Times New Roman" w:eastAsia="Times New Roman" w:hAnsi="Times New Roman"/>
          <w:b/>
          <w:bCs/>
          <w:sz w:val="20"/>
          <w:szCs w:val="20"/>
          <w:lang w:eastAsia="hr-HR"/>
        </w:rPr>
      </w:pPr>
    </w:p>
    <w:p w14:paraId="0958884C" w14:textId="77777777" w:rsidR="004B729A" w:rsidRPr="004B729A" w:rsidRDefault="004B729A" w:rsidP="004B729A">
      <w:pPr>
        <w:autoSpaceDE w:val="0"/>
        <w:autoSpaceDN w:val="0"/>
        <w:adjustRightInd w:val="0"/>
        <w:spacing w:after="0" w:line="240" w:lineRule="auto"/>
        <w:jc w:val="center"/>
        <w:rPr>
          <w:rFonts w:ascii="Times New Roman" w:hAnsi="Times New Roman"/>
          <w:sz w:val="20"/>
          <w:szCs w:val="20"/>
        </w:rPr>
      </w:pPr>
      <w:r w:rsidRPr="004B729A">
        <w:rPr>
          <w:rFonts w:ascii="Times New Roman" w:hAnsi="Times New Roman"/>
          <w:sz w:val="20"/>
          <w:szCs w:val="20"/>
        </w:rPr>
        <w:t>Članak 1.</w:t>
      </w:r>
    </w:p>
    <w:p w14:paraId="2EFA79A0" w14:textId="77777777" w:rsidR="004B729A" w:rsidRPr="004B729A" w:rsidRDefault="004B729A" w:rsidP="004B729A">
      <w:pPr>
        <w:spacing w:after="0" w:line="240" w:lineRule="auto"/>
        <w:ind w:firstLine="708"/>
        <w:jc w:val="both"/>
        <w:rPr>
          <w:rFonts w:ascii="Times New Roman" w:hAnsi="Times New Roman"/>
          <w:sz w:val="20"/>
          <w:szCs w:val="20"/>
        </w:rPr>
      </w:pPr>
      <w:r w:rsidRPr="004B729A">
        <w:rPr>
          <w:rFonts w:ascii="Times New Roman" w:hAnsi="Times New Roman"/>
          <w:sz w:val="20"/>
          <w:szCs w:val="20"/>
        </w:rPr>
        <w:t>Prihvaća se Godišnje izvješće o provedbi provedbenog programa za 2022. godinu</w:t>
      </w:r>
    </w:p>
    <w:p w14:paraId="5A18BE3F" w14:textId="77777777" w:rsidR="004B729A" w:rsidRPr="004B729A" w:rsidRDefault="004B729A" w:rsidP="004B729A">
      <w:pPr>
        <w:autoSpaceDE w:val="0"/>
        <w:autoSpaceDN w:val="0"/>
        <w:adjustRightInd w:val="0"/>
        <w:spacing w:after="0" w:line="240" w:lineRule="auto"/>
        <w:jc w:val="both"/>
        <w:rPr>
          <w:rFonts w:ascii="Times New Roman" w:hAnsi="Times New Roman"/>
          <w:sz w:val="20"/>
          <w:szCs w:val="20"/>
        </w:rPr>
      </w:pPr>
    </w:p>
    <w:p w14:paraId="099C8B72" w14:textId="3C82BA86" w:rsidR="004B729A" w:rsidRPr="004B729A" w:rsidRDefault="004B729A" w:rsidP="004B729A">
      <w:pPr>
        <w:autoSpaceDE w:val="0"/>
        <w:autoSpaceDN w:val="0"/>
        <w:adjustRightInd w:val="0"/>
        <w:spacing w:after="0" w:line="240" w:lineRule="auto"/>
        <w:jc w:val="center"/>
        <w:rPr>
          <w:rFonts w:ascii="Times New Roman" w:hAnsi="Times New Roman"/>
          <w:sz w:val="20"/>
          <w:szCs w:val="20"/>
        </w:rPr>
      </w:pPr>
      <w:r w:rsidRPr="004B729A">
        <w:rPr>
          <w:rFonts w:ascii="Times New Roman" w:hAnsi="Times New Roman"/>
          <w:sz w:val="20"/>
          <w:szCs w:val="20"/>
        </w:rPr>
        <w:t>Članak 2.</w:t>
      </w:r>
    </w:p>
    <w:p w14:paraId="559E536E" w14:textId="77777777" w:rsidR="004B729A" w:rsidRPr="004B729A" w:rsidRDefault="004B729A" w:rsidP="004B729A">
      <w:pPr>
        <w:autoSpaceDE w:val="0"/>
        <w:autoSpaceDN w:val="0"/>
        <w:adjustRightInd w:val="0"/>
        <w:spacing w:after="0" w:line="240" w:lineRule="auto"/>
        <w:ind w:firstLine="708"/>
        <w:jc w:val="both"/>
        <w:rPr>
          <w:rFonts w:ascii="Times New Roman" w:hAnsi="Times New Roman"/>
          <w:sz w:val="20"/>
          <w:szCs w:val="20"/>
        </w:rPr>
      </w:pPr>
      <w:r w:rsidRPr="004B729A">
        <w:rPr>
          <w:rFonts w:ascii="Times New Roman" w:hAnsi="Times New Roman"/>
          <w:sz w:val="20"/>
          <w:szCs w:val="20"/>
        </w:rPr>
        <w:t>Izvješće o provedbi provedbenog programa za 2022. godinu iz članka 1. sastavni je dio ovog Zaključka.</w:t>
      </w:r>
    </w:p>
    <w:p w14:paraId="35F38A94" w14:textId="77777777" w:rsidR="004B729A" w:rsidRPr="004B729A" w:rsidRDefault="004B729A" w:rsidP="004B729A">
      <w:pPr>
        <w:autoSpaceDE w:val="0"/>
        <w:autoSpaceDN w:val="0"/>
        <w:adjustRightInd w:val="0"/>
        <w:spacing w:after="0" w:line="240" w:lineRule="auto"/>
        <w:jc w:val="both"/>
        <w:rPr>
          <w:rFonts w:ascii="Times New Roman" w:hAnsi="Times New Roman"/>
          <w:sz w:val="20"/>
          <w:szCs w:val="20"/>
        </w:rPr>
      </w:pPr>
    </w:p>
    <w:p w14:paraId="47EA1D86" w14:textId="7E3A7F04" w:rsidR="004B729A" w:rsidRPr="004B729A" w:rsidRDefault="004B729A" w:rsidP="004B729A">
      <w:pPr>
        <w:autoSpaceDE w:val="0"/>
        <w:autoSpaceDN w:val="0"/>
        <w:adjustRightInd w:val="0"/>
        <w:spacing w:after="0" w:line="240" w:lineRule="auto"/>
        <w:jc w:val="center"/>
        <w:rPr>
          <w:rFonts w:ascii="Times New Roman" w:hAnsi="Times New Roman"/>
          <w:sz w:val="20"/>
          <w:szCs w:val="20"/>
        </w:rPr>
      </w:pPr>
      <w:r w:rsidRPr="004B729A">
        <w:rPr>
          <w:rFonts w:ascii="Times New Roman" w:hAnsi="Times New Roman"/>
          <w:sz w:val="20"/>
          <w:szCs w:val="20"/>
        </w:rPr>
        <w:t>Članak 3.</w:t>
      </w:r>
    </w:p>
    <w:p w14:paraId="7B7B872D" w14:textId="77777777" w:rsidR="004B729A" w:rsidRPr="004B729A" w:rsidRDefault="004B729A" w:rsidP="004B729A">
      <w:pPr>
        <w:autoSpaceDE w:val="0"/>
        <w:autoSpaceDN w:val="0"/>
        <w:adjustRightInd w:val="0"/>
        <w:spacing w:after="0" w:line="240" w:lineRule="auto"/>
        <w:ind w:firstLine="708"/>
        <w:jc w:val="both"/>
        <w:rPr>
          <w:rFonts w:ascii="Times New Roman" w:hAnsi="Times New Roman"/>
          <w:sz w:val="20"/>
          <w:szCs w:val="20"/>
        </w:rPr>
      </w:pPr>
      <w:r w:rsidRPr="004B729A">
        <w:rPr>
          <w:rFonts w:ascii="Times New Roman" w:hAnsi="Times New Roman"/>
          <w:sz w:val="20"/>
          <w:szCs w:val="20"/>
        </w:rPr>
        <w:t>Ovaj Zaključak stupa na snagu osam dana nakon objave u „Glasniku Općine Kamanje“.</w:t>
      </w:r>
    </w:p>
    <w:p w14:paraId="49938DEB" w14:textId="3CB84963" w:rsidR="006E0990" w:rsidRDefault="006E0990" w:rsidP="006E0990">
      <w:pPr>
        <w:pStyle w:val="Bezproreda"/>
        <w:rPr>
          <w:rFonts w:ascii="Times New Roman" w:eastAsia="Times New Roman" w:hAnsi="Times New Roman"/>
          <w:sz w:val="20"/>
          <w:szCs w:val="20"/>
          <w:lang w:eastAsia="hr-HR"/>
        </w:rPr>
      </w:pPr>
    </w:p>
    <w:p w14:paraId="04E42CB7" w14:textId="69201907" w:rsidR="006E0990" w:rsidRDefault="006E0990" w:rsidP="006E0990">
      <w:pPr>
        <w:pStyle w:val="Bezproreda"/>
        <w:rPr>
          <w:rFonts w:ascii="Times New Roman" w:eastAsia="Times New Roman" w:hAnsi="Times New Roman"/>
          <w:sz w:val="20"/>
          <w:szCs w:val="20"/>
          <w:lang w:eastAsia="hr-HR"/>
        </w:rPr>
      </w:pPr>
      <w:r>
        <w:rPr>
          <w:rFonts w:ascii="Times New Roman" w:eastAsia="Times New Roman" w:hAnsi="Times New Roman"/>
          <w:sz w:val="20"/>
          <w:szCs w:val="20"/>
          <w:lang w:eastAsia="hr-HR"/>
        </w:rPr>
        <w:t>Prelazi se na slijedeću točku.</w:t>
      </w:r>
    </w:p>
    <w:p w14:paraId="0F6D1696" w14:textId="67082153" w:rsidR="006E0990" w:rsidRPr="006E0990" w:rsidRDefault="006E0990" w:rsidP="006E0990">
      <w:pPr>
        <w:pStyle w:val="Bezproreda"/>
        <w:rPr>
          <w:rFonts w:ascii="Times New Roman" w:eastAsia="Times New Roman" w:hAnsi="Times New Roman"/>
          <w:b/>
          <w:bCs/>
          <w:sz w:val="20"/>
          <w:szCs w:val="20"/>
          <w:lang w:eastAsia="hr-HR"/>
        </w:rPr>
      </w:pPr>
    </w:p>
    <w:p w14:paraId="3DF36D21" w14:textId="216F1C17" w:rsidR="006E0990" w:rsidRDefault="006E0990" w:rsidP="006E0990">
      <w:pPr>
        <w:pStyle w:val="Bezproreda"/>
        <w:rPr>
          <w:rFonts w:ascii="Times New Roman" w:eastAsia="Times New Roman" w:hAnsi="Times New Roman"/>
          <w:b/>
          <w:bCs/>
          <w:sz w:val="20"/>
          <w:szCs w:val="20"/>
          <w:lang w:eastAsia="hr-HR"/>
        </w:rPr>
      </w:pPr>
      <w:r w:rsidRPr="006E0990">
        <w:rPr>
          <w:rFonts w:ascii="Times New Roman" w:eastAsia="Times New Roman" w:hAnsi="Times New Roman"/>
          <w:b/>
          <w:bCs/>
          <w:sz w:val="20"/>
          <w:szCs w:val="20"/>
          <w:lang w:eastAsia="hr-HR"/>
        </w:rPr>
        <w:t xml:space="preserve">Ad9) </w:t>
      </w:r>
      <w:bookmarkStart w:id="27" w:name="_Hlk130080032"/>
      <w:r w:rsidR="001B0346" w:rsidRPr="001B0346">
        <w:rPr>
          <w:rFonts w:ascii="Times New Roman" w:eastAsia="Times New Roman" w:hAnsi="Times New Roman"/>
          <w:b/>
          <w:bCs/>
          <w:sz w:val="20"/>
          <w:szCs w:val="20"/>
          <w:lang w:eastAsia="hr-HR"/>
        </w:rPr>
        <w:t>Zaključak o prihvaćanju Izvješća o radu tvrtke Azelija eko d.o.o.</w:t>
      </w:r>
    </w:p>
    <w:bookmarkEnd w:id="27"/>
    <w:p w14:paraId="7F37E4AE" w14:textId="0960823F" w:rsidR="006E0990" w:rsidRDefault="006E0990" w:rsidP="00CA4E76">
      <w:pPr>
        <w:pStyle w:val="Bezproreda"/>
        <w:jc w:val="both"/>
        <w:rPr>
          <w:rFonts w:ascii="Times New Roman" w:eastAsia="Times New Roman" w:hAnsi="Times New Roman"/>
          <w:sz w:val="20"/>
          <w:szCs w:val="20"/>
          <w:lang w:eastAsia="hr-HR"/>
        </w:rPr>
      </w:pPr>
      <w:r w:rsidRPr="006E0990">
        <w:rPr>
          <w:rFonts w:ascii="Times New Roman" w:eastAsia="Times New Roman" w:hAnsi="Times New Roman"/>
          <w:sz w:val="20"/>
          <w:szCs w:val="20"/>
          <w:lang w:eastAsia="hr-HR"/>
        </w:rPr>
        <w:t xml:space="preserve">Gđa. Matešić Štajcer dala je obrazloženje </w:t>
      </w:r>
      <w:r w:rsidR="00D9344E">
        <w:rPr>
          <w:rFonts w:ascii="Times New Roman" w:eastAsia="Times New Roman" w:hAnsi="Times New Roman"/>
          <w:sz w:val="20"/>
          <w:szCs w:val="20"/>
          <w:lang w:eastAsia="hr-HR"/>
        </w:rPr>
        <w:t>da n</w:t>
      </w:r>
      <w:r w:rsidR="00D9344E" w:rsidRPr="00D9344E">
        <w:rPr>
          <w:rFonts w:ascii="Times New Roman" w:eastAsia="Times New Roman" w:hAnsi="Times New Roman"/>
          <w:sz w:val="20"/>
          <w:szCs w:val="20"/>
          <w:lang w:eastAsia="hr-HR"/>
        </w:rPr>
        <w:t xml:space="preserve">a temelju članka 69. stavka 4. Zakona o gospodarenju otpadom </w:t>
      </w:r>
      <w:r w:rsidR="00CA4E76">
        <w:rPr>
          <w:rFonts w:ascii="Times New Roman" w:eastAsia="Times New Roman" w:hAnsi="Times New Roman"/>
          <w:sz w:val="20"/>
          <w:szCs w:val="20"/>
          <w:lang w:eastAsia="hr-HR"/>
        </w:rPr>
        <w:t xml:space="preserve">davatelj javne usluge </w:t>
      </w:r>
      <w:r w:rsidR="00CA4E76" w:rsidRPr="00CA4E76">
        <w:rPr>
          <w:rFonts w:ascii="Times New Roman" w:eastAsia="Times New Roman" w:hAnsi="Times New Roman"/>
          <w:sz w:val="20"/>
          <w:szCs w:val="20"/>
          <w:lang w:eastAsia="hr-HR"/>
        </w:rPr>
        <w:t>prikupljanja miješanog komunalnog</w:t>
      </w:r>
      <w:r w:rsidR="00CA4E76">
        <w:rPr>
          <w:rFonts w:ascii="Times New Roman" w:eastAsia="Times New Roman" w:hAnsi="Times New Roman"/>
          <w:sz w:val="20"/>
          <w:szCs w:val="20"/>
          <w:lang w:eastAsia="hr-HR"/>
        </w:rPr>
        <w:t xml:space="preserve"> </w:t>
      </w:r>
      <w:r w:rsidR="00CA4E76" w:rsidRPr="00CA4E76">
        <w:rPr>
          <w:rFonts w:ascii="Times New Roman" w:eastAsia="Times New Roman" w:hAnsi="Times New Roman"/>
          <w:sz w:val="20"/>
          <w:szCs w:val="20"/>
          <w:lang w:eastAsia="hr-HR"/>
        </w:rPr>
        <w:t>otpada i drugih vrsta otpada</w:t>
      </w:r>
      <w:r w:rsidR="00CA4E76">
        <w:rPr>
          <w:rFonts w:ascii="Times New Roman" w:eastAsia="Times New Roman" w:hAnsi="Times New Roman"/>
          <w:sz w:val="20"/>
          <w:szCs w:val="20"/>
          <w:lang w:eastAsia="hr-HR"/>
        </w:rPr>
        <w:t xml:space="preserve"> dužan je podnijeti izvješće predstavničkom tijelu a čijem području obavlja uslugu.</w:t>
      </w:r>
    </w:p>
    <w:p w14:paraId="13FFA672" w14:textId="14E4AAA3" w:rsidR="004E66E7" w:rsidRDefault="004E66E7" w:rsidP="004E66E7">
      <w:pPr>
        <w:pStyle w:val="Bezproreda"/>
        <w:rPr>
          <w:rFonts w:ascii="Times New Roman" w:hAnsi="Times New Roman"/>
          <w:sz w:val="20"/>
          <w:szCs w:val="20"/>
        </w:rPr>
      </w:pPr>
      <w:r w:rsidRPr="00AC116B">
        <w:rPr>
          <w:rFonts w:ascii="Times New Roman" w:hAnsi="Times New Roman"/>
          <w:sz w:val="20"/>
          <w:szCs w:val="20"/>
        </w:rPr>
        <w:t>Daje se na raspravu ova točka dnevnog reda.</w:t>
      </w:r>
      <w:r w:rsidR="004362EE">
        <w:rPr>
          <w:rFonts w:ascii="Times New Roman" w:hAnsi="Times New Roman"/>
          <w:sz w:val="20"/>
          <w:szCs w:val="20"/>
        </w:rPr>
        <w:t xml:space="preserve"> </w:t>
      </w:r>
    </w:p>
    <w:p w14:paraId="7206E402" w14:textId="255FEBAD" w:rsidR="005C5C23" w:rsidRPr="00AC116B" w:rsidRDefault="00CA4E76" w:rsidP="004E66E7">
      <w:pPr>
        <w:pStyle w:val="Bezproreda"/>
        <w:rPr>
          <w:rFonts w:ascii="Times New Roman" w:hAnsi="Times New Roman"/>
          <w:sz w:val="20"/>
          <w:szCs w:val="20"/>
        </w:rPr>
      </w:pPr>
      <w:r>
        <w:rPr>
          <w:rFonts w:ascii="Times New Roman" w:hAnsi="Times New Roman"/>
          <w:sz w:val="20"/>
          <w:szCs w:val="20"/>
        </w:rPr>
        <w:t>Nitko se nije javio za raspravu.</w:t>
      </w:r>
    </w:p>
    <w:p w14:paraId="2EA41BB9" w14:textId="77777777" w:rsidR="004E66E7" w:rsidRPr="005733F4" w:rsidRDefault="004E66E7" w:rsidP="004E66E7">
      <w:pPr>
        <w:spacing w:after="0" w:line="240" w:lineRule="auto"/>
        <w:jc w:val="both"/>
        <w:rPr>
          <w:rFonts w:ascii="Times New Roman" w:hAnsi="Times New Roman"/>
          <w:sz w:val="20"/>
          <w:szCs w:val="20"/>
        </w:rPr>
      </w:pPr>
      <w:r w:rsidRPr="005733F4">
        <w:rPr>
          <w:rFonts w:ascii="Times New Roman" w:hAnsi="Times New Roman"/>
          <w:sz w:val="20"/>
          <w:szCs w:val="20"/>
        </w:rPr>
        <w:t>Prelazi se na glasanje.</w:t>
      </w:r>
    </w:p>
    <w:p w14:paraId="68C84BDD" w14:textId="3C20F64B" w:rsidR="004E66E7" w:rsidRDefault="004E66E7" w:rsidP="004E66E7">
      <w:pPr>
        <w:spacing w:after="0" w:line="240" w:lineRule="auto"/>
        <w:jc w:val="both"/>
        <w:rPr>
          <w:rFonts w:ascii="Times New Roman" w:hAnsi="Times New Roman"/>
          <w:sz w:val="20"/>
          <w:szCs w:val="20"/>
          <w:u w:val="single"/>
        </w:rPr>
      </w:pPr>
      <w:r w:rsidRPr="00E12CDB">
        <w:rPr>
          <w:rFonts w:ascii="Times New Roman" w:hAnsi="Times New Roman"/>
          <w:sz w:val="20"/>
          <w:szCs w:val="20"/>
        </w:rPr>
        <w:t xml:space="preserve">Utvrđuje se da je ova točka dnevnog reda usvojena </w:t>
      </w:r>
      <w:r w:rsidRPr="00E12CDB">
        <w:rPr>
          <w:rFonts w:ascii="Times New Roman" w:hAnsi="Times New Roman"/>
          <w:sz w:val="20"/>
          <w:szCs w:val="20"/>
          <w:u w:val="single"/>
        </w:rPr>
        <w:t xml:space="preserve">JEDNOGLASNO, sa </w:t>
      </w:r>
      <w:r w:rsidR="00B04053">
        <w:rPr>
          <w:rFonts w:ascii="Times New Roman" w:hAnsi="Times New Roman"/>
          <w:sz w:val="20"/>
          <w:szCs w:val="20"/>
          <w:u w:val="single"/>
        </w:rPr>
        <w:t>5</w:t>
      </w:r>
      <w:r w:rsidRPr="00E12CDB">
        <w:rPr>
          <w:rFonts w:ascii="Times New Roman" w:hAnsi="Times New Roman"/>
          <w:sz w:val="20"/>
          <w:szCs w:val="20"/>
          <w:u w:val="single"/>
        </w:rPr>
        <w:t xml:space="preserve"> glasova ZA.</w:t>
      </w:r>
    </w:p>
    <w:p w14:paraId="67135E4F" w14:textId="46FE7768" w:rsidR="004E66E7" w:rsidRDefault="004E66E7" w:rsidP="00412279">
      <w:pPr>
        <w:spacing w:after="0" w:line="240" w:lineRule="auto"/>
        <w:rPr>
          <w:rFonts w:ascii="Times New Roman" w:hAnsi="Times New Roman"/>
          <w:sz w:val="20"/>
          <w:szCs w:val="20"/>
        </w:rPr>
      </w:pPr>
    </w:p>
    <w:p w14:paraId="2B37AB25" w14:textId="48D6E59A" w:rsidR="0096090A" w:rsidRPr="00B04053" w:rsidRDefault="0096090A" w:rsidP="0096090A">
      <w:pPr>
        <w:spacing w:after="0" w:line="240" w:lineRule="auto"/>
        <w:jc w:val="center"/>
        <w:rPr>
          <w:rFonts w:ascii="Times New Roman" w:eastAsia="Times New Roman" w:hAnsi="Times New Roman"/>
          <w:b/>
          <w:bCs/>
          <w:sz w:val="20"/>
          <w:szCs w:val="20"/>
          <w:lang w:eastAsia="hr-HR"/>
        </w:rPr>
      </w:pPr>
      <w:r w:rsidRPr="00B04053">
        <w:rPr>
          <w:rFonts w:ascii="Times New Roman" w:eastAsia="Times New Roman" w:hAnsi="Times New Roman"/>
          <w:b/>
          <w:bCs/>
          <w:sz w:val="20"/>
          <w:szCs w:val="20"/>
          <w:lang w:eastAsia="hr-HR"/>
        </w:rPr>
        <w:t>Utvrđuje se da je donesen sljedeć</w:t>
      </w:r>
      <w:r w:rsidR="00B04053" w:rsidRPr="00B04053">
        <w:rPr>
          <w:rFonts w:ascii="Times New Roman" w:eastAsia="Times New Roman" w:hAnsi="Times New Roman"/>
          <w:b/>
          <w:bCs/>
          <w:sz w:val="20"/>
          <w:szCs w:val="20"/>
          <w:lang w:eastAsia="hr-HR"/>
        </w:rPr>
        <w:t>i</w:t>
      </w:r>
    </w:p>
    <w:p w14:paraId="2C3A820B" w14:textId="0C6EF2EE" w:rsidR="00B04053" w:rsidRDefault="001B0346" w:rsidP="001B0346">
      <w:pPr>
        <w:spacing w:line="276" w:lineRule="auto"/>
        <w:jc w:val="center"/>
        <w:rPr>
          <w:rFonts w:ascii="Times New Roman" w:eastAsia="Times New Roman" w:hAnsi="Times New Roman"/>
          <w:sz w:val="20"/>
          <w:szCs w:val="20"/>
          <w:lang w:eastAsia="hr-HR"/>
        </w:rPr>
      </w:pPr>
      <w:r w:rsidRPr="001B0346">
        <w:rPr>
          <w:rFonts w:ascii="Times New Roman" w:eastAsia="Times New Roman" w:hAnsi="Times New Roman"/>
          <w:b/>
          <w:bCs/>
          <w:sz w:val="20"/>
          <w:szCs w:val="20"/>
          <w:lang w:eastAsia="hr-HR"/>
        </w:rPr>
        <w:t>Zaključak o prihvaćanju Izvješća o radu tvrtke Azelija eko d.o.o.</w:t>
      </w:r>
    </w:p>
    <w:p w14:paraId="0751680D" w14:textId="6BE116B3" w:rsidR="001D5F04" w:rsidRPr="001D5F04" w:rsidRDefault="001D5F04" w:rsidP="001D5F04">
      <w:pPr>
        <w:autoSpaceDE w:val="0"/>
        <w:autoSpaceDN w:val="0"/>
        <w:adjustRightInd w:val="0"/>
        <w:spacing w:after="0" w:line="240" w:lineRule="auto"/>
        <w:jc w:val="center"/>
        <w:rPr>
          <w:rFonts w:ascii="Times New Roman" w:hAnsi="Times New Roman"/>
          <w:sz w:val="20"/>
          <w:szCs w:val="20"/>
        </w:rPr>
      </w:pPr>
      <w:r w:rsidRPr="001D5F04">
        <w:rPr>
          <w:rFonts w:ascii="Times New Roman" w:hAnsi="Times New Roman"/>
          <w:sz w:val="20"/>
          <w:szCs w:val="20"/>
        </w:rPr>
        <w:t>Članak 1.</w:t>
      </w:r>
    </w:p>
    <w:p w14:paraId="59117697" w14:textId="77777777" w:rsidR="001D5F04" w:rsidRPr="001D5F04" w:rsidRDefault="001D5F04" w:rsidP="001D5F04">
      <w:pPr>
        <w:spacing w:after="0" w:line="240" w:lineRule="auto"/>
        <w:ind w:firstLine="708"/>
        <w:jc w:val="both"/>
        <w:rPr>
          <w:rFonts w:ascii="Times New Roman" w:hAnsi="Times New Roman"/>
          <w:sz w:val="20"/>
          <w:szCs w:val="20"/>
        </w:rPr>
      </w:pPr>
      <w:r w:rsidRPr="001D5F04">
        <w:rPr>
          <w:rFonts w:ascii="Times New Roman" w:hAnsi="Times New Roman"/>
          <w:sz w:val="20"/>
          <w:szCs w:val="20"/>
        </w:rPr>
        <w:t>Prihvaća se izvješće o radu tvrtke Azelija eko d.o.o. iz Ozlja za 2022. godinu</w:t>
      </w:r>
    </w:p>
    <w:p w14:paraId="0DFF5DB8" w14:textId="77777777" w:rsidR="001D5F04" w:rsidRPr="001D5F04" w:rsidRDefault="001D5F04" w:rsidP="001D5F04">
      <w:pPr>
        <w:autoSpaceDE w:val="0"/>
        <w:autoSpaceDN w:val="0"/>
        <w:adjustRightInd w:val="0"/>
        <w:spacing w:after="0" w:line="240" w:lineRule="auto"/>
        <w:jc w:val="both"/>
        <w:rPr>
          <w:rFonts w:ascii="Times New Roman" w:hAnsi="Times New Roman"/>
          <w:sz w:val="20"/>
          <w:szCs w:val="20"/>
        </w:rPr>
      </w:pPr>
    </w:p>
    <w:p w14:paraId="5B08514E" w14:textId="3530BC7A" w:rsidR="001D5F04" w:rsidRPr="001D5F04" w:rsidRDefault="001D5F04" w:rsidP="001D5F04">
      <w:pPr>
        <w:autoSpaceDE w:val="0"/>
        <w:autoSpaceDN w:val="0"/>
        <w:adjustRightInd w:val="0"/>
        <w:spacing w:after="0" w:line="240" w:lineRule="auto"/>
        <w:jc w:val="center"/>
        <w:rPr>
          <w:rFonts w:ascii="Times New Roman" w:hAnsi="Times New Roman"/>
          <w:sz w:val="20"/>
          <w:szCs w:val="20"/>
        </w:rPr>
      </w:pPr>
      <w:r w:rsidRPr="001D5F04">
        <w:rPr>
          <w:rFonts w:ascii="Times New Roman" w:hAnsi="Times New Roman"/>
          <w:sz w:val="20"/>
          <w:szCs w:val="20"/>
        </w:rPr>
        <w:t>Članak 2.</w:t>
      </w:r>
    </w:p>
    <w:p w14:paraId="692404A9" w14:textId="77777777" w:rsidR="001D5F04" w:rsidRPr="001D5F04" w:rsidRDefault="001D5F04" w:rsidP="001D5F04">
      <w:pPr>
        <w:autoSpaceDE w:val="0"/>
        <w:autoSpaceDN w:val="0"/>
        <w:adjustRightInd w:val="0"/>
        <w:spacing w:after="0" w:line="240" w:lineRule="auto"/>
        <w:ind w:firstLine="708"/>
        <w:jc w:val="both"/>
        <w:rPr>
          <w:rFonts w:ascii="Times New Roman" w:hAnsi="Times New Roman"/>
          <w:sz w:val="20"/>
          <w:szCs w:val="20"/>
        </w:rPr>
      </w:pPr>
      <w:r w:rsidRPr="001D5F04">
        <w:rPr>
          <w:rFonts w:ascii="Times New Roman" w:hAnsi="Times New Roman"/>
          <w:sz w:val="20"/>
          <w:szCs w:val="20"/>
        </w:rPr>
        <w:t>Izvješće o radu tvrtke Azelija eko d.o.o. iz članka 1. sastavni je dio ovog Zaključka.</w:t>
      </w:r>
    </w:p>
    <w:p w14:paraId="25D3B3BE" w14:textId="77777777" w:rsidR="001D5F04" w:rsidRPr="001D5F04" w:rsidRDefault="001D5F04" w:rsidP="001D5F04">
      <w:pPr>
        <w:autoSpaceDE w:val="0"/>
        <w:autoSpaceDN w:val="0"/>
        <w:adjustRightInd w:val="0"/>
        <w:spacing w:after="0" w:line="240" w:lineRule="auto"/>
        <w:jc w:val="both"/>
        <w:rPr>
          <w:rFonts w:ascii="Times New Roman" w:hAnsi="Times New Roman"/>
          <w:sz w:val="20"/>
          <w:szCs w:val="20"/>
        </w:rPr>
      </w:pPr>
    </w:p>
    <w:p w14:paraId="24BB9BFB" w14:textId="29BB5A15" w:rsidR="001D5F04" w:rsidRPr="001D5F04" w:rsidRDefault="001D5F04" w:rsidP="001D5F04">
      <w:pPr>
        <w:autoSpaceDE w:val="0"/>
        <w:autoSpaceDN w:val="0"/>
        <w:adjustRightInd w:val="0"/>
        <w:spacing w:after="0" w:line="240" w:lineRule="auto"/>
        <w:jc w:val="center"/>
        <w:rPr>
          <w:rFonts w:ascii="Times New Roman" w:hAnsi="Times New Roman"/>
          <w:sz w:val="20"/>
          <w:szCs w:val="20"/>
        </w:rPr>
      </w:pPr>
      <w:r w:rsidRPr="001D5F04">
        <w:rPr>
          <w:rFonts w:ascii="Times New Roman" w:hAnsi="Times New Roman"/>
          <w:sz w:val="20"/>
          <w:szCs w:val="20"/>
        </w:rPr>
        <w:t>Članak 3.</w:t>
      </w:r>
    </w:p>
    <w:p w14:paraId="645CB21C" w14:textId="0E91D47E" w:rsidR="001D5F04" w:rsidRPr="001D5F04" w:rsidRDefault="001D5F04" w:rsidP="001D5F04">
      <w:pPr>
        <w:spacing w:line="276" w:lineRule="auto"/>
        <w:ind w:firstLine="708"/>
        <w:jc w:val="both"/>
        <w:rPr>
          <w:rFonts w:ascii="Times New Roman" w:hAnsi="Times New Roman"/>
          <w:sz w:val="20"/>
          <w:szCs w:val="20"/>
        </w:rPr>
      </w:pPr>
      <w:r w:rsidRPr="001D5F04">
        <w:rPr>
          <w:rFonts w:ascii="Times New Roman" w:hAnsi="Times New Roman"/>
          <w:sz w:val="20"/>
          <w:szCs w:val="20"/>
        </w:rPr>
        <w:t>Ovaj Zaključak stupa na snagu osam dana nakon objave u „Glasniku Općine Kamanje.</w:t>
      </w:r>
    </w:p>
    <w:p w14:paraId="632BE854" w14:textId="74580818" w:rsidR="00B04053" w:rsidRPr="001D5F04" w:rsidRDefault="00B04053" w:rsidP="00121F04">
      <w:pPr>
        <w:spacing w:line="276" w:lineRule="auto"/>
        <w:jc w:val="both"/>
        <w:rPr>
          <w:rFonts w:ascii="Times New Roman" w:eastAsia="Times New Roman" w:hAnsi="Times New Roman"/>
          <w:sz w:val="20"/>
          <w:szCs w:val="20"/>
          <w:lang w:eastAsia="hr-HR"/>
        </w:rPr>
      </w:pPr>
      <w:r w:rsidRPr="001D5F04">
        <w:rPr>
          <w:rFonts w:ascii="Times New Roman" w:eastAsia="Times New Roman" w:hAnsi="Times New Roman"/>
          <w:sz w:val="20"/>
          <w:szCs w:val="20"/>
          <w:lang w:eastAsia="hr-HR"/>
        </w:rPr>
        <w:t>Prelazi se na slijedeću točku.</w:t>
      </w:r>
    </w:p>
    <w:p w14:paraId="60D258E4" w14:textId="77777777" w:rsidR="00C133F4" w:rsidRDefault="00B04053" w:rsidP="00C133F4">
      <w:pPr>
        <w:spacing w:line="276" w:lineRule="auto"/>
        <w:jc w:val="both"/>
        <w:rPr>
          <w:rFonts w:ascii="Times New Roman" w:eastAsia="Times New Roman" w:hAnsi="Times New Roman"/>
          <w:b/>
          <w:bCs/>
          <w:sz w:val="20"/>
          <w:szCs w:val="20"/>
          <w:lang w:eastAsia="hr-HR"/>
        </w:rPr>
      </w:pPr>
      <w:r w:rsidRPr="001D5F04">
        <w:rPr>
          <w:rFonts w:ascii="Times New Roman" w:eastAsia="Times New Roman" w:hAnsi="Times New Roman"/>
          <w:b/>
          <w:bCs/>
          <w:sz w:val="20"/>
          <w:szCs w:val="20"/>
          <w:lang w:eastAsia="hr-HR"/>
        </w:rPr>
        <w:t xml:space="preserve">Ad10) </w:t>
      </w:r>
      <w:bookmarkStart w:id="28" w:name="_Hlk130080384"/>
      <w:r w:rsidR="007244CE" w:rsidRPr="006315AA">
        <w:rPr>
          <w:rFonts w:ascii="Times New Roman" w:eastAsia="Times New Roman" w:hAnsi="Times New Roman"/>
          <w:b/>
          <w:bCs/>
          <w:sz w:val="20"/>
          <w:szCs w:val="20"/>
          <w:lang w:eastAsia="hr-HR"/>
        </w:rPr>
        <w:t>Odluka o osnivanju Savjeta mladih Općine Kamanje</w:t>
      </w:r>
      <w:r w:rsidR="007244CE" w:rsidRPr="001D5F04">
        <w:rPr>
          <w:rFonts w:ascii="Times New Roman" w:eastAsia="Times New Roman" w:hAnsi="Times New Roman"/>
          <w:b/>
          <w:bCs/>
          <w:sz w:val="20"/>
          <w:szCs w:val="20"/>
          <w:lang w:eastAsia="hr-HR"/>
        </w:rPr>
        <w:t xml:space="preserve"> </w:t>
      </w:r>
      <w:bookmarkEnd w:id="28"/>
    </w:p>
    <w:p w14:paraId="4C8F97B9" w14:textId="4ECB1ADC" w:rsidR="00072E0D" w:rsidRPr="00C133F4" w:rsidRDefault="00072E0D" w:rsidP="00C133F4">
      <w:pPr>
        <w:spacing w:line="276" w:lineRule="auto"/>
        <w:jc w:val="both"/>
        <w:rPr>
          <w:rFonts w:ascii="Times New Roman" w:eastAsia="Times New Roman" w:hAnsi="Times New Roman"/>
          <w:b/>
          <w:bCs/>
          <w:sz w:val="20"/>
          <w:szCs w:val="20"/>
          <w:lang w:eastAsia="hr-HR"/>
        </w:rPr>
      </w:pPr>
      <w:r w:rsidRPr="00072E0D">
        <w:rPr>
          <w:rFonts w:ascii="Times New Roman" w:eastAsia="Times New Roman" w:hAnsi="Times New Roman"/>
          <w:sz w:val="20"/>
          <w:szCs w:val="20"/>
          <w:lang w:eastAsia="hr-HR"/>
        </w:rPr>
        <w:t xml:space="preserve">Ovom Odlukom osniva se </w:t>
      </w:r>
      <w:r>
        <w:rPr>
          <w:rFonts w:ascii="Times New Roman" w:eastAsia="Times New Roman" w:hAnsi="Times New Roman"/>
          <w:sz w:val="20"/>
          <w:szCs w:val="20"/>
          <w:lang w:eastAsia="hr-HR"/>
        </w:rPr>
        <w:t>Općinski</w:t>
      </w:r>
      <w:r w:rsidRPr="00072E0D">
        <w:rPr>
          <w:rFonts w:ascii="Times New Roman" w:eastAsia="Times New Roman" w:hAnsi="Times New Roman"/>
          <w:sz w:val="20"/>
          <w:szCs w:val="20"/>
          <w:lang w:eastAsia="hr-HR"/>
        </w:rPr>
        <w:t xml:space="preserve"> savjet mladih </w:t>
      </w:r>
      <w:r>
        <w:rPr>
          <w:rFonts w:ascii="Times New Roman" w:eastAsia="Times New Roman" w:hAnsi="Times New Roman"/>
          <w:sz w:val="20"/>
          <w:szCs w:val="20"/>
          <w:lang w:eastAsia="hr-HR"/>
        </w:rPr>
        <w:t>Općine Kamanje te se u</w:t>
      </w:r>
      <w:r w:rsidRPr="00072E0D">
        <w:rPr>
          <w:rFonts w:ascii="Times New Roman" w:eastAsia="Times New Roman" w:hAnsi="Times New Roman"/>
          <w:sz w:val="20"/>
          <w:szCs w:val="20"/>
          <w:lang w:eastAsia="hr-HR"/>
        </w:rPr>
        <w:t>jedno</w:t>
      </w:r>
      <w:r>
        <w:rPr>
          <w:rFonts w:ascii="Times New Roman" w:eastAsia="Times New Roman" w:hAnsi="Times New Roman"/>
          <w:sz w:val="20"/>
          <w:szCs w:val="20"/>
          <w:lang w:eastAsia="hr-HR"/>
        </w:rPr>
        <w:t xml:space="preserve"> </w:t>
      </w:r>
      <w:r w:rsidRPr="00072E0D">
        <w:rPr>
          <w:rFonts w:ascii="Times New Roman" w:eastAsia="Times New Roman" w:hAnsi="Times New Roman"/>
          <w:sz w:val="20"/>
          <w:szCs w:val="20"/>
          <w:lang w:eastAsia="hr-HR"/>
        </w:rPr>
        <w:t>ovo</w:t>
      </w:r>
      <w:r>
        <w:rPr>
          <w:rFonts w:ascii="Times New Roman" w:eastAsia="Times New Roman" w:hAnsi="Times New Roman"/>
          <w:sz w:val="20"/>
          <w:szCs w:val="20"/>
          <w:lang w:eastAsia="hr-HR"/>
        </w:rPr>
        <w:t>m</w:t>
      </w:r>
      <w:r w:rsidRPr="00072E0D">
        <w:rPr>
          <w:rFonts w:ascii="Times New Roman" w:eastAsia="Times New Roman" w:hAnsi="Times New Roman"/>
          <w:sz w:val="20"/>
          <w:szCs w:val="20"/>
          <w:lang w:eastAsia="hr-HR"/>
        </w:rPr>
        <w:t xml:space="preserve"> Odlukom utvrđuje broj članova Savjeta mladih, način i</w:t>
      </w:r>
      <w:r>
        <w:rPr>
          <w:rFonts w:ascii="Times New Roman" w:eastAsia="Times New Roman" w:hAnsi="Times New Roman"/>
          <w:sz w:val="20"/>
          <w:szCs w:val="20"/>
          <w:lang w:eastAsia="hr-HR"/>
        </w:rPr>
        <w:t xml:space="preserve"> </w:t>
      </w:r>
      <w:r w:rsidRPr="00072E0D">
        <w:rPr>
          <w:rFonts w:ascii="Times New Roman" w:eastAsia="Times New Roman" w:hAnsi="Times New Roman"/>
          <w:sz w:val="20"/>
          <w:szCs w:val="20"/>
          <w:lang w:eastAsia="hr-HR"/>
        </w:rPr>
        <w:t>postupak izbora članova, djelokrug i način rada, utjecaj Savjeta mladih na rad</w:t>
      </w:r>
      <w:r>
        <w:rPr>
          <w:rFonts w:ascii="Times New Roman" w:eastAsia="Times New Roman" w:hAnsi="Times New Roman"/>
          <w:sz w:val="20"/>
          <w:szCs w:val="20"/>
          <w:lang w:eastAsia="hr-HR"/>
        </w:rPr>
        <w:t xml:space="preserve"> </w:t>
      </w:r>
      <w:r w:rsidRPr="00072E0D">
        <w:rPr>
          <w:rFonts w:ascii="Times New Roman" w:eastAsia="Times New Roman" w:hAnsi="Times New Roman"/>
          <w:sz w:val="20"/>
          <w:szCs w:val="20"/>
          <w:lang w:eastAsia="hr-HR"/>
        </w:rPr>
        <w:t>predstavničkog tijela, način financiranja rada i programa, te ostala pitanja od</w:t>
      </w:r>
      <w:r>
        <w:rPr>
          <w:rFonts w:ascii="Times New Roman" w:eastAsia="Times New Roman" w:hAnsi="Times New Roman"/>
          <w:sz w:val="20"/>
          <w:szCs w:val="20"/>
          <w:lang w:eastAsia="hr-HR"/>
        </w:rPr>
        <w:t xml:space="preserve"> </w:t>
      </w:r>
      <w:r w:rsidRPr="00072E0D">
        <w:rPr>
          <w:rFonts w:ascii="Times New Roman" w:eastAsia="Times New Roman" w:hAnsi="Times New Roman"/>
          <w:sz w:val="20"/>
          <w:szCs w:val="20"/>
          <w:lang w:eastAsia="hr-HR"/>
        </w:rPr>
        <w:t>značenja za rad Savjeta mladih.</w:t>
      </w:r>
    </w:p>
    <w:p w14:paraId="77F380B0" w14:textId="25C7AE50" w:rsidR="00B04053" w:rsidRDefault="00B04053" w:rsidP="00B04053">
      <w:pPr>
        <w:pStyle w:val="Bezproreda"/>
        <w:jc w:val="both"/>
        <w:rPr>
          <w:rFonts w:ascii="Times New Roman" w:eastAsia="Times New Roman" w:hAnsi="Times New Roman"/>
          <w:sz w:val="20"/>
          <w:szCs w:val="20"/>
          <w:lang w:eastAsia="hr-HR"/>
        </w:rPr>
      </w:pPr>
      <w:r w:rsidRPr="001D5F04">
        <w:rPr>
          <w:rFonts w:ascii="Times New Roman" w:eastAsia="Times New Roman" w:hAnsi="Times New Roman"/>
          <w:sz w:val="20"/>
          <w:szCs w:val="20"/>
          <w:lang w:eastAsia="hr-HR"/>
        </w:rPr>
        <w:t>Daje se na raspravu ova točka dnevnog reda.</w:t>
      </w:r>
    </w:p>
    <w:p w14:paraId="787702A2" w14:textId="0EF6735F" w:rsidR="00072E0D" w:rsidRPr="00565CA1" w:rsidRDefault="00072E0D" w:rsidP="00565CA1">
      <w:pPr>
        <w:pStyle w:val="Bezproreda"/>
        <w:rPr>
          <w:rFonts w:ascii="Times New Roman" w:hAnsi="Times New Roman"/>
          <w:sz w:val="20"/>
          <w:szCs w:val="20"/>
          <w:lang w:eastAsia="hr-HR"/>
        </w:rPr>
      </w:pPr>
      <w:r w:rsidRPr="00565CA1">
        <w:rPr>
          <w:rFonts w:ascii="Times New Roman" w:hAnsi="Times New Roman"/>
          <w:sz w:val="20"/>
          <w:szCs w:val="20"/>
        </w:rPr>
        <w:t xml:space="preserve">Načelnik je obrazložio kako su se mladi počeli aktivirati te uspješno provode i projekt u suradnji sa LAG-om </w:t>
      </w:r>
      <w:proofErr w:type="spellStart"/>
      <w:r w:rsidRPr="00565CA1">
        <w:rPr>
          <w:rFonts w:ascii="Times New Roman" w:hAnsi="Times New Roman"/>
          <w:sz w:val="20"/>
          <w:szCs w:val="20"/>
        </w:rPr>
        <w:t>Vallis</w:t>
      </w:r>
      <w:proofErr w:type="spellEnd"/>
      <w:r w:rsidRPr="00565CA1">
        <w:rPr>
          <w:rFonts w:ascii="Times New Roman" w:hAnsi="Times New Roman"/>
          <w:sz w:val="20"/>
          <w:szCs w:val="20"/>
        </w:rPr>
        <w:t xml:space="preserve"> </w:t>
      </w:r>
      <w:proofErr w:type="spellStart"/>
      <w:r w:rsidRPr="00565CA1">
        <w:rPr>
          <w:rFonts w:ascii="Times New Roman" w:hAnsi="Times New Roman"/>
          <w:sz w:val="20"/>
          <w:szCs w:val="20"/>
        </w:rPr>
        <w:t>Colaps</w:t>
      </w:r>
      <w:proofErr w:type="spellEnd"/>
      <w:r w:rsidR="00565CA1" w:rsidRPr="00565CA1">
        <w:rPr>
          <w:rFonts w:ascii="Times New Roman" w:hAnsi="Times New Roman"/>
          <w:sz w:val="20"/>
          <w:szCs w:val="20"/>
        </w:rPr>
        <w:t xml:space="preserve"> KAMANJE</w:t>
      </w:r>
      <w:r w:rsidR="00565CA1" w:rsidRPr="00565CA1">
        <w:rPr>
          <w:rFonts w:ascii="Times New Roman" w:hAnsi="Times New Roman"/>
          <w:sz w:val="20"/>
          <w:szCs w:val="20"/>
          <w:lang w:eastAsia="hr-HR"/>
        </w:rPr>
        <w:t xml:space="preserve"> AKTIVIRA MLADE! </w:t>
      </w:r>
    </w:p>
    <w:p w14:paraId="539CD74C" w14:textId="20CB7EFA" w:rsidR="00B04053" w:rsidRPr="001D5F04" w:rsidRDefault="00565CA1" w:rsidP="00B04053">
      <w:pPr>
        <w:pStyle w:val="Bezproreda"/>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Vijećnici su pohvalili inicijativu mladih te podržavaju inicijativu osnivanja Savjeta.</w:t>
      </w:r>
    </w:p>
    <w:p w14:paraId="42FC6616" w14:textId="77777777" w:rsidR="00B04053" w:rsidRPr="001D5F04" w:rsidRDefault="00B04053" w:rsidP="00B04053">
      <w:pPr>
        <w:pStyle w:val="Bezproreda"/>
        <w:jc w:val="both"/>
        <w:rPr>
          <w:rFonts w:ascii="Times New Roman" w:eastAsia="Times New Roman" w:hAnsi="Times New Roman"/>
          <w:sz w:val="20"/>
          <w:szCs w:val="20"/>
          <w:lang w:eastAsia="hr-HR"/>
        </w:rPr>
      </w:pPr>
      <w:r w:rsidRPr="001D5F04">
        <w:rPr>
          <w:rFonts w:ascii="Times New Roman" w:eastAsia="Times New Roman" w:hAnsi="Times New Roman"/>
          <w:sz w:val="20"/>
          <w:szCs w:val="20"/>
          <w:lang w:eastAsia="hr-HR"/>
        </w:rPr>
        <w:t>Prelazi se na glasanje.</w:t>
      </w:r>
    </w:p>
    <w:p w14:paraId="5E1F2E44" w14:textId="68F5E6F1" w:rsidR="00B04053" w:rsidRPr="001D5F04" w:rsidRDefault="00B04053" w:rsidP="00B04053">
      <w:pPr>
        <w:pStyle w:val="Bezproreda"/>
        <w:jc w:val="both"/>
        <w:rPr>
          <w:rFonts w:ascii="Times New Roman" w:eastAsia="Times New Roman" w:hAnsi="Times New Roman"/>
          <w:sz w:val="20"/>
          <w:szCs w:val="20"/>
          <w:lang w:eastAsia="hr-HR"/>
        </w:rPr>
      </w:pPr>
      <w:r w:rsidRPr="001D5F04">
        <w:rPr>
          <w:rFonts w:ascii="Times New Roman" w:eastAsia="Times New Roman" w:hAnsi="Times New Roman"/>
          <w:sz w:val="20"/>
          <w:szCs w:val="20"/>
          <w:lang w:eastAsia="hr-HR"/>
        </w:rPr>
        <w:t xml:space="preserve">Utvrđuje se da je ova točka dnevnog reda usvojena </w:t>
      </w:r>
      <w:r w:rsidRPr="001D5F04">
        <w:rPr>
          <w:rFonts w:ascii="Times New Roman" w:eastAsia="Times New Roman" w:hAnsi="Times New Roman"/>
          <w:sz w:val="20"/>
          <w:szCs w:val="20"/>
          <w:u w:val="single"/>
          <w:lang w:eastAsia="hr-HR"/>
        </w:rPr>
        <w:t>JEDNOGLASNO, sa 5 glasova ZA.</w:t>
      </w:r>
      <w:r w:rsidRPr="001D5F04">
        <w:rPr>
          <w:rFonts w:ascii="Times New Roman" w:eastAsia="Times New Roman" w:hAnsi="Times New Roman"/>
          <w:sz w:val="20"/>
          <w:szCs w:val="20"/>
          <w:lang w:eastAsia="hr-HR"/>
        </w:rPr>
        <w:t xml:space="preserve"> </w:t>
      </w:r>
    </w:p>
    <w:p w14:paraId="6D3ED2BF" w14:textId="77777777" w:rsidR="00B04053" w:rsidRPr="001D5F04" w:rsidRDefault="00B04053" w:rsidP="00B04053">
      <w:pPr>
        <w:pStyle w:val="Bezproreda"/>
        <w:jc w:val="center"/>
        <w:rPr>
          <w:rFonts w:ascii="Times New Roman" w:hAnsi="Times New Roman"/>
          <w:b/>
          <w:bCs/>
          <w:sz w:val="20"/>
          <w:szCs w:val="20"/>
          <w:lang w:eastAsia="hr-HR"/>
        </w:rPr>
      </w:pPr>
      <w:r w:rsidRPr="001D5F04">
        <w:rPr>
          <w:rFonts w:ascii="Times New Roman" w:hAnsi="Times New Roman"/>
          <w:b/>
          <w:bCs/>
          <w:sz w:val="20"/>
          <w:szCs w:val="20"/>
          <w:lang w:eastAsia="hr-HR"/>
        </w:rPr>
        <w:t>Utvrđuje se da je donesena sljedeća</w:t>
      </w:r>
    </w:p>
    <w:p w14:paraId="5CE679D0" w14:textId="77777777" w:rsidR="007244CE" w:rsidRPr="001D5F04" w:rsidRDefault="007244CE" w:rsidP="00B04053">
      <w:pPr>
        <w:spacing w:after="0" w:line="276" w:lineRule="auto"/>
        <w:jc w:val="center"/>
        <w:rPr>
          <w:rFonts w:ascii="Times New Roman" w:eastAsia="Times New Roman" w:hAnsi="Times New Roman"/>
          <w:b/>
          <w:sz w:val="20"/>
          <w:szCs w:val="20"/>
          <w:lang w:eastAsia="hr-HR"/>
        </w:rPr>
      </w:pPr>
      <w:r w:rsidRPr="001D5F04">
        <w:rPr>
          <w:rFonts w:ascii="Times New Roman" w:eastAsia="Times New Roman" w:hAnsi="Times New Roman"/>
          <w:b/>
          <w:sz w:val="20"/>
          <w:szCs w:val="20"/>
          <w:lang w:eastAsia="hr-HR"/>
        </w:rPr>
        <w:t xml:space="preserve">Odluka o osnivanju Savjeta mladih Općine Kamanje </w:t>
      </w:r>
    </w:p>
    <w:p w14:paraId="5C672277" w14:textId="77777777" w:rsidR="001D5F04" w:rsidRPr="001A7E04" w:rsidRDefault="001D5F04" w:rsidP="001A7E04">
      <w:pPr>
        <w:pStyle w:val="Bezproreda"/>
        <w:rPr>
          <w:rFonts w:ascii="Times New Roman" w:hAnsi="Times New Roman"/>
          <w:sz w:val="20"/>
          <w:szCs w:val="20"/>
        </w:rPr>
      </w:pPr>
      <w:r w:rsidRPr="00565CA1">
        <w:lastRenderedPageBreak/>
        <w:t>OPĆE ODREDBE</w:t>
      </w:r>
    </w:p>
    <w:p w14:paraId="4A6FFD9C" w14:textId="77777777" w:rsidR="00565CA1" w:rsidRPr="001A7E04" w:rsidRDefault="001D5F04" w:rsidP="001A7E04">
      <w:pPr>
        <w:pStyle w:val="Bezproreda"/>
        <w:jc w:val="center"/>
        <w:rPr>
          <w:rFonts w:ascii="Times New Roman" w:hAnsi="Times New Roman"/>
          <w:sz w:val="20"/>
          <w:szCs w:val="20"/>
        </w:rPr>
      </w:pPr>
      <w:r w:rsidRPr="001A7E04">
        <w:rPr>
          <w:rFonts w:ascii="Times New Roman" w:hAnsi="Times New Roman"/>
          <w:sz w:val="20"/>
          <w:szCs w:val="20"/>
        </w:rPr>
        <w:t>Članak 1.</w:t>
      </w:r>
    </w:p>
    <w:p w14:paraId="04A3162F" w14:textId="118585F0" w:rsidR="00565CA1" w:rsidRPr="001A7E04" w:rsidRDefault="001D5F04" w:rsidP="001A7E04">
      <w:pPr>
        <w:pStyle w:val="Bezproreda"/>
        <w:jc w:val="both"/>
        <w:rPr>
          <w:rFonts w:ascii="Times New Roman" w:hAnsi="Times New Roman"/>
          <w:sz w:val="20"/>
          <w:szCs w:val="20"/>
        </w:rPr>
      </w:pPr>
      <w:r w:rsidRPr="001A7E04">
        <w:rPr>
          <w:rFonts w:ascii="Times New Roman" w:hAnsi="Times New Roman"/>
          <w:sz w:val="20"/>
          <w:szCs w:val="20"/>
        </w:rPr>
        <w:t>Savjet mladih Općine Kamanje (u daljnjem tekstu: Savjet mladih) je savjetodavno tijelo Općine Kamanje koje pomiče i zagovara prava, potrebe i interese mladih u cilju njihova sudjelovanja u odlučivanju o upravljanju javnih poslova od interesa i značaja za mlade, aktivno uključivanje mladih u javni život te informiranje i savjetovanje mladih Općine Kamanje.</w:t>
      </w:r>
    </w:p>
    <w:p w14:paraId="5A477713" w14:textId="77777777" w:rsidR="001A7E04" w:rsidRDefault="001A7E04" w:rsidP="001A7E04">
      <w:pPr>
        <w:pStyle w:val="Bezproreda"/>
        <w:jc w:val="center"/>
        <w:rPr>
          <w:rFonts w:ascii="Times New Roman" w:hAnsi="Times New Roman"/>
          <w:sz w:val="20"/>
          <w:szCs w:val="20"/>
        </w:rPr>
      </w:pPr>
    </w:p>
    <w:p w14:paraId="4084F278" w14:textId="0E2270A1" w:rsidR="00565CA1" w:rsidRPr="001A7E04" w:rsidRDefault="001D5F04" w:rsidP="001A7E04">
      <w:pPr>
        <w:pStyle w:val="Bezproreda"/>
        <w:jc w:val="center"/>
        <w:rPr>
          <w:rFonts w:ascii="Times New Roman" w:hAnsi="Times New Roman"/>
          <w:sz w:val="20"/>
          <w:szCs w:val="20"/>
        </w:rPr>
      </w:pPr>
      <w:r w:rsidRPr="001A7E04">
        <w:rPr>
          <w:rFonts w:ascii="Times New Roman" w:hAnsi="Times New Roman"/>
          <w:sz w:val="20"/>
          <w:szCs w:val="20"/>
        </w:rPr>
        <w:t>Članak 2.</w:t>
      </w:r>
    </w:p>
    <w:p w14:paraId="14B4AFD7" w14:textId="7F2B706D" w:rsidR="001D5F04" w:rsidRPr="001A7E04" w:rsidRDefault="001D5F04" w:rsidP="001A7E04">
      <w:pPr>
        <w:pStyle w:val="Bezproreda"/>
        <w:jc w:val="both"/>
        <w:rPr>
          <w:rFonts w:ascii="Times New Roman" w:hAnsi="Times New Roman"/>
          <w:sz w:val="20"/>
          <w:szCs w:val="20"/>
        </w:rPr>
      </w:pPr>
      <w:r w:rsidRPr="001A7E04">
        <w:rPr>
          <w:rFonts w:ascii="Times New Roman" w:hAnsi="Times New Roman"/>
          <w:sz w:val="20"/>
          <w:szCs w:val="20"/>
        </w:rPr>
        <w:t>Savjet mladih svojim djelovanje, prijedlozima i mišljenjima ima utjecaj na pripremu, donošenje i provedbu Odluka Općinsko vijeća koje su od interesa za mlade, a time i bolji položaj mladih u lokalnoj sredini i razrješavanje problema mladih.</w:t>
      </w:r>
    </w:p>
    <w:p w14:paraId="72CA9821" w14:textId="77777777" w:rsidR="001D5F04" w:rsidRPr="001A7E04" w:rsidRDefault="001D5F04" w:rsidP="001A7E04">
      <w:pPr>
        <w:pStyle w:val="Bezproreda"/>
        <w:rPr>
          <w:rFonts w:ascii="Times New Roman" w:hAnsi="Times New Roman"/>
          <w:sz w:val="20"/>
          <w:szCs w:val="20"/>
        </w:rPr>
      </w:pPr>
    </w:p>
    <w:p w14:paraId="613B1FB3" w14:textId="77777777" w:rsidR="001D5F04" w:rsidRPr="001A7E04" w:rsidRDefault="001D5F04" w:rsidP="001A7E04">
      <w:pPr>
        <w:pStyle w:val="Bezproreda"/>
        <w:jc w:val="center"/>
        <w:rPr>
          <w:rFonts w:ascii="Times New Roman" w:hAnsi="Times New Roman"/>
          <w:sz w:val="20"/>
          <w:szCs w:val="20"/>
        </w:rPr>
      </w:pPr>
      <w:r w:rsidRPr="001A7E04">
        <w:rPr>
          <w:rFonts w:ascii="Times New Roman" w:hAnsi="Times New Roman"/>
          <w:sz w:val="20"/>
          <w:szCs w:val="20"/>
        </w:rPr>
        <w:t>Članak 3.</w:t>
      </w:r>
    </w:p>
    <w:p w14:paraId="343BFDA7" w14:textId="77777777" w:rsidR="001D5F04" w:rsidRPr="001A7E04" w:rsidRDefault="001D5F04" w:rsidP="001A7E04">
      <w:pPr>
        <w:pStyle w:val="Bezproreda"/>
        <w:jc w:val="both"/>
        <w:rPr>
          <w:rFonts w:ascii="Times New Roman" w:hAnsi="Times New Roman"/>
          <w:sz w:val="20"/>
          <w:szCs w:val="20"/>
        </w:rPr>
      </w:pPr>
      <w:r w:rsidRPr="001A7E04">
        <w:rPr>
          <w:rFonts w:ascii="Times New Roman" w:hAnsi="Times New Roman"/>
          <w:sz w:val="20"/>
          <w:szCs w:val="20"/>
        </w:rPr>
        <w:t>Izrazi koji se koriste u ovoj Odluci, a imaju rodno značenje koriste se neutralno i odnose se jednako na muški i ženski spol.</w:t>
      </w:r>
    </w:p>
    <w:p w14:paraId="7C7ED185" w14:textId="77777777" w:rsidR="001D5F04" w:rsidRPr="001A7E04" w:rsidRDefault="001D5F04" w:rsidP="001A7E04">
      <w:pPr>
        <w:pStyle w:val="Bezproreda"/>
        <w:rPr>
          <w:rFonts w:ascii="Times New Roman" w:hAnsi="Times New Roman"/>
          <w:sz w:val="20"/>
          <w:szCs w:val="20"/>
        </w:rPr>
      </w:pPr>
    </w:p>
    <w:p w14:paraId="2838E410" w14:textId="77777777" w:rsidR="001D5F04" w:rsidRPr="001A7E04" w:rsidRDefault="001D5F04" w:rsidP="001A7E04">
      <w:pPr>
        <w:pStyle w:val="Bezproreda"/>
        <w:rPr>
          <w:rFonts w:ascii="Times New Roman" w:hAnsi="Times New Roman"/>
          <w:sz w:val="20"/>
          <w:szCs w:val="20"/>
        </w:rPr>
      </w:pPr>
      <w:r w:rsidRPr="001A7E04">
        <w:rPr>
          <w:rFonts w:ascii="Times New Roman" w:hAnsi="Times New Roman"/>
          <w:sz w:val="20"/>
          <w:szCs w:val="20"/>
        </w:rPr>
        <w:t>BROJ I SASTAV VIJEĆA MLADIH</w:t>
      </w:r>
    </w:p>
    <w:p w14:paraId="29920052" w14:textId="77777777" w:rsidR="001D5F04" w:rsidRPr="001A7E04" w:rsidRDefault="001D5F04" w:rsidP="001A7E04">
      <w:pPr>
        <w:pStyle w:val="Bezproreda"/>
        <w:jc w:val="center"/>
        <w:rPr>
          <w:rFonts w:ascii="Times New Roman" w:hAnsi="Times New Roman"/>
          <w:sz w:val="20"/>
          <w:szCs w:val="20"/>
        </w:rPr>
      </w:pPr>
      <w:r w:rsidRPr="001A7E04">
        <w:rPr>
          <w:rFonts w:ascii="Times New Roman" w:hAnsi="Times New Roman"/>
          <w:sz w:val="20"/>
          <w:szCs w:val="20"/>
        </w:rPr>
        <w:t>Članak 4.</w:t>
      </w:r>
    </w:p>
    <w:p w14:paraId="612320B4" w14:textId="02B002A7" w:rsidR="001D5F04" w:rsidRDefault="001D5F04" w:rsidP="001A7E04">
      <w:pPr>
        <w:pStyle w:val="Bezproreda"/>
        <w:rPr>
          <w:rFonts w:ascii="Times New Roman" w:hAnsi="Times New Roman"/>
          <w:sz w:val="20"/>
          <w:szCs w:val="20"/>
        </w:rPr>
      </w:pPr>
      <w:r w:rsidRPr="001A7E04">
        <w:rPr>
          <w:rFonts w:ascii="Times New Roman" w:hAnsi="Times New Roman"/>
          <w:sz w:val="20"/>
          <w:szCs w:val="20"/>
        </w:rPr>
        <w:t>Savjet mladih ima PET (5) članova, uključujući predsjednika i zamjenika predsjednika Savjeta.</w:t>
      </w:r>
    </w:p>
    <w:p w14:paraId="35625F9D" w14:textId="77777777" w:rsidR="001A7E04" w:rsidRPr="001A7E04" w:rsidRDefault="001A7E04" w:rsidP="001A7E04">
      <w:pPr>
        <w:pStyle w:val="Bezproreda"/>
        <w:rPr>
          <w:rFonts w:ascii="Times New Roman" w:hAnsi="Times New Roman"/>
          <w:sz w:val="20"/>
          <w:szCs w:val="20"/>
        </w:rPr>
      </w:pPr>
    </w:p>
    <w:p w14:paraId="1BAA8E35" w14:textId="77777777" w:rsidR="001D5F04" w:rsidRPr="001A7E04" w:rsidRDefault="001D5F04" w:rsidP="001A7E04">
      <w:pPr>
        <w:pStyle w:val="Bezproreda"/>
        <w:jc w:val="center"/>
        <w:rPr>
          <w:rFonts w:ascii="Times New Roman" w:hAnsi="Times New Roman"/>
          <w:sz w:val="20"/>
          <w:szCs w:val="20"/>
        </w:rPr>
      </w:pPr>
      <w:r w:rsidRPr="001A7E04">
        <w:rPr>
          <w:rFonts w:ascii="Times New Roman" w:hAnsi="Times New Roman"/>
          <w:sz w:val="20"/>
          <w:szCs w:val="20"/>
        </w:rPr>
        <w:t>Članak 5.</w:t>
      </w:r>
    </w:p>
    <w:p w14:paraId="791E418C" w14:textId="77777777" w:rsidR="001D5F04" w:rsidRPr="001A7E04" w:rsidRDefault="001D5F04" w:rsidP="001A7E04">
      <w:pPr>
        <w:pStyle w:val="Bezproreda"/>
        <w:jc w:val="both"/>
        <w:rPr>
          <w:rFonts w:ascii="Times New Roman" w:hAnsi="Times New Roman"/>
          <w:sz w:val="20"/>
          <w:szCs w:val="20"/>
        </w:rPr>
      </w:pPr>
      <w:r w:rsidRPr="001A7E04">
        <w:rPr>
          <w:rFonts w:ascii="Times New Roman" w:hAnsi="Times New Roman"/>
          <w:sz w:val="20"/>
          <w:szCs w:val="20"/>
        </w:rPr>
        <w:t>U Savjet mladih biraju se mladi koji u trenutku podnošenja kandidature za članstvo u Savjetu mladih imaju od navršenih petnaest (15) do navršenih trideset (30) godina života koji imaju prebivalište na području Općine Kamanje.</w:t>
      </w:r>
    </w:p>
    <w:p w14:paraId="18C57DD7" w14:textId="77777777" w:rsidR="001D5F04" w:rsidRPr="001A7E04" w:rsidRDefault="001D5F04" w:rsidP="001A7E04">
      <w:pPr>
        <w:pStyle w:val="Bezproreda"/>
        <w:rPr>
          <w:rFonts w:ascii="Times New Roman" w:hAnsi="Times New Roman"/>
          <w:sz w:val="20"/>
          <w:szCs w:val="20"/>
        </w:rPr>
      </w:pPr>
      <w:r w:rsidRPr="001A7E04">
        <w:rPr>
          <w:rFonts w:ascii="Times New Roman" w:hAnsi="Times New Roman"/>
          <w:sz w:val="20"/>
          <w:szCs w:val="20"/>
        </w:rPr>
        <w:t> </w:t>
      </w:r>
    </w:p>
    <w:p w14:paraId="6B795CD2" w14:textId="77777777" w:rsidR="001D5F04" w:rsidRPr="001A7E04" w:rsidRDefault="001D5F04" w:rsidP="001A7E04">
      <w:pPr>
        <w:pStyle w:val="Bezproreda"/>
        <w:rPr>
          <w:rFonts w:ascii="Times New Roman" w:hAnsi="Times New Roman"/>
          <w:sz w:val="20"/>
          <w:szCs w:val="20"/>
        </w:rPr>
      </w:pPr>
      <w:r w:rsidRPr="001A7E04">
        <w:rPr>
          <w:rFonts w:ascii="Times New Roman" w:hAnsi="Times New Roman"/>
          <w:sz w:val="20"/>
          <w:szCs w:val="20"/>
        </w:rPr>
        <w:t>NAČIN IZBORA ČLANOVA</w:t>
      </w:r>
    </w:p>
    <w:p w14:paraId="29EADB94" w14:textId="77777777" w:rsidR="001D5F04" w:rsidRPr="001A7E04" w:rsidRDefault="001D5F04" w:rsidP="001A7E04">
      <w:pPr>
        <w:pStyle w:val="Bezproreda"/>
        <w:jc w:val="center"/>
        <w:rPr>
          <w:rFonts w:ascii="Times New Roman" w:hAnsi="Times New Roman"/>
          <w:sz w:val="20"/>
          <w:szCs w:val="20"/>
        </w:rPr>
      </w:pPr>
      <w:r w:rsidRPr="001A7E04">
        <w:rPr>
          <w:rFonts w:ascii="Times New Roman" w:hAnsi="Times New Roman"/>
          <w:sz w:val="20"/>
          <w:szCs w:val="20"/>
        </w:rPr>
        <w:t>Članak 6.</w:t>
      </w:r>
    </w:p>
    <w:p w14:paraId="31F676D6" w14:textId="19FAE48E"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Općinsko vijeće Općine Kamanje bira članove Savjeta mladih i njihove zamjenike na temelju pisanih i obrazloženih kandidatura, u skladu sa zakonom kojim se uređuje sustav lokalne i područne (regionalne) samouprave, Statutom Općine Kamanje, Poslovnikom o radu Općinskog vijeća Općine Kamanje, Zakonom o savjetima mladih i ovom Odlukom.</w:t>
      </w:r>
    </w:p>
    <w:p w14:paraId="491ECFE3" w14:textId="77777777" w:rsidR="001A7E04" w:rsidRPr="00C133F4" w:rsidRDefault="001A7E04" w:rsidP="001A7E04">
      <w:pPr>
        <w:pStyle w:val="Bezproreda"/>
        <w:jc w:val="both"/>
        <w:rPr>
          <w:rFonts w:ascii="Times New Roman" w:hAnsi="Times New Roman"/>
          <w:sz w:val="19"/>
          <w:szCs w:val="19"/>
        </w:rPr>
      </w:pPr>
    </w:p>
    <w:p w14:paraId="5739C0D0" w14:textId="77777777" w:rsidR="001D5F04" w:rsidRPr="00C133F4" w:rsidRDefault="001D5F04" w:rsidP="001A7E04">
      <w:pPr>
        <w:pStyle w:val="Bezproreda"/>
        <w:jc w:val="center"/>
        <w:rPr>
          <w:rFonts w:ascii="Times New Roman" w:hAnsi="Times New Roman"/>
          <w:sz w:val="19"/>
          <w:szCs w:val="19"/>
        </w:rPr>
      </w:pPr>
      <w:r w:rsidRPr="00C133F4">
        <w:rPr>
          <w:rFonts w:ascii="Times New Roman" w:hAnsi="Times New Roman"/>
          <w:sz w:val="19"/>
          <w:szCs w:val="19"/>
        </w:rPr>
        <w:t>Članak 7.</w:t>
      </w:r>
    </w:p>
    <w:p w14:paraId="5DA6D9EE"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Kandidature za članove Savjeta mladih i njihove zamjenike temeljem javnog poziva za isticanje kandidatura ističu udruge koje su sukladno statutu ciljno i prema djelatnostima opredijeljene za rad s mladina i za mlade, učenička vijeća, studentski zborovi, pomladci političkih stranaka, sindikalnih iii strukovnih organizacija u Republici Hrvatskoj, neformalne skupine mladih, te stipendisti Općine Kamanje.</w:t>
      </w:r>
    </w:p>
    <w:p w14:paraId="65036EA7" w14:textId="77777777" w:rsidR="001D5F04" w:rsidRPr="00C133F4" w:rsidRDefault="001D5F04" w:rsidP="001A7E04">
      <w:pPr>
        <w:pStyle w:val="Bezproreda"/>
        <w:rPr>
          <w:rFonts w:ascii="Times New Roman" w:hAnsi="Times New Roman"/>
          <w:sz w:val="19"/>
          <w:szCs w:val="19"/>
        </w:rPr>
      </w:pPr>
      <w:r w:rsidRPr="00C133F4">
        <w:rPr>
          <w:rFonts w:ascii="Times New Roman" w:hAnsi="Times New Roman"/>
          <w:sz w:val="19"/>
          <w:szCs w:val="19"/>
        </w:rPr>
        <w:t>Kada je predlagatelj kandidature neformalna skupina mladih, to mora biti skupina od najmanje 20 mladih.</w:t>
      </w:r>
    </w:p>
    <w:p w14:paraId="4FB8EBC9" w14:textId="77777777" w:rsidR="001D5F04" w:rsidRPr="00C133F4" w:rsidRDefault="001D5F04" w:rsidP="001A7E04">
      <w:pPr>
        <w:pStyle w:val="Bezproreda"/>
        <w:rPr>
          <w:rFonts w:ascii="Times New Roman" w:hAnsi="Times New Roman"/>
          <w:sz w:val="19"/>
          <w:szCs w:val="19"/>
        </w:rPr>
      </w:pPr>
      <w:r w:rsidRPr="00C133F4">
        <w:rPr>
          <w:rFonts w:ascii="Times New Roman" w:hAnsi="Times New Roman"/>
          <w:sz w:val="19"/>
          <w:szCs w:val="19"/>
        </w:rPr>
        <w:t>Ovlašteni predlagatelji kandidatura iz stavka 1. ovog članka dužni su prilikom isticanja kandidatura za članove Savjeta mladih predložiti i zamjenika za svakog kandidata za člana Savjeta mladih.      </w:t>
      </w:r>
    </w:p>
    <w:p w14:paraId="07DA7D3D" w14:textId="77777777" w:rsidR="001A7E04" w:rsidRPr="00C133F4" w:rsidRDefault="001A7E04" w:rsidP="001A7E04">
      <w:pPr>
        <w:pStyle w:val="Bezproreda"/>
        <w:rPr>
          <w:rFonts w:ascii="Times New Roman" w:hAnsi="Times New Roman"/>
          <w:sz w:val="19"/>
          <w:szCs w:val="19"/>
        </w:rPr>
      </w:pPr>
    </w:p>
    <w:p w14:paraId="043A662D" w14:textId="3E1A0910" w:rsidR="001D5F04" w:rsidRPr="00C133F4" w:rsidRDefault="001D5F04" w:rsidP="001A7E04">
      <w:pPr>
        <w:pStyle w:val="Bezproreda"/>
        <w:jc w:val="center"/>
        <w:rPr>
          <w:rFonts w:ascii="Times New Roman" w:hAnsi="Times New Roman"/>
          <w:sz w:val="19"/>
          <w:szCs w:val="19"/>
        </w:rPr>
      </w:pPr>
      <w:r w:rsidRPr="00C133F4">
        <w:rPr>
          <w:rFonts w:ascii="Times New Roman" w:hAnsi="Times New Roman"/>
          <w:sz w:val="19"/>
          <w:szCs w:val="19"/>
        </w:rPr>
        <w:t>Članak 8.</w:t>
      </w:r>
    </w:p>
    <w:p w14:paraId="4F6E6BE4" w14:textId="77777777" w:rsidR="001D5F04" w:rsidRPr="00C133F4" w:rsidRDefault="001D5F04" w:rsidP="001A7E04">
      <w:pPr>
        <w:pStyle w:val="Bezproreda"/>
        <w:rPr>
          <w:rFonts w:ascii="Times New Roman" w:hAnsi="Times New Roman"/>
          <w:sz w:val="19"/>
          <w:szCs w:val="19"/>
        </w:rPr>
      </w:pPr>
      <w:r w:rsidRPr="00C133F4">
        <w:rPr>
          <w:rFonts w:ascii="Times New Roman" w:hAnsi="Times New Roman"/>
          <w:sz w:val="19"/>
          <w:szCs w:val="19"/>
        </w:rPr>
        <w:t>Općinsko vijeće Općine Kamanje pokreće postupak biranja članova Savjeta mladih zamjenika donošenjem Odluke o objavi javnog poziva.</w:t>
      </w:r>
    </w:p>
    <w:p w14:paraId="3038A9A0" w14:textId="64033924" w:rsidR="001D5F04" w:rsidRPr="00C133F4" w:rsidRDefault="001D5F04" w:rsidP="001A7E04">
      <w:pPr>
        <w:pStyle w:val="Bezproreda"/>
        <w:rPr>
          <w:rFonts w:ascii="Times New Roman" w:hAnsi="Times New Roman"/>
          <w:sz w:val="19"/>
          <w:szCs w:val="19"/>
        </w:rPr>
      </w:pPr>
      <w:r w:rsidRPr="00C133F4">
        <w:rPr>
          <w:rFonts w:ascii="Times New Roman" w:hAnsi="Times New Roman"/>
          <w:sz w:val="19"/>
          <w:szCs w:val="19"/>
        </w:rPr>
        <w:t xml:space="preserve"> Postupak izbora iz stavka 1. ovog članka počinje objavom javnog poziva za isticanje kandidatura najmanje na mrežnim stranicama Općine Kamanje.</w:t>
      </w:r>
    </w:p>
    <w:p w14:paraId="46AFBA3B" w14:textId="6D22BE92" w:rsidR="001D5F04" w:rsidRPr="00C133F4" w:rsidRDefault="001D5F04" w:rsidP="001A7E04">
      <w:pPr>
        <w:pStyle w:val="Bezproreda"/>
        <w:rPr>
          <w:rFonts w:ascii="Times New Roman" w:hAnsi="Times New Roman"/>
          <w:sz w:val="19"/>
          <w:szCs w:val="19"/>
        </w:rPr>
      </w:pPr>
      <w:r w:rsidRPr="00C133F4">
        <w:rPr>
          <w:rFonts w:ascii="Times New Roman" w:hAnsi="Times New Roman"/>
          <w:sz w:val="19"/>
          <w:szCs w:val="19"/>
        </w:rPr>
        <w:t>Javni poziv za podnošenje prijedloga kandidata za izbor članova Savjeta mladih mora sadržavati: opis postupka izbora sukladno Zakonu o savjetima mladih, uvjete za isticanje kandidatura sukladno Zakonu o savjetima mladih, rokove za prijavu, rok u kojem će biti provedena provjera zadovoljavanja formalnih uvjeta prijavljenih kandidata, rok izbora članova i zamjenika članova Savjeta mladih.</w:t>
      </w:r>
    </w:p>
    <w:p w14:paraId="5E884AC4" w14:textId="77777777" w:rsidR="001D5F04" w:rsidRPr="00C133F4" w:rsidRDefault="001D5F04" w:rsidP="001A7E04">
      <w:pPr>
        <w:pStyle w:val="Bezproreda"/>
        <w:jc w:val="center"/>
        <w:rPr>
          <w:rFonts w:ascii="Times New Roman" w:hAnsi="Times New Roman"/>
          <w:sz w:val="19"/>
          <w:szCs w:val="19"/>
        </w:rPr>
      </w:pPr>
      <w:r w:rsidRPr="00C133F4">
        <w:rPr>
          <w:rFonts w:ascii="Times New Roman" w:hAnsi="Times New Roman"/>
          <w:sz w:val="19"/>
          <w:szCs w:val="19"/>
        </w:rPr>
        <w:t>Članak 9.</w:t>
      </w:r>
    </w:p>
    <w:p w14:paraId="4B3769E7" w14:textId="5EDA05F0" w:rsidR="001D5F04" w:rsidRPr="00C133F4" w:rsidRDefault="001D5F04" w:rsidP="001A7E04">
      <w:pPr>
        <w:pStyle w:val="Bezproreda"/>
        <w:rPr>
          <w:rFonts w:ascii="Times New Roman" w:hAnsi="Times New Roman"/>
          <w:sz w:val="19"/>
          <w:szCs w:val="19"/>
        </w:rPr>
      </w:pPr>
      <w:r w:rsidRPr="00C133F4">
        <w:rPr>
          <w:rFonts w:ascii="Times New Roman" w:hAnsi="Times New Roman"/>
          <w:sz w:val="19"/>
          <w:szCs w:val="19"/>
        </w:rPr>
        <w:t xml:space="preserve">Najmanje tri mjeseca prije isteka mandata članova Savjeta mladih, javni poziv za isticanje kandidatura objavljuje se najmanje na mrežnim stranicama Općine </w:t>
      </w:r>
      <w:proofErr w:type="spellStart"/>
      <w:r w:rsidRPr="00C133F4">
        <w:rPr>
          <w:rFonts w:ascii="Times New Roman" w:hAnsi="Times New Roman"/>
          <w:sz w:val="19"/>
          <w:szCs w:val="19"/>
        </w:rPr>
        <w:t>Kamanje</w:t>
      </w:r>
      <w:proofErr w:type="spellEnd"/>
      <w:r w:rsidRPr="00C133F4">
        <w:rPr>
          <w:rFonts w:ascii="Times New Roman" w:hAnsi="Times New Roman"/>
          <w:sz w:val="19"/>
          <w:szCs w:val="19"/>
        </w:rPr>
        <w:t>.</w:t>
      </w:r>
    </w:p>
    <w:p w14:paraId="27E6903F" w14:textId="77777777" w:rsidR="001D5F04" w:rsidRPr="00C133F4" w:rsidRDefault="001D5F04" w:rsidP="001A7E04">
      <w:pPr>
        <w:pStyle w:val="Bezproreda"/>
        <w:jc w:val="center"/>
        <w:rPr>
          <w:rFonts w:ascii="Times New Roman" w:hAnsi="Times New Roman"/>
          <w:sz w:val="19"/>
          <w:szCs w:val="19"/>
        </w:rPr>
      </w:pPr>
      <w:r w:rsidRPr="00C133F4">
        <w:rPr>
          <w:rFonts w:ascii="Times New Roman" w:hAnsi="Times New Roman"/>
          <w:sz w:val="19"/>
          <w:szCs w:val="19"/>
        </w:rPr>
        <w:t>Članak 10.</w:t>
      </w:r>
    </w:p>
    <w:p w14:paraId="533885BF"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Pisane i obrazložene kandidature predaju se Jedinstvenom upravnom odjelu Općine Kamanje, na propisanom obrascu, u roku od 15 dana od dana objave javnog poziva.</w:t>
      </w:r>
    </w:p>
    <w:p w14:paraId="3A6FC774" w14:textId="77777777" w:rsidR="001D5F04" w:rsidRPr="00C133F4" w:rsidRDefault="001D5F04" w:rsidP="001A7E04">
      <w:pPr>
        <w:pStyle w:val="Bezproreda"/>
        <w:rPr>
          <w:rFonts w:ascii="Times New Roman" w:hAnsi="Times New Roman"/>
          <w:sz w:val="19"/>
          <w:szCs w:val="19"/>
        </w:rPr>
      </w:pPr>
      <w:r w:rsidRPr="00C133F4">
        <w:rPr>
          <w:rFonts w:ascii="Times New Roman" w:hAnsi="Times New Roman"/>
          <w:sz w:val="19"/>
          <w:szCs w:val="19"/>
        </w:rPr>
        <w:t>Prijedlog iz stavka 1. ovog članka obavezno mora sadržavati:</w:t>
      </w:r>
    </w:p>
    <w:p w14:paraId="6D438986" w14:textId="77777777" w:rsidR="001D5F04" w:rsidRPr="00C133F4" w:rsidRDefault="001D5F04" w:rsidP="001A7E04">
      <w:pPr>
        <w:pStyle w:val="Bezproreda"/>
        <w:rPr>
          <w:rFonts w:ascii="Times New Roman" w:hAnsi="Times New Roman"/>
          <w:sz w:val="19"/>
          <w:szCs w:val="19"/>
        </w:rPr>
      </w:pPr>
      <w:r w:rsidRPr="00C133F4">
        <w:rPr>
          <w:rFonts w:ascii="Times New Roman" w:hAnsi="Times New Roman"/>
          <w:sz w:val="19"/>
          <w:szCs w:val="19"/>
        </w:rPr>
        <w:t>naziv i sjedište predlagatelja,</w:t>
      </w:r>
    </w:p>
    <w:p w14:paraId="52FFD875" w14:textId="77777777" w:rsidR="001D5F04" w:rsidRPr="00C133F4" w:rsidRDefault="001D5F04" w:rsidP="001A7E04">
      <w:pPr>
        <w:pStyle w:val="Bezproreda"/>
        <w:rPr>
          <w:rFonts w:ascii="Times New Roman" w:hAnsi="Times New Roman"/>
          <w:sz w:val="19"/>
          <w:szCs w:val="19"/>
        </w:rPr>
      </w:pPr>
      <w:r w:rsidRPr="00C133F4">
        <w:rPr>
          <w:rFonts w:ascii="Times New Roman" w:hAnsi="Times New Roman"/>
          <w:sz w:val="19"/>
          <w:szCs w:val="19"/>
        </w:rPr>
        <w:t>podatke o kandidaturi (ime i prezime kandidata, datum i godinu rođenja, dokaz o prebivalištu kandidata -fotokopija osobne iskaznice),</w:t>
      </w:r>
    </w:p>
    <w:p w14:paraId="3C1FE73B" w14:textId="77777777" w:rsidR="001D5F04" w:rsidRPr="00C133F4" w:rsidRDefault="001D5F04" w:rsidP="001A7E04">
      <w:pPr>
        <w:pStyle w:val="Bezproreda"/>
        <w:rPr>
          <w:rFonts w:ascii="Times New Roman" w:hAnsi="Times New Roman"/>
          <w:sz w:val="19"/>
          <w:szCs w:val="19"/>
        </w:rPr>
      </w:pPr>
      <w:r w:rsidRPr="00C133F4">
        <w:rPr>
          <w:rFonts w:ascii="Times New Roman" w:hAnsi="Times New Roman"/>
          <w:sz w:val="19"/>
          <w:szCs w:val="19"/>
        </w:rPr>
        <w:t xml:space="preserve">vlastoručno potpisanu izjavu kandidata o prihvaćanju kandidature, </w:t>
      </w:r>
    </w:p>
    <w:p w14:paraId="2EF69D66" w14:textId="77777777" w:rsidR="001D5F04" w:rsidRPr="00C133F4" w:rsidRDefault="001D5F04" w:rsidP="001A7E04">
      <w:pPr>
        <w:pStyle w:val="Bezproreda"/>
        <w:rPr>
          <w:rFonts w:ascii="Times New Roman" w:hAnsi="Times New Roman"/>
          <w:sz w:val="19"/>
          <w:szCs w:val="19"/>
        </w:rPr>
      </w:pPr>
      <w:r w:rsidRPr="00C133F4">
        <w:rPr>
          <w:rFonts w:ascii="Times New Roman" w:hAnsi="Times New Roman"/>
          <w:sz w:val="19"/>
          <w:szCs w:val="19"/>
        </w:rPr>
        <w:t>te ovjeru prijedloga od ovlaštene osobe predlagatelja,</w:t>
      </w:r>
    </w:p>
    <w:p w14:paraId="46011929" w14:textId="77777777" w:rsidR="001D5F04" w:rsidRPr="00C133F4" w:rsidRDefault="001D5F04" w:rsidP="001A7E04">
      <w:pPr>
        <w:pStyle w:val="Bezproreda"/>
        <w:rPr>
          <w:rFonts w:ascii="Times New Roman" w:hAnsi="Times New Roman"/>
          <w:sz w:val="19"/>
          <w:szCs w:val="19"/>
        </w:rPr>
      </w:pPr>
      <w:r w:rsidRPr="00C133F4">
        <w:rPr>
          <w:rFonts w:ascii="Times New Roman" w:hAnsi="Times New Roman"/>
          <w:sz w:val="19"/>
          <w:szCs w:val="19"/>
        </w:rPr>
        <w:t>obrazloženje prijedloga</w:t>
      </w:r>
    </w:p>
    <w:p w14:paraId="332F2232" w14:textId="77777777" w:rsidR="001D5F04" w:rsidRPr="00C133F4" w:rsidRDefault="001D5F04" w:rsidP="001A7E04">
      <w:pPr>
        <w:pStyle w:val="Bezproreda"/>
        <w:rPr>
          <w:rFonts w:ascii="Times New Roman" w:hAnsi="Times New Roman"/>
          <w:sz w:val="19"/>
          <w:szCs w:val="19"/>
        </w:rPr>
      </w:pPr>
      <w:r w:rsidRPr="00C133F4">
        <w:rPr>
          <w:rFonts w:ascii="Times New Roman" w:hAnsi="Times New Roman"/>
          <w:sz w:val="19"/>
          <w:szCs w:val="19"/>
        </w:rPr>
        <w:t>U razmatranje se uzimanju samo pravovremeni i potpuni prijedlozi kandidata.</w:t>
      </w:r>
    </w:p>
    <w:p w14:paraId="323FAC03" w14:textId="77777777" w:rsidR="001D5F04" w:rsidRPr="00C133F4" w:rsidRDefault="001D5F04" w:rsidP="001A7E04">
      <w:pPr>
        <w:pStyle w:val="Bezproreda"/>
        <w:rPr>
          <w:rFonts w:ascii="Times New Roman" w:hAnsi="Times New Roman"/>
          <w:sz w:val="19"/>
          <w:szCs w:val="19"/>
        </w:rPr>
      </w:pPr>
    </w:p>
    <w:p w14:paraId="4FB6AC61" w14:textId="77777777" w:rsidR="001D5F04" w:rsidRPr="00C133F4" w:rsidRDefault="001D5F04" w:rsidP="001A7E04">
      <w:pPr>
        <w:pStyle w:val="Bezproreda"/>
        <w:jc w:val="center"/>
        <w:rPr>
          <w:rFonts w:ascii="Times New Roman" w:hAnsi="Times New Roman"/>
          <w:sz w:val="19"/>
          <w:szCs w:val="19"/>
        </w:rPr>
      </w:pPr>
      <w:r w:rsidRPr="00C133F4">
        <w:rPr>
          <w:rFonts w:ascii="Times New Roman" w:hAnsi="Times New Roman"/>
          <w:sz w:val="19"/>
          <w:szCs w:val="19"/>
        </w:rPr>
        <w:t>Članak 11.</w:t>
      </w:r>
    </w:p>
    <w:p w14:paraId="2DFFF568" w14:textId="77777777" w:rsidR="001D5F04" w:rsidRPr="00C133F4" w:rsidRDefault="001D5F04" w:rsidP="001A7E04">
      <w:pPr>
        <w:pStyle w:val="Bezproreda"/>
        <w:rPr>
          <w:rFonts w:ascii="Times New Roman" w:hAnsi="Times New Roman"/>
          <w:sz w:val="19"/>
          <w:szCs w:val="19"/>
        </w:rPr>
      </w:pPr>
      <w:r w:rsidRPr="00C133F4">
        <w:rPr>
          <w:rFonts w:ascii="Times New Roman" w:hAnsi="Times New Roman"/>
          <w:sz w:val="19"/>
          <w:szCs w:val="19"/>
        </w:rPr>
        <w:t xml:space="preserve">Nakon zaprimljenih kandidatura za članove i zamjenike članova Savjeta mladih, provjeru formalnih uvjeta prijavljenih kandidata obavlja Komisija za izbor i imenovanje Općinskog vijeća Općine Kamanje koja u roku od 15 dana od isteka roka za podnošenje </w:t>
      </w:r>
      <w:r w:rsidRPr="00C133F4">
        <w:rPr>
          <w:rFonts w:ascii="Times New Roman" w:hAnsi="Times New Roman"/>
          <w:sz w:val="19"/>
          <w:szCs w:val="19"/>
        </w:rPr>
        <w:lastRenderedPageBreak/>
        <w:t>prijava, sastavlja izvješće o provjeri formalnih uvjeta te utvrđuje popis važećih kandidatura koje dostavlja Općinskom vijeću Općine Kamanje i objavljuje ih najmanje na mrežnim stranicama Općine Kamanje.</w:t>
      </w:r>
    </w:p>
    <w:p w14:paraId="4F766D66" w14:textId="77777777" w:rsidR="001D5F04" w:rsidRPr="00C133F4" w:rsidRDefault="001D5F04" w:rsidP="001A7E04">
      <w:pPr>
        <w:pStyle w:val="Bezproreda"/>
        <w:rPr>
          <w:rFonts w:ascii="Times New Roman" w:hAnsi="Times New Roman"/>
          <w:sz w:val="19"/>
          <w:szCs w:val="19"/>
        </w:rPr>
      </w:pPr>
      <w:r w:rsidRPr="00C133F4">
        <w:rPr>
          <w:rFonts w:ascii="Times New Roman" w:hAnsi="Times New Roman"/>
          <w:sz w:val="19"/>
          <w:szCs w:val="19"/>
        </w:rPr>
        <w:t xml:space="preserve"> </w:t>
      </w:r>
    </w:p>
    <w:p w14:paraId="0D4FBAFF" w14:textId="77777777" w:rsidR="001D5F04" w:rsidRPr="00C133F4" w:rsidRDefault="001D5F04" w:rsidP="001A7E04">
      <w:pPr>
        <w:pStyle w:val="Bezproreda"/>
        <w:jc w:val="center"/>
        <w:rPr>
          <w:rFonts w:ascii="Times New Roman" w:hAnsi="Times New Roman"/>
          <w:sz w:val="19"/>
          <w:szCs w:val="19"/>
        </w:rPr>
      </w:pPr>
      <w:r w:rsidRPr="00C133F4">
        <w:rPr>
          <w:rFonts w:ascii="Times New Roman" w:hAnsi="Times New Roman"/>
          <w:sz w:val="19"/>
          <w:szCs w:val="19"/>
        </w:rPr>
        <w:t>Članak 12.</w:t>
      </w:r>
    </w:p>
    <w:p w14:paraId="46C5936A" w14:textId="77777777" w:rsidR="001D5F04" w:rsidRPr="00C133F4" w:rsidRDefault="001D5F04" w:rsidP="001A7E04">
      <w:pPr>
        <w:pStyle w:val="Bezproreda"/>
        <w:rPr>
          <w:rFonts w:ascii="Times New Roman" w:hAnsi="Times New Roman"/>
          <w:sz w:val="19"/>
          <w:szCs w:val="19"/>
        </w:rPr>
      </w:pPr>
      <w:r w:rsidRPr="00C133F4">
        <w:rPr>
          <w:rFonts w:ascii="Times New Roman" w:hAnsi="Times New Roman"/>
          <w:sz w:val="19"/>
          <w:szCs w:val="19"/>
        </w:rPr>
        <w:t>Općinsko vijeće Općine Kamanje na prvoj sjednici nakon objave popisa važećih kandidatura raspravlja izvješće o provjeri formalnih uvjeta i s popisa važećih kandidatura za članove i zamjenike članova Savjeta mladih tajnim glasovanjem bira članove i zamjenike članova Savjeta mladih.</w:t>
      </w:r>
    </w:p>
    <w:p w14:paraId="55B20CA3" w14:textId="2DACF259" w:rsidR="001D5F04" w:rsidRPr="00C133F4" w:rsidRDefault="001D5F04" w:rsidP="001A7E04">
      <w:pPr>
        <w:pStyle w:val="Bezproreda"/>
        <w:rPr>
          <w:rFonts w:ascii="Times New Roman" w:hAnsi="Times New Roman"/>
          <w:sz w:val="19"/>
          <w:szCs w:val="19"/>
        </w:rPr>
      </w:pPr>
      <w:r w:rsidRPr="00C133F4">
        <w:rPr>
          <w:rFonts w:ascii="Times New Roman" w:hAnsi="Times New Roman"/>
          <w:sz w:val="19"/>
          <w:szCs w:val="19"/>
        </w:rPr>
        <w:t xml:space="preserve">Postupak glasovanja i izbora članova i zamjenika članova savjeta mladih provodi Mandatno povjerenstvo Općinskog vijeća Općine </w:t>
      </w:r>
      <w:proofErr w:type="spellStart"/>
      <w:r w:rsidRPr="00C133F4">
        <w:rPr>
          <w:rFonts w:ascii="Times New Roman" w:hAnsi="Times New Roman"/>
          <w:sz w:val="19"/>
          <w:szCs w:val="19"/>
        </w:rPr>
        <w:t>Kamanje</w:t>
      </w:r>
      <w:proofErr w:type="spellEnd"/>
      <w:r w:rsidRPr="00C133F4">
        <w:rPr>
          <w:rFonts w:ascii="Times New Roman" w:hAnsi="Times New Roman"/>
          <w:sz w:val="19"/>
          <w:szCs w:val="19"/>
        </w:rPr>
        <w:t>.</w:t>
      </w:r>
    </w:p>
    <w:p w14:paraId="2A9BBF3B" w14:textId="77777777" w:rsidR="001D5F04" w:rsidRPr="00C133F4" w:rsidRDefault="001D5F04" w:rsidP="001A7E04">
      <w:pPr>
        <w:pStyle w:val="Bezproreda"/>
        <w:jc w:val="center"/>
        <w:rPr>
          <w:rFonts w:ascii="Times New Roman" w:hAnsi="Times New Roman"/>
          <w:sz w:val="19"/>
          <w:szCs w:val="19"/>
        </w:rPr>
      </w:pPr>
      <w:r w:rsidRPr="00C133F4">
        <w:rPr>
          <w:rFonts w:ascii="Times New Roman" w:hAnsi="Times New Roman"/>
          <w:sz w:val="19"/>
          <w:szCs w:val="19"/>
        </w:rPr>
        <w:t>Članak 13.</w:t>
      </w:r>
    </w:p>
    <w:p w14:paraId="3403F122" w14:textId="77777777" w:rsidR="001D5F04" w:rsidRPr="00C133F4" w:rsidRDefault="001D5F04" w:rsidP="001A7E04">
      <w:pPr>
        <w:pStyle w:val="Bezproreda"/>
        <w:rPr>
          <w:rFonts w:ascii="Times New Roman" w:hAnsi="Times New Roman"/>
          <w:sz w:val="19"/>
          <w:szCs w:val="19"/>
        </w:rPr>
      </w:pPr>
      <w:r w:rsidRPr="00C133F4">
        <w:rPr>
          <w:rFonts w:ascii="Times New Roman" w:hAnsi="Times New Roman"/>
          <w:sz w:val="19"/>
          <w:szCs w:val="19"/>
        </w:rPr>
        <w:t>Glasovanje se obavlja zaokruživanjem broja ispred onoliko kandidata na listiću koliko po ovoj Odluci ima članova Savjeta mladih.</w:t>
      </w:r>
    </w:p>
    <w:p w14:paraId="16466FC2" w14:textId="77777777" w:rsidR="001D5F04" w:rsidRPr="00C133F4" w:rsidRDefault="001D5F04" w:rsidP="001A7E04">
      <w:pPr>
        <w:pStyle w:val="Bezproreda"/>
        <w:rPr>
          <w:rFonts w:ascii="Times New Roman" w:hAnsi="Times New Roman"/>
          <w:sz w:val="19"/>
          <w:szCs w:val="19"/>
        </w:rPr>
      </w:pPr>
      <w:r w:rsidRPr="00C133F4">
        <w:rPr>
          <w:rFonts w:ascii="Times New Roman" w:hAnsi="Times New Roman"/>
          <w:sz w:val="19"/>
          <w:szCs w:val="19"/>
        </w:rPr>
        <w:t>U slučaju da nije moguće izabrati Savjet mladih zbog dva iii vise kandidata s jednakim brojem glasova, glasovanje se ponavlja za izbor kandidata do punog broja članova Savjeta mladih između onih kandidata koji u prvom krugu nisu izabrani jer su imali i jednak broj glasova.</w:t>
      </w:r>
    </w:p>
    <w:p w14:paraId="273A271E" w14:textId="77777777" w:rsidR="001D5F04" w:rsidRPr="00C133F4" w:rsidRDefault="001D5F04" w:rsidP="001A7E04">
      <w:pPr>
        <w:pStyle w:val="Bezproreda"/>
        <w:rPr>
          <w:rFonts w:ascii="Times New Roman" w:hAnsi="Times New Roman"/>
          <w:sz w:val="19"/>
          <w:szCs w:val="19"/>
        </w:rPr>
      </w:pPr>
      <w:r w:rsidRPr="00C133F4">
        <w:rPr>
          <w:rFonts w:ascii="Times New Roman" w:hAnsi="Times New Roman"/>
          <w:sz w:val="19"/>
          <w:szCs w:val="19"/>
        </w:rPr>
        <w:t>Glasovanje se ponavlja dok se ne izaberu svi članovi Savjeta mladih.</w:t>
      </w:r>
    </w:p>
    <w:p w14:paraId="7CFB61DE" w14:textId="77777777" w:rsidR="001D5F04" w:rsidRPr="00C133F4" w:rsidRDefault="001D5F04" w:rsidP="001A7E04">
      <w:pPr>
        <w:pStyle w:val="Bezproreda"/>
        <w:rPr>
          <w:rFonts w:ascii="Times New Roman" w:hAnsi="Times New Roman"/>
          <w:sz w:val="19"/>
          <w:szCs w:val="19"/>
        </w:rPr>
      </w:pPr>
      <w:r w:rsidRPr="00C133F4">
        <w:rPr>
          <w:rFonts w:ascii="Times New Roman" w:hAnsi="Times New Roman"/>
          <w:sz w:val="19"/>
          <w:szCs w:val="19"/>
        </w:rPr>
        <w:t>Rezultati izbora za članove i zamjenike članova Savjeta mladih objavljuju se najmanje  na mrežnim stranicama Općine u roku od 48 sati od utvrđivanja rezultata.</w:t>
      </w:r>
    </w:p>
    <w:p w14:paraId="52E675C9" w14:textId="77777777" w:rsidR="001D5F04" w:rsidRPr="00C133F4" w:rsidRDefault="001D5F04" w:rsidP="001A7E04">
      <w:pPr>
        <w:pStyle w:val="Bezproreda"/>
        <w:rPr>
          <w:rFonts w:ascii="Times New Roman" w:hAnsi="Times New Roman"/>
          <w:sz w:val="19"/>
          <w:szCs w:val="19"/>
        </w:rPr>
      </w:pPr>
    </w:p>
    <w:p w14:paraId="64119A61" w14:textId="7817372F" w:rsidR="001D5F04" w:rsidRPr="00C133F4" w:rsidRDefault="001D5F04" w:rsidP="001A7E04">
      <w:pPr>
        <w:pStyle w:val="Bezproreda"/>
        <w:rPr>
          <w:rFonts w:ascii="Times New Roman" w:hAnsi="Times New Roman"/>
          <w:sz w:val="19"/>
          <w:szCs w:val="19"/>
        </w:rPr>
      </w:pPr>
      <w:r w:rsidRPr="00C133F4">
        <w:rPr>
          <w:rFonts w:ascii="Times New Roman" w:hAnsi="Times New Roman"/>
          <w:sz w:val="19"/>
          <w:szCs w:val="19"/>
        </w:rPr>
        <w:t>KONSTITUIRANJE SAVJETA MLADIH</w:t>
      </w:r>
    </w:p>
    <w:p w14:paraId="125C7826" w14:textId="77777777" w:rsidR="001D5F04" w:rsidRPr="00C133F4" w:rsidRDefault="001D5F04" w:rsidP="001A7E04">
      <w:pPr>
        <w:pStyle w:val="Bezproreda"/>
        <w:jc w:val="center"/>
        <w:rPr>
          <w:rFonts w:ascii="Times New Roman" w:hAnsi="Times New Roman"/>
          <w:sz w:val="19"/>
          <w:szCs w:val="19"/>
        </w:rPr>
      </w:pPr>
      <w:r w:rsidRPr="00C133F4">
        <w:rPr>
          <w:rFonts w:ascii="Times New Roman" w:hAnsi="Times New Roman"/>
          <w:sz w:val="19"/>
          <w:szCs w:val="19"/>
        </w:rPr>
        <w:t>Članak 14.</w:t>
      </w:r>
    </w:p>
    <w:p w14:paraId="0079F56B" w14:textId="77777777" w:rsidR="001D5F04" w:rsidRPr="00C133F4" w:rsidRDefault="001D5F04" w:rsidP="001A7E04">
      <w:pPr>
        <w:pStyle w:val="Bezproreda"/>
        <w:rPr>
          <w:rFonts w:ascii="Times New Roman" w:hAnsi="Times New Roman"/>
          <w:sz w:val="19"/>
          <w:szCs w:val="19"/>
        </w:rPr>
      </w:pPr>
      <w:r w:rsidRPr="00C133F4">
        <w:rPr>
          <w:rFonts w:ascii="Times New Roman" w:hAnsi="Times New Roman"/>
          <w:sz w:val="19"/>
          <w:szCs w:val="19"/>
        </w:rPr>
        <w:t>Prvu sjednicu Savjeta mladih saziva predsjednik Općinskog vijeća Općine Kamanje u roku od 30 dana od dana objave rezultata izbora, koji predsjedava sjednici do izbora predsjednika savjeta mladih.</w:t>
      </w:r>
    </w:p>
    <w:p w14:paraId="61C8B268"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Savjet mladih se smatra konstituiranim izborom predsjednika Savjeta mladih.</w:t>
      </w:r>
    </w:p>
    <w:p w14:paraId="6B7123E2" w14:textId="77777777" w:rsidR="001D5F04" w:rsidRPr="00C133F4" w:rsidRDefault="001D5F04" w:rsidP="001A7E04">
      <w:pPr>
        <w:pStyle w:val="Bezproreda"/>
        <w:rPr>
          <w:rFonts w:ascii="Times New Roman" w:hAnsi="Times New Roman"/>
          <w:sz w:val="19"/>
          <w:szCs w:val="19"/>
        </w:rPr>
      </w:pPr>
      <w:r w:rsidRPr="00C133F4">
        <w:rPr>
          <w:rFonts w:ascii="Times New Roman" w:hAnsi="Times New Roman"/>
          <w:sz w:val="19"/>
          <w:szCs w:val="19"/>
        </w:rPr>
        <w:t>Obavijest o konstituiranju Savjeta mladih objavljuje se najmanje na mrežnim stranicama Općine Kamanje.</w:t>
      </w:r>
    </w:p>
    <w:p w14:paraId="6E7A942D" w14:textId="77777777" w:rsidR="001D5F04" w:rsidRPr="00C133F4" w:rsidRDefault="001D5F04" w:rsidP="001A7E04">
      <w:pPr>
        <w:pStyle w:val="Bezproreda"/>
        <w:rPr>
          <w:rFonts w:ascii="Times New Roman" w:hAnsi="Times New Roman"/>
          <w:sz w:val="19"/>
          <w:szCs w:val="19"/>
        </w:rPr>
      </w:pPr>
    </w:p>
    <w:p w14:paraId="6F9384F2" w14:textId="77777777" w:rsidR="001D5F04" w:rsidRPr="00C133F4" w:rsidRDefault="001D5F04" w:rsidP="001A7E04">
      <w:pPr>
        <w:pStyle w:val="Bezproreda"/>
        <w:jc w:val="center"/>
        <w:rPr>
          <w:rFonts w:ascii="Times New Roman" w:hAnsi="Times New Roman"/>
          <w:sz w:val="19"/>
          <w:szCs w:val="19"/>
        </w:rPr>
      </w:pPr>
      <w:r w:rsidRPr="00C133F4">
        <w:rPr>
          <w:rFonts w:ascii="Times New Roman" w:hAnsi="Times New Roman"/>
          <w:sz w:val="19"/>
          <w:szCs w:val="19"/>
        </w:rPr>
        <w:t>Članak 15.</w:t>
      </w:r>
    </w:p>
    <w:p w14:paraId="096028D6"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Predsjednika i zamjenika predsjednika Savjeta mladih biraju i razrješuju članovi Savjeta mladih većinom glasova svih članova.</w:t>
      </w:r>
    </w:p>
    <w:p w14:paraId="490B4307"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Mandat predsjednika i zamjenika predsjednika je tri godine i istovjetan je s mandatom članova Savjeta mladih.</w:t>
      </w:r>
    </w:p>
    <w:p w14:paraId="5017409A"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Ako Savjet mladih u roku od 30 dana od dana proglašenja službenih rezultata izbora za članove Savjeta mladih ne izabere predsjednika Savjeta mladih, Općinsko vijeće Općine Lobor objavit će novi javni poziv za izbore članova i zamjenika članova Savjeta mladih.</w:t>
      </w:r>
    </w:p>
    <w:p w14:paraId="271644B7" w14:textId="77777777" w:rsidR="001D5F04" w:rsidRPr="00C133F4" w:rsidRDefault="001D5F04" w:rsidP="001A7E04">
      <w:pPr>
        <w:pStyle w:val="Bezproreda"/>
        <w:rPr>
          <w:rFonts w:ascii="Times New Roman" w:hAnsi="Times New Roman"/>
          <w:sz w:val="19"/>
          <w:szCs w:val="19"/>
        </w:rPr>
      </w:pPr>
      <w:r w:rsidRPr="00C133F4">
        <w:rPr>
          <w:rFonts w:ascii="Times New Roman" w:hAnsi="Times New Roman"/>
          <w:sz w:val="19"/>
          <w:szCs w:val="19"/>
        </w:rPr>
        <w:t>Ako predsjednik Savjeta bude razriješen prije isteka mandata, postupak izbora predsjednika provodi se na isti način i po istom postupku, a njegov mandat traje najdulje do isteka mandata članova izabranih na redovitim izborima.</w:t>
      </w:r>
    </w:p>
    <w:p w14:paraId="1C56E21F" w14:textId="77777777" w:rsidR="001D5F04" w:rsidRPr="00C133F4" w:rsidRDefault="001D5F04" w:rsidP="001A7E04">
      <w:pPr>
        <w:pStyle w:val="Bezproreda"/>
        <w:rPr>
          <w:rFonts w:ascii="Times New Roman" w:hAnsi="Times New Roman"/>
          <w:sz w:val="19"/>
          <w:szCs w:val="19"/>
        </w:rPr>
      </w:pPr>
    </w:p>
    <w:p w14:paraId="4C2D773C" w14:textId="77777777" w:rsidR="001D5F04" w:rsidRPr="00C133F4" w:rsidRDefault="001D5F04" w:rsidP="001A7E04">
      <w:pPr>
        <w:pStyle w:val="Bezproreda"/>
        <w:rPr>
          <w:rFonts w:ascii="Times New Roman" w:hAnsi="Times New Roman"/>
          <w:sz w:val="19"/>
          <w:szCs w:val="19"/>
        </w:rPr>
      </w:pPr>
      <w:r w:rsidRPr="00C133F4">
        <w:rPr>
          <w:rFonts w:ascii="Times New Roman" w:hAnsi="Times New Roman"/>
          <w:sz w:val="19"/>
          <w:szCs w:val="19"/>
        </w:rPr>
        <w:t>MANDAT ČLANOVA</w:t>
      </w:r>
    </w:p>
    <w:p w14:paraId="07440694" w14:textId="77777777" w:rsidR="001D5F04" w:rsidRPr="00C133F4" w:rsidRDefault="001D5F04" w:rsidP="001A7E04">
      <w:pPr>
        <w:pStyle w:val="Bezproreda"/>
        <w:jc w:val="center"/>
        <w:rPr>
          <w:rFonts w:ascii="Times New Roman" w:hAnsi="Times New Roman"/>
          <w:sz w:val="19"/>
          <w:szCs w:val="19"/>
        </w:rPr>
      </w:pPr>
      <w:r w:rsidRPr="00C133F4">
        <w:rPr>
          <w:rFonts w:ascii="Times New Roman" w:hAnsi="Times New Roman"/>
          <w:sz w:val="19"/>
          <w:szCs w:val="19"/>
        </w:rPr>
        <w:t>Članak 16.</w:t>
      </w:r>
    </w:p>
    <w:p w14:paraId="57BCFDB5"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Članovi Savjeta mladih i njihovi zamjenici biraju se na razdoblje od tri godine i mogu ponovno biti birani za člana savjeta mladih.</w:t>
      </w:r>
    </w:p>
    <w:p w14:paraId="085DED76"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Mandat članova počinje danom konstituiranja Savjeta mladih i traje do stupanja na snagu Odluke Općinskog vijeća Općine Kamanje o objavljivanju Javnog poziva za izbor članova Savjeta mladih.</w:t>
      </w:r>
    </w:p>
    <w:p w14:paraId="166B8024"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Mandat zamjenika člana Savjeta mladih vezan je uz mandat člana Savjeta mladih, odnosno mandat zamjenika člana Savjeta mladih prestaje prestankom mandata člana Savjeta mladih.</w:t>
      </w:r>
    </w:p>
    <w:p w14:paraId="351FA85D"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 xml:space="preserve">Općinsko vijeće Općine Kamanje razriješit će člana Savjeta mladih i prije isteka mandata: </w:t>
      </w:r>
    </w:p>
    <w:p w14:paraId="1A8AD5F9"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 xml:space="preserve">na osobni zahtjev člana, </w:t>
      </w:r>
    </w:p>
    <w:p w14:paraId="5B3F714B"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ako neopravdano izostane s najmanje 50% sjednica Savjeta mladih u godini dana</w:t>
      </w:r>
    </w:p>
    <w:p w14:paraId="2BEA4129" w14:textId="77777777" w:rsidR="001D5F04" w:rsidRPr="00C133F4" w:rsidRDefault="001D5F04" w:rsidP="001A7E04">
      <w:pPr>
        <w:pStyle w:val="Bezproreda"/>
        <w:rPr>
          <w:rFonts w:ascii="Times New Roman" w:hAnsi="Times New Roman"/>
          <w:sz w:val="19"/>
          <w:szCs w:val="19"/>
        </w:rPr>
      </w:pPr>
    </w:p>
    <w:p w14:paraId="54D27F7C"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Član Savjeta mladih koji za vrijeme trajanja mandata navrši trideset (30) godina nastavlja s radom u Savjetu mladih do isteka mandata na koji je izabran.</w:t>
      </w:r>
    </w:p>
    <w:p w14:paraId="2A719DBA"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 xml:space="preserve"> </w:t>
      </w:r>
    </w:p>
    <w:p w14:paraId="63BCAEB4"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Ako se broj članova Savjeta mladih spusti ispod 3 člana, Općinsko vijeće Općine Kamanje provodi postupak dodatnog izbora za onoliko članova Savjeta mladih koliko ih je prestalo biti članom Savjeta mladih prije isteka mandata. Na postupak dodatnog izbora odgovarajuće se primjenjuju odredbe ove Odluke koje se odnose na izbor članova Savjeta mladih.</w:t>
      </w:r>
    </w:p>
    <w:p w14:paraId="588709D4"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Mandat članova Savjeta mladih izabranih postupkom dodatnog izbora traje do isteka mandata članova Savjeta mladih izabranih u redovitom postupku biranja članova Savjeta mladih.</w:t>
      </w:r>
    </w:p>
    <w:p w14:paraId="4F90ED12" w14:textId="77777777" w:rsidR="001D5F04" w:rsidRPr="00C133F4" w:rsidRDefault="001D5F04" w:rsidP="001A7E04">
      <w:pPr>
        <w:pStyle w:val="Bezproreda"/>
        <w:rPr>
          <w:rFonts w:ascii="Times New Roman" w:hAnsi="Times New Roman"/>
          <w:sz w:val="19"/>
          <w:szCs w:val="19"/>
        </w:rPr>
      </w:pPr>
      <w:r w:rsidRPr="00C133F4">
        <w:rPr>
          <w:rFonts w:ascii="Times New Roman" w:hAnsi="Times New Roman"/>
          <w:sz w:val="19"/>
          <w:szCs w:val="19"/>
        </w:rPr>
        <w:t>Općinsko vijeće Općine Kamanje raspustit će Savjet mladih samo ako Savjet mladih ne održi sjednicu dulje od šest mjeseci.</w:t>
      </w:r>
    </w:p>
    <w:p w14:paraId="05E3AA54" w14:textId="77777777" w:rsidR="001D5F04" w:rsidRPr="00C133F4" w:rsidRDefault="001D5F04" w:rsidP="001A7E04">
      <w:pPr>
        <w:pStyle w:val="Bezproreda"/>
        <w:rPr>
          <w:rFonts w:ascii="Times New Roman" w:hAnsi="Times New Roman"/>
          <w:sz w:val="19"/>
          <w:szCs w:val="19"/>
        </w:rPr>
      </w:pPr>
    </w:p>
    <w:p w14:paraId="3D304FD1" w14:textId="5301689D" w:rsidR="001D5F04" w:rsidRPr="00C133F4" w:rsidRDefault="001D5F04" w:rsidP="001A7E04">
      <w:pPr>
        <w:pStyle w:val="Bezproreda"/>
        <w:rPr>
          <w:rFonts w:ascii="Times New Roman" w:hAnsi="Times New Roman"/>
          <w:sz w:val="19"/>
          <w:szCs w:val="19"/>
        </w:rPr>
      </w:pPr>
      <w:r w:rsidRPr="00C133F4">
        <w:rPr>
          <w:rFonts w:ascii="Times New Roman" w:hAnsi="Times New Roman"/>
          <w:sz w:val="19"/>
          <w:szCs w:val="19"/>
        </w:rPr>
        <w:t>NAČIN RADA SAVJETA MLADIH</w:t>
      </w:r>
    </w:p>
    <w:p w14:paraId="0172EBE2" w14:textId="77777777" w:rsidR="001D5F04" w:rsidRPr="00C133F4" w:rsidRDefault="001D5F04" w:rsidP="001A7E04">
      <w:pPr>
        <w:pStyle w:val="Bezproreda"/>
        <w:jc w:val="center"/>
        <w:rPr>
          <w:rFonts w:ascii="Times New Roman" w:hAnsi="Times New Roman"/>
          <w:sz w:val="19"/>
          <w:szCs w:val="19"/>
        </w:rPr>
      </w:pPr>
      <w:r w:rsidRPr="00C133F4">
        <w:rPr>
          <w:rFonts w:ascii="Times New Roman" w:hAnsi="Times New Roman"/>
          <w:sz w:val="19"/>
          <w:szCs w:val="19"/>
        </w:rPr>
        <w:t>Članak 17.</w:t>
      </w:r>
    </w:p>
    <w:p w14:paraId="30CFE03F"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Savjet mladih u svojem djelokrugu obavlja slijedeće poslove:</w:t>
      </w:r>
    </w:p>
    <w:p w14:paraId="31DA8BA2"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raspravlja na sjednicama Savjeta mladih o pitanjima značajnim za rad Savjeta mladih, te o pitanjima iz djelokruga Općinskog vijeća Općine Kamanje koji su od interesa za mlade,</w:t>
      </w:r>
    </w:p>
    <w:p w14:paraId="282B946A"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 xml:space="preserve">u suradnji s predsjednikom Općinskog vijeća Općine Kamanje inicira u Općinskom vijeću Općine Kamanje donošenje odluka od značaj za mlade, donošenje programa i drugih akata od </w:t>
      </w:r>
      <w:proofErr w:type="spellStart"/>
      <w:r w:rsidRPr="00C133F4">
        <w:rPr>
          <w:rFonts w:ascii="Times New Roman" w:hAnsi="Times New Roman"/>
          <w:sz w:val="19"/>
          <w:szCs w:val="19"/>
        </w:rPr>
        <w:t>znaćenja</w:t>
      </w:r>
      <w:proofErr w:type="spellEnd"/>
      <w:r w:rsidRPr="00C133F4">
        <w:rPr>
          <w:rFonts w:ascii="Times New Roman" w:hAnsi="Times New Roman"/>
          <w:sz w:val="19"/>
          <w:szCs w:val="19"/>
        </w:rPr>
        <w:t xml:space="preserve"> za unapređivanje položaja mladih na području Općine, raspravu o pojedinim pitanjima od značenja za unapređivanje položaja mladih na području Općine, te način rješavanja navedenih pitanja,</w:t>
      </w:r>
    </w:p>
    <w:p w14:paraId="2AE97E70"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putem svojih predstavnika sudjeluje u radu Općinskog vijeća Općine Kamanje prilikom donošenja odluka, mjera, programa i drugih akata od osobitog značenja za unapređivanje položaja mladih na području Općine davanjem mišljenja, prijedloga i preporuka o pitanjima i temama od interesa za mlade,</w:t>
      </w:r>
    </w:p>
    <w:p w14:paraId="5AA45B4D"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lastRenderedPageBreak/>
        <w:t>sudjeluje u izradi, provedbi i praćenju provedbe lokalnih programa za mlade, daje pisana očitovanja i prijedloge nadležnim tijelima o potrebama i problemima mladih, a po potrebi predlaže i donošenje programa za otklanjanje nastalih problema i poboljšanje položaja mladih,</w:t>
      </w:r>
    </w:p>
    <w:p w14:paraId="6E4F7B8A"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potiče informiranje mladih o svim pitanjima značajnim za unapređivanje položaja mladih, međusobnu suradnju Savjeta mladih u Republici Hrvatskoj, te suradnju i razmjenu iskustava s organizacijom civilnoga društva i odgovarajućim tijelima drugih zemalja,</w:t>
      </w:r>
    </w:p>
    <w:p w14:paraId="7A434821"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predlaže i daje na odobravanje Općinskom vijeću Općine Kamanje program rada popraćen financijskim planom radi ostvarivanja programa rada Savjeta mladih,</w:t>
      </w:r>
    </w:p>
    <w:p w14:paraId="02330284"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po potrebi poziva Općinsko vijeće Općine Kamanje na sjednice Savjeta mladih,</w:t>
      </w:r>
    </w:p>
    <w:p w14:paraId="79F44469"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potiče razvoj financijskog okvira provedbe politike za mlade i podrške razvoju organizacija mladih i za  mlade, te sudjeluje u programiranju prioriteta natječaja i određivanja kriterija financiranja organizacija mladih i za mlade,</w:t>
      </w:r>
    </w:p>
    <w:p w14:paraId="2AF174C6"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obavlja i druge savjetodavne poslove od interesa za mlade.</w:t>
      </w:r>
    </w:p>
    <w:p w14:paraId="0C198774" w14:textId="77777777" w:rsidR="001D5F04" w:rsidRPr="00C133F4" w:rsidRDefault="001D5F04" w:rsidP="001A7E04">
      <w:pPr>
        <w:pStyle w:val="Bezproreda"/>
        <w:rPr>
          <w:rFonts w:ascii="Times New Roman" w:hAnsi="Times New Roman"/>
          <w:sz w:val="19"/>
          <w:szCs w:val="19"/>
        </w:rPr>
      </w:pPr>
    </w:p>
    <w:p w14:paraId="4A6E3778" w14:textId="77777777" w:rsidR="001D5F04" w:rsidRPr="00C133F4" w:rsidRDefault="001D5F04" w:rsidP="001A7E04">
      <w:pPr>
        <w:pStyle w:val="Bezproreda"/>
        <w:rPr>
          <w:rFonts w:ascii="Times New Roman" w:hAnsi="Times New Roman"/>
          <w:sz w:val="19"/>
          <w:szCs w:val="19"/>
        </w:rPr>
      </w:pPr>
      <w:r w:rsidRPr="00C133F4">
        <w:rPr>
          <w:rFonts w:ascii="Times New Roman" w:hAnsi="Times New Roman"/>
          <w:sz w:val="19"/>
          <w:szCs w:val="19"/>
        </w:rPr>
        <w:t>DJELOKRUG RADA SAVJETA MLADIH</w:t>
      </w:r>
    </w:p>
    <w:p w14:paraId="0152D7A1" w14:textId="77777777" w:rsidR="001D5F04" w:rsidRPr="00C133F4" w:rsidRDefault="001D5F04" w:rsidP="001A7E04">
      <w:pPr>
        <w:pStyle w:val="Bezproreda"/>
        <w:rPr>
          <w:rFonts w:ascii="Times New Roman" w:hAnsi="Times New Roman"/>
          <w:sz w:val="19"/>
          <w:szCs w:val="19"/>
        </w:rPr>
      </w:pPr>
    </w:p>
    <w:p w14:paraId="6226F794" w14:textId="77777777" w:rsidR="001D5F04" w:rsidRPr="00C133F4" w:rsidRDefault="001D5F04" w:rsidP="001A7E04">
      <w:pPr>
        <w:pStyle w:val="Bezproreda"/>
        <w:jc w:val="center"/>
        <w:rPr>
          <w:rFonts w:ascii="Times New Roman" w:hAnsi="Times New Roman"/>
          <w:sz w:val="19"/>
          <w:szCs w:val="19"/>
        </w:rPr>
      </w:pPr>
      <w:r w:rsidRPr="00C133F4">
        <w:rPr>
          <w:rFonts w:ascii="Times New Roman" w:hAnsi="Times New Roman"/>
          <w:sz w:val="19"/>
          <w:szCs w:val="19"/>
        </w:rPr>
        <w:t>Članak 18.</w:t>
      </w:r>
    </w:p>
    <w:p w14:paraId="0BF4DC89" w14:textId="77777777" w:rsidR="001D5F04" w:rsidRPr="00C133F4" w:rsidRDefault="001D5F04" w:rsidP="001A7E04">
      <w:pPr>
        <w:pStyle w:val="Bezproreda"/>
        <w:rPr>
          <w:rFonts w:ascii="Times New Roman" w:hAnsi="Times New Roman"/>
          <w:sz w:val="19"/>
          <w:szCs w:val="19"/>
        </w:rPr>
      </w:pPr>
      <w:r w:rsidRPr="00C133F4">
        <w:rPr>
          <w:rFonts w:ascii="Times New Roman" w:hAnsi="Times New Roman"/>
          <w:sz w:val="19"/>
          <w:szCs w:val="19"/>
        </w:rPr>
        <w:t>Savjet mladih održava redovite i izvanredne sjednice koje saziva i njima predsjeda predsjednik Savjeta mladih.</w:t>
      </w:r>
    </w:p>
    <w:p w14:paraId="4BBD24B3"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Redovite sjednice Savjeta mladih predsjednik je dužan sazvati najmanje jednom svaka tri mjeseca, a po potrebi i češće.</w:t>
      </w:r>
    </w:p>
    <w:p w14:paraId="3235B1F5"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Predsjednik Savjeta mladih dužan je sazvati izvanrednu sjednicu Savjeta mladih na prijedlog najmanje 1/3 članova Savjeta mladih u roku od 15 dana od dana dostave zahtjeva.</w:t>
      </w:r>
    </w:p>
    <w:p w14:paraId="50F8D00E" w14:textId="77777777" w:rsidR="001D5F04" w:rsidRPr="00C133F4" w:rsidRDefault="001D5F04" w:rsidP="001A7E04">
      <w:pPr>
        <w:pStyle w:val="Bezproreda"/>
        <w:rPr>
          <w:rFonts w:ascii="Times New Roman" w:hAnsi="Times New Roman"/>
          <w:sz w:val="19"/>
          <w:szCs w:val="19"/>
        </w:rPr>
      </w:pPr>
    </w:p>
    <w:p w14:paraId="745290EF" w14:textId="77777777" w:rsidR="001D5F04" w:rsidRPr="00C133F4" w:rsidRDefault="001D5F04" w:rsidP="001A7E04">
      <w:pPr>
        <w:pStyle w:val="Bezproreda"/>
        <w:jc w:val="center"/>
        <w:rPr>
          <w:rFonts w:ascii="Times New Roman" w:hAnsi="Times New Roman"/>
          <w:sz w:val="19"/>
          <w:szCs w:val="19"/>
        </w:rPr>
      </w:pPr>
      <w:r w:rsidRPr="00C133F4">
        <w:rPr>
          <w:rFonts w:ascii="Times New Roman" w:hAnsi="Times New Roman"/>
          <w:sz w:val="19"/>
          <w:szCs w:val="19"/>
        </w:rPr>
        <w:t>Članak 19.</w:t>
      </w:r>
    </w:p>
    <w:p w14:paraId="1E8F1797"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Savjet mladih donosi odluke većinom glasova ako je na sjednici nazočna većina članova Savjeta mladih.</w:t>
      </w:r>
    </w:p>
    <w:p w14:paraId="7288AB95"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Član Savjeta mladih, odnosno njegov zamjenik koji ima osobni interes u donošenju odluka o nekim pitanjima može sudjelovati u raspravi o tom pitanju, ali je izuzet od odlučivanja.</w:t>
      </w:r>
    </w:p>
    <w:p w14:paraId="1C424915" w14:textId="0F79E98C" w:rsidR="001D5F04" w:rsidRPr="00C133F4" w:rsidRDefault="001D5F04" w:rsidP="00C133F4">
      <w:pPr>
        <w:pStyle w:val="Bezproreda"/>
        <w:jc w:val="both"/>
        <w:rPr>
          <w:rFonts w:ascii="Times New Roman" w:hAnsi="Times New Roman"/>
          <w:sz w:val="19"/>
          <w:szCs w:val="19"/>
        </w:rPr>
      </w:pPr>
      <w:r w:rsidRPr="00C133F4">
        <w:rPr>
          <w:rFonts w:ascii="Times New Roman" w:hAnsi="Times New Roman"/>
          <w:sz w:val="19"/>
          <w:szCs w:val="19"/>
        </w:rPr>
        <w:t>Ako je član Savjeta mladih spriječen sudjelovati na sjednici Savjeta mladih, zamjenjuje ga njegov zamjenik te pritom ima sva prava i obveze člana Savjeta mladih.</w:t>
      </w:r>
    </w:p>
    <w:p w14:paraId="35FA6620" w14:textId="77777777" w:rsidR="001D5F04" w:rsidRPr="00C133F4" w:rsidRDefault="001D5F04" w:rsidP="001A7E04">
      <w:pPr>
        <w:pStyle w:val="Bezproreda"/>
        <w:jc w:val="center"/>
        <w:rPr>
          <w:rFonts w:ascii="Times New Roman" w:hAnsi="Times New Roman"/>
          <w:sz w:val="19"/>
          <w:szCs w:val="19"/>
        </w:rPr>
      </w:pPr>
      <w:r w:rsidRPr="00C133F4">
        <w:rPr>
          <w:rFonts w:ascii="Times New Roman" w:hAnsi="Times New Roman"/>
          <w:sz w:val="19"/>
          <w:szCs w:val="19"/>
        </w:rPr>
        <w:t>Članak 20.</w:t>
      </w:r>
    </w:p>
    <w:p w14:paraId="622CA407" w14:textId="77777777" w:rsidR="001D5F04" w:rsidRPr="00C133F4" w:rsidRDefault="001D5F04" w:rsidP="001A7E04">
      <w:pPr>
        <w:pStyle w:val="Bezproreda"/>
        <w:rPr>
          <w:rFonts w:ascii="Times New Roman" w:hAnsi="Times New Roman"/>
          <w:sz w:val="19"/>
          <w:szCs w:val="19"/>
        </w:rPr>
      </w:pPr>
      <w:r w:rsidRPr="00C133F4">
        <w:rPr>
          <w:rFonts w:ascii="Times New Roman" w:hAnsi="Times New Roman"/>
          <w:sz w:val="19"/>
          <w:szCs w:val="19"/>
        </w:rPr>
        <w:t xml:space="preserve">Savjet mladih predstavlja predsjednik Savjeta mladih. Predsjednik Savjeta mladih: </w:t>
      </w:r>
    </w:p>
    <w:p w14:paraId="659D888B" w14:textId="75468281" w:rsidR="001D5F04" w:rsidRPr="00C133F4" w:rsidRDefault="001D5F04" w:rsidP="001A7E04">
      <w:pPr>
        <w:pStyle w:val="Bezproreda"/>
        <w:numPr>
          <w:ilvl w:val="0"/>
          <w:numId w:val="27"/>
        </w:numPr>
        <w:rPr>
          <w:rFonts w:ascii="Times New Roman" w:hAnsi="Times New Roman"/>
          <w:sz w:val="19"/>
          <w:szCs w:val="19"/>
        </w:rPr>
      </w:pPr>
      <w:r w:rsidRPr="00C133F4">
        <w:rPr>
          <w:rFonts w:ascii="Times New Roman" w:hAnsi="Times New Roman"/>
          <w:sz w:val="19"/>
          <w:szCs w:val="19"/>
        </w:rPr>
        <w:t xml:space="preserve">saziva i vodi sjednice Savjeta mladih, </w:t>
      </w:r>
    </w:p>
    <w:p w14:paraId="678C1AD4" w14:textId="793F9896" w:rsidR="001D5F04" w:rsidRPr="00C133F4" w:rsidRDefault="001D5F04" w:rsidP="001A7E04">
      <w:pPr>
        <w:pStyle w:val="Bezproreda"/>
        <w:numPr>
          <w:ilvl w:val="0"/>
          <w:numId w:val="27"/>
        </w:numPr>
        <w:rPr>
          <w:rFonts w:ascii="Times New Roman" w:hAnsi="Times New Roman"/>
          <w:sz w:val="19"/>
          <w:szCs w:val="19"/>
        </w:rPr>
      </w:pPr>
      <w:r w:rsidRPr="00C133F4">
        <w:rPr>
          <w:rFonts w:ascii="Times New Roman" w:hAnsi="Times New Roman"/>
          <w:sz w:val="19"/>
          <w:szCs w:val="19"/>
        </w:rPr>
        <w:t>predstavlja Savjet mladih</w:t>
      </w:r>
    </w:p>
    <w:p w14:paraId="04EE2B29" w14:textId="031E83F8" w:rsidR="001D5F04" w:rsidRPr="00C133F4" w:rsidRDefault="001D5F04" w:rsidP="001A7E04">
      <w:pPr>
        <w:pStyle w:val="Bezproreda"/>
        <w:numPr>
          <w:ilvl w:val="0"/>
          <w:numId w:val="27"/>
        </w:numPr>
        <w:rPr>
          <w:rFonts w:ascii="Times New Roman" w:hAnsi="Times New Roman"/>
          <w:sz w:val="19"/>
          <w:szCs w:val="19"/>
        </w:rPr>
      </w:pPr>
      <w:r w:rsidRPr="00C133F4">
        <w:rPr>
          <w:rFonts w:ascii="Times New Roman" w:hAnsi="Times New Roman"/>
          <w:sz w:val="19"/>
          <w:szCs w:val="19"/>
        </w:rPr>
        <w:t>obavlja druge poslove sukladno Zakonu i Poslovniku o radu Savjeta mladih.</w:t>
      </w:r>
    </w:p>
    <w:p w14:paraId="3FFA65D6" w14:textId="77777777" w:rsidR="001D5F04" w:rsidRPr="00C133F4" w:rsidRDefault="001D5F04" w:rsidP="001A7E04">
      <w:pPr>
        <w:pStyle w:val="Bezproreda"/>
        <w:rPr>
          <w:rFonts w:ascii="Times New Roman" w:hAnsi="Times New Roman"/>
          <w:sz w:val="19"/>
          <w:szCs w:val="19"/>
        </w:rPr>
      </w:pPr>
    </w:p>
    <w:p w14:paraId="0421A773" w14:textId="77777777" w:rsidR="001D5F04" w:rsidRPr="00C133F4" w:rsidRDefault="001D5F04" w:rsidP="001A7E04">
      <w:pPr>
        <w:pStyle w:val="Bezproreda"/>
        <w:jc w:val="center"/>
        <w:rPr>
          <w:rFonts w:ascii="Times New Roman" w:hAnsi="Times New Roman"/>
          <w:sz w:val="19"/>
          <w:szCs w:val="19"/>
        </w:rPr>
      </w:pPr>
      <w:r w:rsidRPr="00C133F4">
        <w:rPr>
          <w:rFonts w:ascii="Times New Roman" w:hAnsi="Times New Roman"/>
          <w:sz w:val="19"/>
          <w:szCs w:val="19"/>
        </w:rPr>
        <w:t>Članak 21.</w:t>
      </w:r>
    </w:p>
    <w:p w14:paraId="1A219F0D"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Predsjednika Savjeta mladih, kada je iz opravdanih razloga spriječen obavljati svoje dužnosti, zamjenjuje zamjenik predsjednika Savjeta mladih.</w:t>
      </w:r>
    </w:p>
    <w:p w14:paraId="16DF7903"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Ako zamjenik predsjednika Savjeta mladih ne obavlja svoje dužnosti sukladno Zakonu, općim aktima Općine te Poslovniku o radu Savjeta mladih, predsjednik Savjeta mladih iii najmanje 1/3 članova Savjeta mladih može pokrenuti postupak za njegovo razrješenje s funkcije zamjenika predsjednika Savjeta mladih i izbor novog zamjenika predsjednika Savjeta mladih.</w:t>
      </w:r>
    </w:p>
    <w:p w14:paraId="16321FEA" w14:textId="77777777" w:rsidR="001D5F04" w:rsidRPr="00C133F4" w:rsidRDefault="001D5F04" w:rsidP="001A7E04">
      <w:pPr>
        <w:pStyle w:val="Bezproreda"/>
        <w:rPr>
          <w:rFonts w:ascii="Times New Roman" w:hAnsi="Times New Roman"/>
          <w:sz w:val="19"/>
          <w:szCs w:val="19"/>
        </w:rPr>
      </w:pPr>
    </w:p>
    <w:p w14:paraId="1BFF13D9" w14:textId="77777777" w:rsidR="001D5F04" w:rsidRPr="00C133F4" w:rsidRDefault="001D5F04" w:rsidP="001A7E04">
      <w:pPr>
        <w:pStyle w:val="Bezproreda"/>
        <w:jc w:val="center"/>
        <w:rPr>
          <w:rFonts w:ascii="Times New Roman" w:hAnsi="Times New Roman"/>
          <w:sz w:val="19"/>
          <w:szCs w:val="19"/>
        </w:rPr>
      </w:pPr>
      <w:r w:rsidRPr="00C133F4">
        <w:rPr>
          <w:rFonts w:ascii="Times New Roman" w:hAnsi="Times New Roman"/>
          <w:sz w:val="19"/>
          <w:szCs w:val="19"/>
        </w:rPr>
        <w:t>Članak 22.</w:t>
      </w:r>
    </w:p>
    <w:p w14:paraId="23A93C62"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Ako predsjednik Savjeta mladih ne obavlja svoje dužnosti sukladno Zakonu, općim aktima Općine te Poslovnik o radu, Savjet mladih može natpolovičnom većinom glasova svih članova pokrenuti postupak njegovog raz1jesenja s funkcije predsjednika Savjeta mladih i izbora novog predsjednika.</w:t>
      </w:r>
    </w:p>
    <w:p w14:paraId="2E7E3932"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Ako zamjenik predsjednika Savjeta ne pokrene postupak izbora novog predsjednika Savjeta mladih sukladno stavku I. ovog članka, Općinsko vijeće Općine Kamanje sukladno Poslovniku o radu Savjeta mladih, može u pisanom obliku  uputiti Savjetu mladih inicijativu za pokretanje postupka izbora novog predsjednika Savjeta mladih.</w:t>
      </w:r>
    </w:p>
    <w:p w14:paraId="3B64F27B" w14:textId="77777777" w:rsidR="001D5F04" w:rsidRPr="00C133F4" w:rsidRDefault="001D5F04" w:rsidP="001A7E04">
      <w:pPr>
        <w:pStyle w:val="Bezproreda"/>
        <w:rPr>
          <w:rFonts w:ascii="Times New Roman" w:hAnsi="Times New Roman"/>
          <w:sz w:val="19"/>
          <w:szCs w:val="19"/>
        </w:rPr>
      </w:pPr>
    </w:p>
    <w:p w14:paraId="2AB71ED1" w14:textId="77777777" w:rsidR="001D5F04" w:rsidRPr="00C133F4" w:rsidRDefault="001D5F04" w:rsidP="001A7E04">
      <w:pPr>
        <w:pStyle w:val="Bezproreda"/>
        <w:jc w:val="center"/>
        <w:rPr>
          <w:rFonts w:ascii="Times New Roman" w:hAnsi="Times New Roman"/>
          <w:sz w:val="19"/>
          <w:szCs w:val="19"/>
        </w:rPr>
      </w:pPr>
      <w:r w:rsidRPr="00C133F4">
        <w:rPr>
          <w:rFonts w:ascii="Times New Roman" w:hAnsi="Times New Roman"/>
          <w:sz w:val="19"/>
          <w:szCs w:val="19"/>
        </w:rPr>
        <w:t>Članak 23.</w:t>
      </w:r>
    </w:p>
    <w:p w14:paraId="4E26125D"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Savjet mladih može, u skladu sa svojim djelokrugom, imenovati svoje stalne i povremene radne skupine za uža područja djelovanja, te organizirati forume, tribine i radionice za pojedine dobne skupine mladih iii srodne vrste problema mladih.</w:t>
      </w:r>
    </w:p>
    <w:p w14:paraId="259B5CD8"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U radu Savjeta mladih mogu sudjelovati, bez prava glasa, i stručnjaci iz pojedinih područja vezanih za mlade i rad s mladima.</w:t>
      </w:r>
    </w:p>
    <w:p w14:paraId="544582E4" w14:textId="77777777" w:rsidR="001D5F04" w:rsidRPr="00C133F4" w:rsidRDefault="001D5F04" w:rsidP="001A7E04">
      <w:pPr>
        <w:pStyle w:val="Bezproreda"/>
        <w:rPr>
          <w:rFonts w:ascii="Times New Roman" w:hAnsi="Times New Roman"/>
          <w:sz w:val="19"/>
          <w:szCs w:val="19"/>
        </w:rPr>
      </w:pPr>
    </w:p>
    <w:p w14:paraId="6E1566AA" w14:textId="37854A23" w:rsidR="001D5F04" w:rsidRPr="00C133F4" w:rsidRDefault="001D5F04" w:rsidP="001A7E04">
      <w:pPr>
        <w:pStyle w:val="Bezproreda"/>
        <w:rPr>
          <w:rFonts w:ascii="Times New Roman" w:hAnsi="Times New Roman"/>
          <w:sz w:val="19"/>
          <w:szCs w:val="19"/>
        </w:rPr>
      </w:pPr>
      <w:r w:rsidRPr="00C133F4">
        <w:rPr>
          <w:rFonts w:ascii="Times New Roman" w:hAnsi="Times New Roman"/>
          <w:sz w:val="19"/>
          <w:szCs w:val="19"/>
        </w:rPr>
        <w:t>POSLOVNIK O RADU I PROGRAM RADA</w:t>
      </w:r>
    </w:p>
    <w:p w14:paraId="46106EB6" w14:textId="77777777" w:rsidR="001D5F04" w:rsidRPr="00C133F4" w:rsidRDefault="001D5F04" w:rsidP="001A7E04">
      <w:pPr>
        <w:pStyle w:val="Bezproreda"/>
        <w:jc w:val="center"/>
        <w:rPr>
          <w:rFonts w:ascii="Times New Roman" w:hAnsi="Times New Roman"/>
          <w:sz w:val="19"/>
          <w:szCs w:val="19"/>
        </w:rPr>
      </w:pPr>
      <w:r w:rsidRPr="00C133F4">
        <w:rPr>
          <w:rFonts w:ascii="Times New Roman" w:hAnsi="Times New Roman"/>
          <w:sz w:val="19"/>
          <w:szCs w:val="19"/>
        </w:rPr>
        <w:t>Članak 24.</w:t>
      </w:r>
    </w:p>
    <w:p w14:paraId="7F7405C5"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Savjet mladih donosi Poslovnik o radu većinom glasova svih članova Savjeta mladih.</w:t>
      </w:r>
    </w:p>
    <w:p w14:paraId="210E459D" w14:textId="77777777" w:rsidR="001D5F04" w:rsidRPr="00C133F4" w:rsidRDefault="001D5F04" w:rsidP="001A7E04">
      <w:pPr>
        <w:pStyle w:val="Bezproreda"/>
        <w:rPr>
          <w:rFonts w:ascii="Times New Roman" w:hAnsi="Times New Roman"/>
          <w:sz w:val="19"/>
          <w:szCs w:val="19"/>
        </w:rPr>
      </w:pPr>
      <w:r w:rsidRPr="00C133F4">
        <w:rPr>
          <w:rFonts w:ascii="Times New Roman" w:hAnsi="Times New Roman"/>
          <w:sz w:val="19"/>
          <w:szCs w:val="19"/>
        </w:rPr>
        <w:t>Poslovnikom o radu pobliže se uređuje način rada Savjeta mladih u skladu sa Zakonom i ovom Odlukom.</w:t>
      </w:r>
    </w:p>
    <w:p w14:paraId="3B915301" w14:textId="77777777" w:rsidR="001D5F04" w:rsidRPr="00C133F4" w:rsidRDefault="001D5F04" w:rsidP="001A7E04">
      <w:pPr>
        <w:pStyle w:val="Bezproreda"/>
        <w:rPr>
          <w:rFonts w:ascii="Times New Roman" w:hAnsi="Times New Roman"/>
          <w:sz w:val="19"/>
          <w:szCs w:val="19"/>
        </w:rPr>
      </w:pPr>
    </w:p>
    <w:p w14:paraId="512A2554" w14:textId="77777777" w:rsidR="001D5F04" w:rsidRPr="00C133F4" w:rsidRDefault="001D5F04" w:rsidP="001A7E04">
      <w:pPr>
        <w:pStyle w:val="Bezproreda"/>
        <w:jc w:val="center"/>
        <w:rPr>
          <w:rFonts w:ascii="Times New Roman" w:hAnsi="Times New Roman"/>
          <w:sz w:val="19"/>
          <w:szCs w:val="19"/>
        </w:rPr>
      </w:pPr>
      <w:r w:rsidRPr="00C133F4">
        <w:rPr>
          <w:rFonts w:ascii="Times New Roman" w:hAnsi="Times New Roman"/>
          <w:sz w:val="19"/>
          <w:szCs w:val="19"/>
        </w:rPr>
        <w:t>Članak 25.</w:t>
      </w:r>
    </w:p>
    <w:p w14:paraId="58E6EACB"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Svoj rad Savjet mladih temelji na programu rada koji se donosi za kalendarsku godinu, a sadržava slijedeće aktivnosti:</w:t>
      </w:r>
    </w:p>
    <w:p w14:paraId="2DCA6170"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 xml:space="preserve">Sudjelovanje u kreiranju i praćenju provedbe lokalnog programa djelovanja za mlade, </w:t>
      </w:r>
    </w:p>
    <w:p w14:paraId="4808CA8C"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konzultiranje s organizacijama mladih o temama bitnim za mlade,</w:t>
      </w:r>
    </w:p>
    <w:p w14:paraId="144F33EE"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Suradnju s tijelima Općine u politici za mlade,</w:t>
      </w:r>
    </w:p>
    <w:p w14:paraId="3D87E77C"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Suradnju s drugim savjetodavnim tijelima mladih u Republici Hrvatskoj i inozemstvu, te ostale aktivnosti važne za rad Savjeta mladih i poboljšanje položaja mladih.</w:t>
      </w:r>
    </w:p>
    <w:p w14:paraId="21C85877"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 xml:space="preserve"> </w:t>
      </w:r>
    </w:p>
    <w:p w14:paraId="1DF68D99"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lastRenderedPageBreak/>
        <w:t>Program rada Savjet mladih donosi većinom glasova svih članova Savjeta te ga podnosi na odobravanje Općinskom vijeću Općine Kamanje, najkasnije do 30. rujna tekuće godine, za slijedeću kalendarsku godinu.</w:t>
      </w:r>
    </w:p>
    <w:p w14:paraId="16A2DB2F"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Savjet mladih podnosi godišnje izvješće o svom radu Općinskom vijeću Općine Kamanje do 31. ožujka tekuće godine za prethodnu godinu te ga dostavlja na znanje načelniku Općine Kamanje koji ga objavljuje na mrežnim stranicama Općine.</w:t>
      </w:r>
    </w:p>
    <w:p w14:paraId="49000A03" w14:textId="77777777" w:rsidR="001D5F04" w:rsidRPr="00C133F4" w:rsidRDefault="001D5F04" w:rsidP="001A7E04">
      <w:pPr>
        <w:pStyle w:val="Bezproreda"/>
        <w:rPr>
          <w:rFonts w:ascii="Times New Roman" w:hAnsi="Times New Roman"/>
          <w:sz w:val="19"/>
          <w:szCs w:val="19"/>
        </w:rPr>
      </w:pPr>
    </w:p>
    <w:p w14:paraId="35D107F2" w14:textId="44B96EE0" w:rsidR="001D5F04" w:rsidRPr="00C133F4" w:rsidRDefault="001D5F04" w:rsidP="001A7E04">
      <w:pPr>
        <w:pStyle w:val="Bezproreda"/>
        <w:rPr>
          <w:rFonts w:ascii="Times New Roman" w:hAnsi="Times New Roman"/>
          <w:sz w:val="19"/>
          <w:szCs w:val="19"/>
        </w:rPr>
      </w:pPr>
      <w:r w:rsidRPr="00C133F4">
        <w:rPr>
          <w:rFonts w:ascii="Times New Roman" w:hAnsi="Times New Roman"/>
          <w:sz w:val="19"/>
          <w:szCs w:val="19"/>
        </w:rPr>
        <w:t>RADNA TIJELA SAVJETA MLADIH</w:t>
      </w:r>
    </w:p>
    <w:p w14:paraId="2F2A90B4" w14:textId="77777777" w:rsidR="001D5F04" w:rsidRPr="00C133F4" w:rsidRDefault="001D5F04" w:rsidP="001A7E04">
      <w:pPr>
        <w:pStyle w:val="Bezproreda"/>
        <w:jc w:val="center"/>
        <w:rPr>
          <w:rFonts w:ascii="Times New Roman" w:hAnsi="Times New Roman"/>
          <w:sz w:val="19"/>
          <w:szCs w:val="19"/>
        </w:rPr>
      </w:pPr>
      <w:r w:rsidRPr="00C133F4">
        <w:rPr>
          <w:rFonts w:ascii="Times New Roman" w:hAnsi="Times New Roman"/>
          <w:sz w:val="19"/>
          <w:szCs w:val="19"/>
        </w:rPr>
        <w:t>Članak 26.</w:t>
      </w:r>
    </w:p>
    <w:p w14:paraId="0EFE0F4D"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Savjet mladih, prema potrebi, osniva stalna i povremena radna tijela za pripremu i provedbu Programa rada Savjeta i lokalnih programa za bolji položaj mladih i raz1jesavanje problema mladih.</w:t>
      </w:r>
    </w:p>
    <w:p w14:paraId="439DC282"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U radna se tijela, osim članova Savjeta, mogu birati, bez prava glasa, i stručnjaci iz pojedinih područja za koja se osnivaju radna tijela, a koji mogu svojim stručnim znanjima utjecati na bolju pripremu programa i njihovo ostvarivanje.</w:t>
      </w:r>
    </w:p>
    <w:p w14:paraId="163BBE49" w14:textId="77777777" w:rsidR="001D5F04" w:rsidRPr="00C133F4" w:rsidRDefault="001D5F04" w:rsidP="001A7E04">
      <w:pPr>
        <w:pStyle w:val="Bezproreda"/>
        <w:rPr>
          <w:rFonts w:ascii="Times New Roman" w:hAnsi="Times New Roman"/>
          <w:sz w:val="19"/>
          <w:szCs w:val="19"/>
        </w:rPr>
      </w:pPr>
      <w:r w:rsidRPr="00C133F4">
        <w:rPr>
          <w:rFonts w:ascii="Times New Roman" w:hAnsi="Times New Roman"/>
          <w:sz w:val="19"/>
          <w:szCs w:val="19"/>
        </w:rPr>
        <w:t>Prema potrebi, radna tijela sudjeluju u organiziranju foruma, tribina, predavanja i radionica za pojedine specijalizirane sadržaje od interesa za mlade.</w:t>
      </w:r>
    </w:p>
    <w:p w14:paraId="0CFFADD2" w14:textId="77777777" w:rsidR="001D5F04" w:rsidRPr="00C133F4" w:rsidRDefault="001D5F04" w:rsidP="001A7E04">
      <w:pPr>
        <w:pStyle w:val="Bezproreda"/>
        <w:rPr>
          <w:rFonts w:ascii="Times New Roman" w:hAnsi="Times New Roman"/>
          <w:sz w:val="19"/>
          <w:szCs w:val="19"/>
        </w:rPr>
      </w:pPr>
    </w:p>
    <w:p w14:paraId="47BC06B6" w14:textId="77777777" w:rsidR="001D5F04" w:rsidRPr="00C133F4" w:rsidRDefault="001D5F04" w:rsidP="001A7E04">
      <w:pPr>
        <w:pStyle w:val="Bezproreda"/>
        <w:rPr>
          <w:rFonts w:ascii="Times New Roman" w:hAnsi="Times New Roman"/>
          <w:sz w:val="19"/>
          <w:szCs w:val="19"/>
        </w:rPr>
      </w:pPr>
      <w:r w:rsidRPr="00C133F4">
        <w:rPr>
          <w:rFonts w:ascii="Times New Roman" w:hAnsi="Times New Roman"/>
          <w:sz w:val="19"/>
          <w:szCs w:val="19"/>
        </w:rPr>
        <w:t>FINANCIRANJE, PROSTORNI I DRUGI UVJETI ZA RAD</w:t>
      </w:r>
    </w:p>
    <w:p w14:paraId="135A6184" w14:textId="77777777" w:rsidR="001D5F04" w:rsidRPr="00C133F4" w:rsidRDefault="001D5F04" w:rsidP="001A7E04">
      <w:pPr>
        <w:pStyle w:val="Bezproreda"/>
        <w:rPr>
          <w:rFonts w:ascii="Times New Roman" w:hAnsi="Times New Roman"/>
          <w:sz w:val="19"/>
          <w:szCs w:val="19"/>
        </w:rPr>
      </w:pPr>
    </w:p>
    <w:p w14:paraId="0D5BBFED" w14:textId="77777777" w:rsidR="001D5F04" w:rsidRPr="00C133F4" w:rsidRDefault="001D5F04" w:rsidP="001A7E04">
      <w:pPr>
        <w:pStyle w:val="Bezproreda"/>
        <w:jc w:val="center"/>
        <w:rPr>
          <w:rFonts w:ascii="Times New Roman" w:hAnsi="Times New Roman"/>
          <w:sz w:val="19"/>
          <w:szCs w:val="19"/>
        </w:rPr>
      </w:pPr>
      <w:r w:rsidRPr="00C133F4">
        <w:rPr>
          <w:rFonts w:ascii="Times New Roman" w:hAnsi="Times New Roman"/>
          <w:sz w:val="19"/>
          <w:szCs w:val="19"/>
        </w:rPr>
        <w:t>Članak 27.</w:t>
      </w:r>
    </w:p>
    <w:p w14:paraId="13DE98B4"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Sredstva za rad Savjeta, prostorne i druge materijalne uvjete za rad Savjeta osigurava Općine Kamanje.</w:t>
      </w:r>
    </w:p>
    <w:p w14:paraId="5D94EE4E"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Financijska sredstva za rad Savjeta sukladno mogućnostima osiguravaju se u Proračunu Općine Kamanje.</w:t>
      </w:r>
    </w:p>
    <w:p w14:paraId="35871A07"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Stručne i administrativne poslove za potrebe rada Savjeta mladih obavlja Jedinstveni upravni odjel Općine Kamanje.</w:t>
      </w:r>
    </w:p>
    <w:p w14:paraId="1AFE4368"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Članovi Savjeta za svoj rad nemaju pravo na naknadu.</w:t>
      </w:r>
    </w:p>
    <w:p w14:paraId="276C9D7D"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Članovi Savjeta imaju pravo na naknadu troškova prijevoza i drugih putnih troškova neposredno vezanih za rad u Savjetu i primjenu Zakona o savjetima mladih.</w:t>
      </w:r>
    </w:p>
    <w:p w14:paraId="0CE27A70" w14:textId="77777777" w:rsidR="001D5F04" w:rsidRPr="00C133F4" w:rsidRDefault="001D5F04" w:rsidP="001A7E04">
      <w:pPr>
        <w:pStyle w:val="Bezproreda"/>
        <w:rPr>
          <w:rFonts w:ascii="Times New Roman" w:hAnsi="Times New Roman"/>
          <w:sz w:val="19"/>
          <w:szCs w:val="19"/>
        </w:rPr>
      </w:pPr>
    </w:p>
    <w:p w14:paraId="677FCCBD" w14:textId="77777777" w:rsidR="001D5F04" w:rsidRPr="00C133F4" w:rsidRDefault="001D5F04" w:rsidP="001A7E04">
      <w:pPr>
        <w:pStyle w:val="Bezproreda"/>
        <w:rPr>
          <w:rFonts w:ascii="Times New Roman" w:hAnsi="Times New Roman"/>
          <w:sz w:val="19"/>
          <w:szCs w:val="19"/>
        </w:rPr>
      </w:pPr>
      <w:r w:rsidRPr="00C133F4">
        <w:rPr>
          <w:rFonts w:ascii="Times New Roman" w:hAnsi="Times New Roman"/>
          <w:sz w:val="19"/>
          <w:szCs w:val="19"/>
        </w:rPr>
        <w:t>ODNOS SAVJETA MLADIH, OPĆINSKOG VIJEĆA I NAČELNIKA</w:t>
      </w:r>
    </w:p>
    <w:p w14:paraId="2CDE5563" w14:textId="77777777" w:rsidR="001D5F04" w:rsidRPr="00C133F4" w:rsidRDefault="001D5F04" w:rsidP="001A7E04">
      <w:pPr>
        <w:pStyle w:val="Bezproreda"/>
        <w:rPr>
          <w:rFonts w:ascii="Times New Roman" w:hAnsi="Times New Roman"/>
          <w:sz w:val="19"/>
          <w:szCs w:val="19"/>
        </w:rPr>
      </w:pPr>
    </w:p>
    <w:p w14:paraId="687E91ED" w14:textId="77777777" w:rsidR="001D5F04" w:rsidRPr="00C133F4" w:rsidRDefault="001D5F04" w:rsidP="001A7E04">
      <w:pPr>
        <w:pStyle w:val="Bezproreda"/>
        <w:jc w:val="center"/>
        <w:rPr>
          <w:rFonts w:ascii="Times New Roman" w:hAnsi="Times New Roman"/>
          <w:sz w:val="19"/>
          <w:szCs w:val="19"/>
        </w:rPr>
      </w:pPr>
      <w:r w:rsidRPr="00C133F4">
        <w:rPr>
          <w:rFonts w:ascii="Times New Roman" w:hAnsi="Times New Roman"/>
          <w:sz w:val="19"/>
          <w:szCs w:val="19"/>
        </w:rPr>
        <w:t>Članak 28.</w:t>
      </w:r>
    </w:p>
    <w:p w14:paraId="5AB11E91"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Općinsko vijeće Općine Kamanje dostavlja Savjetu mladih sve pozive i materijale za svoje sjednice, te zapisnike s održanih sjednica u istom roku, kao i članovima Općinskog vijeća Općine  Kamanje, te na drugi prikladan način informira Savjet mladih o svim svojim aktivnostima.</w:t>
      </w:r>
    </w:p>
    <w:p w14:paraId="57EE88FA"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Predsjednik Općinskog vijeća Općine Kamanje po potrebi, a najmanje svaka tri mjeseca, održava zajednički sastanak sa Savjetom mladih, na koji po potrebi poziva i druge članove Općinskog vijeća Općine Kamanje i drugih tijela Općine, a na kojem raspravljaju o svim pitanjima od interesa za mlade, te o suradnji Općinskog vijeća Općine Kamanje i drugih tijela Općine sa Savjetom mladih.</w:t>
      </w:r>
    </w:p>
    <w:p w14:paraId="7509B2AA" w14:textId="77777777" w:rsidR="001D5F04" w:rsidRPr="00C133F4" w:rsidRDefault="001D5F04" w:rsidP="001A7E04">
      <w:pPr>
        <w:pStyle w:val="Bezproreda"/>
        <w:rPr>
          <w:rFonts w:ascii="Times New Roman" w:hAnsi="Times New Roman"/>
          <w:sz w:val="19"/>
          <w:szCs w:val="19"/>
        </w:rPr>
      </w:pPr>
      <w:r w:rsidRPr="00C133F4">
        <w:rPr>
          <w:rFonts w:ascii="Times New Roman" w:hAnsi="Times New Roman"/>
          <w:sz w:val="19"/>
          <w:szCs w:val="19"/>
        </w:rPr>
        <w:t>Inicijativu za zajednički sastanak predsjednika Općinskog vijeća Općine Kamanje i Savjeta mladih može pokrenuti i Savjet mladih.</w:t>
      </w:r>
    </w:p>
    <w:p w14:paraId="1018076A" w14:textId="77777777" w:rsidR="001D5F04" w:rsidRPr="00C133F4" w:rsidRDefault="001D5F04" w:rsidP="001A7E04">
      <w:pPr>
        <w:pStyle w:val="Bezproreda"/>
        <w:rPr>
          <w:rFonts w:ascii="Times New Roman" w:hAnsi="Times New Roman"/>
          <w:sz w:val="19"/>
          <w:szCs w:val="19"/>
        </w:rPr>
      </w:pPr>
    </w:p>
    <w:p w14:paraId="04E13777" w14:textId="77777777" w:rsidR="001D5F04" w:rsidRPr="00C133F4" w:rsidRDefault="001D5F04" w:rsidP="001A7E04">
      <w:pPr>
        <w:pStyle w:val="Bezproreda"/>
        <w:jc w:val="center"/>
        <w:rPr>
          <w:rFonts w:ascii="Times New Roman" w:hAnsi="Times New Roman"/>
          <w:sz w:val="19"/>
          <w:szCs w:val="19"/>
        </w:rPr>
      </w:pPr>
      <w:r w:rsidRPr="00C133F4">
        <w:rPr>
          <w:rFonts w:ascii="Times New Roman" w:hAnsi="Times New Roman"/>
          <w:sz w:val="19"/>
          <w:szCs w:val="19"/>
        </w:rPr>
        <w:t>Članak 29.</w:t>
      </w:r>
    </w:p>
    <w:p w14:paraId="4F198E6C" w14:textId="77777777" w:rsidR="001D5F04" w:rsidRPr="00C133F4" w:rsidRDefault="001D5F04" w:rsidP="001A7E04">
      <w:pPr>
        <w:pStyle w:val="Bezproreda"/>
        <w:rPr>
          <w:rFonts w:ascii="Times New Roman" w:hAnsi="Times New Roman"/>
          <w:sz w:val="19"/>
          <w:szCs w:val="19"/>
        </w:rPr>
      </w:pPr>
      <w:r w:rsidRPr="00C133F4">
        <w:rPr>
          <w:rFonts w:ascii="Times New Roman" w:hAnsi="Times New Roman"/>
          <w:sz w:val="19"/>
          <w:szCs w:val="19"/>
        </w:rPr>
        <w:t>Općinsko vijeće Općine Kamanje na prijedlog Savjeta mladih raspravlja o pitanjima od interesa za mlade najkasnije na prvoj sljedećoj sjednici od dana dostave zahtjeva Savjeta mladih pod uvjetom da je prijedlog podnesen najkasnije sedam dana prije dana održavanja sjednice Općinskog vijeća Općine Kamanje.</w:t>
      </w:r>
    </w:p>
    <w:p w14:paraId="227995EF" w14:textId="77777777" w:rsidR="001D5F04" w:rsidRPr="00C133F4" w:rsidRDefault="001D5F04" w:rsidP="001A7E04">
      <w:pPr>
        <w:pStyle w:val="Bezproreda"/>
        <w:rPr>
          <w:rFonts w:ascii="Times New Roman" w:hAnsi="Times New Roman"/>
          <w:sz w:val="19"/>
          <w:szCs w:val="19"/>
        </w:rPr>
      </w:pPr>
      <w:r w:rsidRPr="00C133F4">
        <w:rPr>
          <w:rFonts w:ascii="Times New Roman" w:hAnsi="Times New Roman"/>
          <w:sz w:val="19"/>
          <w:szCs w:val="19"/>
        </w:rPr>
        <w:t xml:space="preserve"> </w:t>
      </w:r>
    </w:p>
    <w:p w14:paraId="2D79BD5A" w14:textId="77777777" w:rsidR="001D5F04" w:rsidRPr="00C133F4" w:rsidRDefault="001D5F04" w:rsidP="001A7E04">
      <w:pPr>
        <w:pStyle w:val="Bezproreda"/>
        <w:jc w:val="center"/>
        <w:rPr>
          <w:rFonts w:ascii="Times New Roman" w:hAnsi="Times New Roman"/>
          <w:sz w:val="19"/>
          <w:szCs w:val="19"/>
        </w:rPr>
      </w:pPr>
      <w:r w:rsidRPr="00C133F4">
        <w:rPr>
          <w:rFonts w:ascii="Times New Roman" w:hAnsi="Times New Roman"/>
          <w:sz w:val="19"/>
          <w:szCs w:val="19"/>
        </w:rPr>
        <w:t>Članak 30.</w:t>
      </w:r>
    </w:p>
    <w:p w14:paraId="32620322"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Savjet mladih surađuje s načelnikom Općine redovitim međusobnim informiranjem, savjetovanjem te na druge načine.</w:t>
      </w:r>
    </w:p>
    <w:p w14:paraId="751EF63B" w14:textId="77777777" w:rsidR="001D5F04" w:rsidRPr="00C133F4" w:rsidRDefault="001D5F04" w:rsidP="001A7E04">
      <w:pPr>
        <w:pStyle w:val="Bezproreda"/>
        <w:jc w:val="both"/>
        <w:rPr>
          <w:rFonts w:ascii="Times New Roman" w:hAnsi="Times New Roman"/>
          <w:sz w:val="19"/>
          <w:szCs w:val="19"/>
        </w:rPr>
      </w:pPr>
      <w:r w:rsidRPr="00C133F4">
        <w:rPr>
          <w:rFonts w:ascii="Times New Roman" w:hAnsi="Times New Roman"/>
          <w:sz w:val="19"/>
          <w:szCs w:val="19"/>
        </w:rPr>
        <w:t>Načelnik Općine po potrebi, a najmanje svaka tri mjeseca, održava zajednički sastanak sa Savjetom mladih, a na kojem raspravljaju o svim pitanjima od interesa za mlade, te o suradnji načelnika Općine i Savjeta mladih.</w:t>
      </w:r>
    </w:p>
    <w:p w14:paraId="3FD92F31" w14:textId="77777777" w:rsidR="001D5F04" w:rsidRPr="00C133F4" w:rsidRDefault="001D5F04" w:rsidP="001A7E04">
      <w:pPr>
        <w:pStyle w:val="Bezproreda"/>
        <w:rPr>
          <w:rFonts w:ascii="Times New Roman" w:hAnsi="Times New Roman"/>
          <w:sz w:val="19"/>
          <w:szCs w:val="19"/>
        </w:rPr>
      </w:pPr>
      <w:r w:rsidRPr="00C133F4">
        <w:rPr>
          <w:rFonts w:ascii="Times New Roman" w:hAnsi="Times New Roman"/>
          <w:sz w:val="19"/>
          <w:szCs w:val="19"/>
        </w:rPr>
        <w:t>Načelnik Općine svakih šest mjeseci pisanim putem obavještava Savjet mladih o svojim aktivnostima koje su od važnosti iii interesa za mlade.</w:t>
      </w:r>
    </w:p>
    <w:p w14:paraId="09F44B16" w14:textId="77777777" w:rsidR="001D5F04" w:rsidRPr="00C133F4" w:rsidRDefault="001D5F04" w:rsidP="001A7E04">
      <w:pPr>
        <w:pStyle w:val="Bezproreda"/>
        <w:rPr>
          <w:rFonts w:ascii="Times New Roman" w:hAnsi="Times New Roman"/>
          <w:sz w:val="19"/>
          <w:szCs w:val="19"/>
        </w:rPr>
      </w:pPr>
    </w:p>
    <w:p w14:paraId="7BF14E20" w14:textId="77777777" w:rsidR="001D5F04" w:rsidRPr="00C133F4" w:rsidRDefault="001D5F04" w:rsidP="001A7E04">
      <w:pPr>
        <w:pStyle w:val="Bezproreda"/>
        <w:rPr>
          <w:rFonts w:ascii="Times New Roman" w:hAnsi="Times New Roman"/>
          <w:sz w:val="19"/>
          <w:szCs w:val="19"/>
        </w:rPr>
      </w:pPr>
      <w:r w:rsidRPr="00C133F4">
        <w:rPr>
          <w:rFonts w:ascii="Times New Roman" w:hAnsi="Times New Roman"/>
          <w:sz w:val="19"/>
          <w:szCs w:val="19"/>
        </w:rPr>
        <w:t>ZAVRŠNE ODREDBE</w:t>
      </w:r>
    </w:p>
    <w:p w14:paraId="3C61A451" w14:textId="77777777" w:rsidR="001D5F04" w:rsidRPr="00C133F4" w:rsidRDefault="001D5F04" w:rsidP="001A7E04">
      <w:pPr>
        <w:pStyle w:val="Bezproreda"/>
        <w:jc w:val="center"/>
        <w:rPr>
          <w:rFonts w:ascii="Times New Roman" w:hAnsi="Times New Roman"/>
          <w:sz w:val="19"/>
          <w:szCs w:val="19"/>
        </w:rPr>
      </w:pPr>
      <w:r w:rsidRPr="00C133F4">
        <w:rPr>
          <w:rFonts w:ascii="Times New Roman" w:hAnsi="Times New Roman"/>
          <w:sz w:val="19"/>
          <w:szCs w:val="19"/>
        </w:rPr>
        <w:t>Članak 31.</w:t>
      </w:r>
    </w:p>
    <w:p w14:paraId="08E98E45" w14:textId="77777777" w:rsidR="001D5F04" w:rsidRPr="00C133F4" w:rsidRDefault="001D5F04" w:rsidP="001A7E04">
      <w:pPr>
        <w:pStyle w:val="Bezproreda"/>
        <w:rPr>
          <w:rFonts w:ascii="Times New Roman" w:hAnsi="Times New Roman"/>
          <w:sz w:val="19"/>
          <w:szCs w:val="19"/>
        </w:rPr>
      </w:pPr>
      <w:r w:rsidRPr="00C133F4">
        <w:rPr>
          <w:rFonts w:ascii="Times New Roman" w:hAnsi="Times New Roman"/>
          <w:sz w:val="19"/>
          <w:szCs w:val="19"/>
        </w:rPr>
        <w:t>Izbori za članove i zamjenike članova Savjeta mladih održat će se u roku od 90 dana od dana stupanja na snagu ove Odluke.</w:t>
      </w:r>
    </w:p>
    <w:p w14:paraId="403243A3" w14:textId="77777777" w:rsidR="001D5F04" w:rsidRPr="00C133F4" w:rsidRDefault="001D5F04" w:rsidP="001A7E04">
      <w:pPr>
        <w:pStyle w:val="Bezproreda"/>
        <w:rPr>
          <w:rFonts w:ascii="Times New Roman" w:hAnsi="Times New Roman"/>
          <w:sz w:val="19"/>
          <w:szCs w:val="19"/>
        </w:rPr>
      </w:pPr>
    </w:p>
    <w:p w14:paraId="6359A9D1" w14:textId="77777777" w:rsidR="001D5F04" w:rsidRPr="00C133F4" w:rsidRDefault="001D5F04" w:rsidP="001A7E04">
      <w:pPr>
        <w:pStyle w:val="Bezproreda"/>
        <w:jc w:val="center"/>
        <w:rPr>
          <w:rFonts w:ascii="Times New Roman" w:hAnsi="Times New Roman"/>
          <w:sz w:val="19"/>
          <w:szCs w:val="19"/>
        </w:rPr>
      </w:pPr>
      <w:r w:rsidRPr="00C133F4">
        <w:rPr>
          <w:rFonts w:ascii="Times New Roman" w:hAnsi="Times New Roman"/>
          <w:sz w:val="19"/>
          <w:szCs w:val="19"/>
        </w:rPr>
        <w:t>Članak 32.</w:t>
      </w:r>
    </w:p>
    <w:p w14:paraId="01D4B376" w14:textId="77777777" w:rsidR="001D5F04" w:rsidRPr="00C133F4" w:rsidRDefault="001D5F04" w:rsidP="001A7E04">
      <w:pPr>
        <w:pStyle w:val="Bezproreda"/>
        <w:rPr>
          <w:rFonts w:ascii="Times New Roman" w:hAnsi="Times New Roman"/>
          <w:sz w:val="19"/>
          <w:szCs w:val="19"/>
        </w:rPr>
      </w:pPr>
      <w:r w:rsidRPr="00C133F4">
        <w:rPr>
          <w:rFonts w:ascii="Times New Roman" w:hAnsi="Times New Roman"/>
          <w:sz w:val="19"/>
          <w:szCs w:val="19"/>
        </w:rPr>
        <w:t>Stupanjem na snagu ove Odluke prestaje važiti Odluka o osnivanju Savjeta mladih Općine Kamanje (Glasnik Općine Kamanje br. 02/11)</w:t>
      </w:r>
    </w:p>
    <w:p w14:paraId="57F564FF" w14:textId="77777777" w:rsidR="001D5F04" w:rsidRPr="00C133F4" w:rsidRDefault="001D5F04" w:rsidP="001A7E04">
      <w:pPr>
        <w:pStyle w:val="Bezproreda"/>
        <w:rPr>
          <w:rFonts w:ascii="Times New Roman" w:hAnsi="Times New Roman"/>
          <w:sz w:val="19"/>
          <w:szCs w:val="19"/>
        </w:rPr>
      </w:pPr>
    </w:p>
    <w:p w14:paraId="7C306E24" w14:textId="77777777" w:rsidR="001D5F04" w:rsidRPr="00C133F4" w:rsidRDefault="001D5F04" w:rsidP="001A7E04">
      <w:pPr>
        <w:pStyle w:val="Bezproreda"/>
        <w:jc w:val="center"/>
        <w:rPr>
          <w:rFonts w:ascii="Times New Roman" w:hAnsi="Times New Roman"/>
          <w:sz w:val="19"/>
          <w:szCs w:val="19"/>
        </w:rPr>
      </w:pPr>
      <w:r w:rsidRPr="00C133F4">
        <w:rPr>
          <w:rFonts w:ascii="Times New Roman" w:hAnsi="Times New Roman"/>
          <w:sz w:val="19"/>
          <w:szCs w:val="19"/>
        </w:rPr>
        <w:t>Članak 33.</w:t>
      </w:r>
    </w:p>
    <w:p w14:paraId="22FBB42D" w14:textId="4AA01CEE" w:rsidR="001D5F04" w:rsidRPr="00C133F4" w:rsidRDefault="001D5F04" w:rsidP="001A7E04">
      <w:pPr>
        <w:pStyle w:val="Bezproreda"/>
        <w:rPr>
          <w:rFonts w:ascii="Times New Roman" w:hAnsi="Times New Roman"/>
          <w:sz w:val="19"/>
          <w:szCs w:val="19"/>
        </w:rPr>
      </w:pPr>
      <w:r w:rsidRPr="00C133F4">
        <w:rPr>
          <w:rFonts w:ascii="Times New Roman" w:hAnsi="Times New Roman"/>
          <w:sz w:val="19"/>
          <w:szCs w:val="19"/>
        </w:rPr>
        <w:t>Ova Odluka stupa na snagu osmog dana od dana objave u “Glasniku Općine Kamanje“.</w:t>
      </w:r>
    </w:p>
    <w:p w14:paraId="6139450B" w14:textId="77777777" w:rsidR="001A7E04" w:rsidRPr="00C133F4" w:rsidRDefault="001A7E04" w:rsidP="001A7E04">
      <w:pPr>
        <w:pStyle w:val="Bezproreda"/>
        <w:rPr>
          <w:rFonts w:ascii="Times New Roman" w:hAnsi="Times New Roman"/>
          <w:sz w:val="19"/>
          <w:szCs w:val="19"/>
        </w:rPr>
      </w:pPr>
    </w:p>
    <w:p w14:paraId="69755649" w14:textId="720C6987" w:rsidR="00B04053" w:rsidRPr="00C133F4" w:rsidRDefault="00B04053" w:rsidP="001A7E04">
      <w:pPr>
        <w:pStyle w:val="Bezproreda"/>
        <w:rPr>
          <w:rFonts w:ascii="Times New Roman" w:hAnsi="Times New Roman"/>
          <w:sz w:val="19"/>
          <w:szCs w:val="19"/>
        </w:rPr>
      </w:pPr>
      <w:r w:rsidRPr="00C133F4">
        <w:rPr>
          <w:rFonts w:ascii="Times New Roman" w:hAnsi="Times New Roman"/>
          <w:sz w:val="19"/>
          <w:szCs w:val="19"/>
        </w:rPr>
        <w:t>Prelazi se na slijedeću točku.</w:t>
      </w:r>
    </w:p>
    <w:p w14:paraId="4C8784D2" w14:textId="05FF3B58" w:rsidR="001A7E04" w:rsidRPr="00C133F4" w:rsidRDefault="001A7E04" w:rsidP="001A7E04">
      <w:pPr>
        <w:pStyle w:val="Bezproreda"/>
        <w:rPr>
          <w:rFonts w:ascii="Times New Roman" w:hAnsi="Times New Roman"/>
          <w:sz w:val="19"/>
          <w:szCs w:val="19"/>
        </w:rPr>
      </w:pPr>
    </w:p>
    <w:p w14:paraId="2B944449" w14:textId="77777777" w:rsidR="001A7E04" w:rsidRPr="00C133F4" w:rsidRDefault="001A7E04" w:rsidP="001A7E04">
      <w:pPr>
        <w:pStyle w:val="Bezproreda"/>
        <w:rPr>
          <w:rFonts w:ascii="Times New Roman" w:hAnsi="Times New Roman"/>
          <w:sz w:val="19"/>
          <w:szCs w:val="19"/>
        </w:rPr>
      </w:pPr>
    </w:p>
    <w:p w14:paraId="53578681" w14:textId="00ED60F4" w:rsidR="00B04053" w:rsidRPr="00C133F4" w:rsidRDefault="00B04053" w:rsidP="00B04053">
      <w:pPr>
        <w:spacing w:line="276" w:lineRule="auto"/>
        <w:jc w:val="both"/>
        <w:rPr>
          <w:rFonts w:ascii="Times New Roman" w:eastAsia="Times New Roman" w:hAnsi="Times New Roman"/>
          <w:b/>
          <w:bCs/>
          <w:sz w:val="19"/>
          <w:szCs w:val="19"/>
          <w:lang w:eastAsia="hr-HR"/>
        </w:rPr>
      </w:pPr>
      <w:r w:rsidRPr="00C133F4">
        <w:rPr>
          <w:rFonts w:ascii="Times New Roman" w:eastAsia="Times New Roman" w:hAnsi="Times New Roman"/>
          <w:b/>
          <w:bCs/>
          <w:sz w:val="19"/>
          <w:szCs w:val="19"/>
          <w:lang w:eastAsia="hr-HR"/>
        </w:rPr>
        <w:t>Ad11)</w:t>
      </w:r>
      <w:r w:rsidRPr="00C133F4">
        <w:rPr>
          <w:b/>
          <w:bCs/>
          <w:sz w:val="19"/>
          <w:szCs w:val="19"/>
        </w:rPr>
        <w:t xml:space="preserve"> </w:t>
      </w:r>
      <w:r w:rsidR="007244CE" w:rsidRPr="00C133F4">
        <w:rPr>
          <w:rFonts w:ascii="Times New Roman" w:eastAsia="Times New Roman" w:hAnsi="Times New Roman"/>
          <w:b/>
          <w:bCs/>
          <w:sz w:val="19"/>
          <w:szCs w:val="19"/>
          <w:lang w:eastAsia="hr-HR"/>
        </w:rPr>
        <w:t>Odluka o raspisivanju natječaja za Savjet mladih Općine Kamanje</w:t>
      </w:r>
    </w:p>
    <w:p w14:paraId="6A933D38" w14:textId="77777777" w:rsidR="00B04053" w:rsidRPr="00C133F4" w:rsidRDefault="00B04053" w:rsidP="00B04053">
      <w:pPr>
        <w:pStyle w:val="Bezproreda"/>
        <w:jc w:val="both"/>
        <w:rPr>
          <w:rFonts w:ascii="Times New Roman" w:eastAsia="Times New Roman" w:hAnsi="Times New Roman"/>
          <w:sz w:val="19"/>
          <w:szCs w:val="19"/>
          <w:lang w:eastAsia="hr-HR"/>
        </w:rPr>
      </w:pPr>
      <w:r w:rsidRPr="00C133F4">
        <w:rPr>
          <w:rFonts w:ascii="Times New Roman" w:eastAsia="Times New Roman" w:hAnsi="Times New Roman"/>
          <w:sz w:val="19"/>
          <w:szCs w:val="19"/>
          <w:lang w:eastAsia="hr-HR"/>
        </w:rPr>
        <w:t>Daje se na raspravu ova točka dnevnog reda.</w:t>
      </w:r>
    </w:p>
    <w:p w14:paraId="2DA07AD1" w14:textId="447AC0A7" w:rsidR="00B04053" w:rsidRPr="00C133F4" w:rsidRDefault="005C5C23" w:rsidP="00B04053">
      <w:pPr>
        <w:pStyle w:val="Bezproreda"/>
        <w:jc w:val="both"/>
        <w:rPr>
          <w:rFonts w:ascii="Times New Roman" w:eastAsia="Times New Roman" w:hAnsi="Times New Roman"/>
          <w:i/>
          <w:iCs/>
          <w:sz w:val="19"/>
          <w:szCs w:val="19"/>
          <w:lang w:eastAsia="hr-HR"/>
        </w:rPr>
      </w:pPr>
      <w:r w:rsidRPr="00C133F4">
        <w:rPr>
          <w:rFonts w:ascii="Times New Roman" w:eastAsia="Times New Roman" w:hAnsi="Times New Roman"/>
          <w:sz w:val="19"/>
          <w:szCs w:val="19"/>
          <w:lang w:eastAsia="hr-HR"/>
        </w:rPr>
        <w:t>Vijećnici su se složili kako je potrebno mlade sve više uključivati u rad Vijeća, u događanja u zajednici i „osluškivati“ njihove prijedloge</w:t>
      </w:r>
      <w:r w:rsidRPr="00C133F4">
        <w:rPr>
          <w:rFonts w:ascii="Times New Roman" w:eastAsia="Times New Roman" w:hAnsi="Times New Roman"/>
          <w:i/>
          <w:iCs/>
          <w:sz w:val="19"/>
          <w:szCs w:val="19"/>
          <w:lang w:eastAsia="hr-HR"/>
        </w:rPr>
        <w:t>.</w:t>
      </w:r>
    </w:p>
    <w:p w14:paraId="009465DE" w14:textId="77777777" w:rsidR="00B04053" w:rsidRPr="00C133F4" w:rsidRDefault="00B04053" w:rsidP="00B04053">
      <w:pPr>
        <w:pStyle w:val="Bezproreda"/>
        <w:jc w:val="both"/>
        <w:rPr>
          <w:rFonts w:ascii="Times New Roman" w:eastAsia="Times New Roman" w:hAnsi="Times New Roman"/>
          <w:sz w:val="19"/>
          <w:szCs w:val="19"/>
          <w:lang w:eastAsia="hr-HR"/>
        </w:rPr>
      </w:pPr>
      <w:r w:rsidRPr="00C133F4">
        <w:rPr>
          <w:rFonts w:ascii="Times New Roman" w:eastAsia="Times New Roman" w:hAnsi="Times New Roman"/>
          <w:sz w:val="19"/>
          <w:szCs w:val="19"/>
          <w:lang w:eastAsia="hr-HR"/>
        </w:rPr>
        <w:lastRenderedPageBreak/>
        <w:t>Prelazi se na glasanje.</w:t>
      </w:r>
    </w:p>
    <w:p w14:paraId="5814A321" w14:textId="7A67AB8B" w:rsidR="00B04053" w:rsidRPr="00C133F4" w:rsidRDefault="00B04053" w:rsidP="00B04053">
      <w:pPr>
        <w:pStyle w:val="Bezproreda"/>
        <w:jc w:val="both"/>
        <w:rPr>
          <w:rFonts w:ascii="Times New Roman" w:eastAsia="Times New Roman" w:hAnsi="Times New Roman"/>
          <w:sz w:val="19"/>
          <w:szCs w:val="19"/>
          <w:lang w:eastAsia="hr-HR"/>
        </w:rPr>
      </w:pPr>
      <w:r w:rsidRPr="00C133F4">
        <w:rPr>
          <w:rFonts w:ascii="Times New Roman" w:eastAsia="Times New Roman" w:hAnsi="Times New Roman"/>
          <w:sz w:val="19"/>
          <w:szCs w:val="19"/>
          <w:lang w:eastAsia="hr-HR"/>
        </w:rPr>
        <w:t xml:space="preserve">Utvrđuje se da je ova točka dnevnog reda usvojena </w:t>
      </w:r>
      <w:r w:rsidRPr="00C133F4">
        <w:rPr>
          <w:rFonts w:ascii="Times New Roman" w:eastAsia="Times New Roman" w:hAnsi="Times New Roman"/>
          <w:sz w:val="19"/>
          <w:szCs w:val="19"/>
          <w:u w:val="single"/>
          <w:lang w:eastAsia="hr-HR"/>
        </w:rPr>
        <w:t>JEDNOGLASNO</w:t>
      </w:r>
      <w:r w:rsidR="00B13F7E" w:rsidRPr="00C133F4">
        <w:rPr>
          <w:rFonts w:ascii="Times New Roman" w:eastAsia="Times New Roman" w:hAnsi="Times New Roman"/>
          <w:sz w:val="19"/>
          <w:szCs w:val="19"/>
          <w:u w:val="single"/>
          <w:lang w:eastAsia="hr-HR"/>
        </w:rPr>
        <w:t>, sa 5 glasova ZA.</w:t>
      </w:r>
    </w:p>
    <w:p w14:paraId="2AC30CA5" w14:textId="77777777" w:rsidR="00B04053" w:rsidRPr="00C133F4" w:rsidRDefault="00B04053" w:rsidP="00B04053">
      <w:pPr>
        <w:pStyle w:val="Bezproreda"/>
        <w:jc w:val="both"/>
        <w:rPr>
          <w:rFonts w:ascii="Times New Roman" w:eastAsia="Times New Roman" w:hAnsi="Times New Roman"/>
          <w:sz w:val="19"/>
          <w:szCs w:val="19"/>
          <w:lang w:eastAsia="hr-HR"/>
        </w:rPr>
      </w:pPr>
    </w:p>
    <w:p w14:paraId="17C8EB36" w14:textId="61D5A7C2" w:rsidR="00B04053" w:rsidRPr="00C133F4" w:rsidRDefault="00B04053" w:rsidP="00B04053">
      <w:pPr>
        <w:pStyle w:val="Bezproreda"/>
        <w:jc w:val="center"/>
        <w:rPr>
          <w:rFonts w:ascii="Times New Roman" w:hAnsi="Times New Roman"/>
          <w:b/>
          <w:bCs/>
          <w:sz w:val="19"/>
          <w:szCs w:val="19"/>
          <w:lang w:eastAsia="hr-HR"/>
        </w:rPr>
      </w:pPr>
      <w:r w:rsidRPr="00C133F4">
        <w:rPr>
          <w:rFonts w:ascii="Times New Roman" w:hAnsi="Times New Roman"/>
          <w:b/>
          <w:bCs/>
          <w:sz w:val="19"/>
          <w:szCs w:val="19"/>
          <w:lang w:eastAsia="hr-HR"/>
        </w:rPr>
        <w:t>Utvrđuje se da je donesen</w:t>
      </w:r>
      <w:r w:rsidR="007244CE" w:rsidRPr="00C133F4">
        <w:rPr>
          <w:rFonts w:ascii="Times New Roman" w:hAnsi="Times New Roman"/>
          <w:b/>
          <w:bCs/>
          <w:sz w:val="19"/>
          <w:szCs w:val="19"/>
          <w:lang w:eastAsia="hr-HR"/>
        </w:rPr>
        <w:t>a</w:t>
      </w:r>
      <w:r w:rsidRPr="00C133F4">
        <w:rPr>
          <w:rFonts w:ascii="Times New Roman" w:hAnsi="Times New Roman"/>
          <w:b/>
          <w:bCs/>
          <w:sz w:val="19"/>
          <w:szCs w:val="19"/>
          <w:lang w:eastAsia="hr-HR"/>
        </w:rPr>
        <w:t xml:space="preserve"> sljedeć</w:t>
      </w:r>
      <w:r w:rsidR="007244CE" w:rsidRPr="00C133F4">
        <w:rPr>
          <w:rFonts w:ascii="Times New Roman" w:hAnsi="Times New Roman"/>
          <w:b/>
          <w:bCs/>
          <w:sz w:val="19"/>
          <w:szCs w:val="19"/>
          <w:lang w:eastAsia="hr-HR"/>
        </w:rPr>
        <w:t>a</w:t>
      </w:r>
    </w:p>
    <w:p w14:paraId="547357C3" w14:textId="38140D65" w:rsidR="00B13F7E" w:rsidRPr="00C133F4" w:rsidRDefault="007244CE" w:rsidP="007244CE">
      <w:pPr>
        <w:pStyle w:val="Bezproreda"/>
        <w:jc w:val="center"/>
        <w:rPr>
          <w:rFonts w:ascii="Times New Roman" w:hAnsi="Times New Roman"/>
          <w:b/>
          <w:bCs/>
          <w:sz w:val="19"/>
          <w:szCs w:val="19"/>
        </w:rPr>
      </w:pPr>
      <w:r w:rsidRPr="00C133F4">
        <w:rPr>
          <w:rFonts w:ascii="Times New Roman" w:hAnsi="Times New Roman"/>
          <w:b/>
          <w:bCs/>
          <w:sz w:val="19"/>
          <w:szCs w:val="19"/>
        </w:rPr>
        <w:t>Odluka o raspisivanju natječaja za Savjet mladih Općine Kamanje</w:t>
      </w:r>
    </w:p>
    <w:p w14:paraId="7452A066" w14:textId="77777777" w:rsidR="007244CE" w:rsidRPr="00C133F4" w:rsidRDefault="007244CE" w:rsidP="007244CE">
      <w:pPr>
        <w:pStyle w:val="Bezproreda"/>
        <w:jc w:val="center"/>
        <w:rPr>
          <w:rFonts w:ascii="Times New Roman" w:hAnsi="Times New Roman"/>
          <w:b/>
          <w:bCs/>
          <w:sz w:val="19"/>
          <w:szCs w:val="19"/>
        </w:rPr>
      </w:pPr>
    </w:p>
    <w:p w14:paraId="755ED2A9" w14:textId="0DF42FBD" w:rsidR="001D5F04" w:rsidRPr="00C133F4" w:rsidRDefault="001D5F04" w:rsidP="001D5F04">
      <w:pPr>
        <w:pStyle w:val="Bezproreda"/>
        <w:jc w:val="center"/>
        <w:rPr>
          <w:rFonts w:ascii="Times New Roman" w:hAnsi="Times New Roman"/>
          <w:color w:val="000000"/>
          <w:sz w:val="19"/>
          <w:szCs w:val="19"/>
        </w:rPr>
      </w:pPr>
      <w:r w:rsidRPr="00C133F4">
        <w:rPr>
          <w:rFonts w:ascii="Times New Roman" w:hAnsi="Times New Roman"/>
          <w:color w:val="000000"/>
          <w:sz w:val="19"/>
          <w:szCs w:val="19"/>
        </w:rPr>
        <w:t>Članak 1.</w:t>
      </w:r>
    </w:p>
    <w:p w14:paraId="7ED348D8" w14:textId="2A349B61" w:rsidR="001D5F04" w:rsidRPr="00C133F4" w:rsidRDefault="001D5F04" w:rsidP="001A7E04">
      <w:pPr>
        <w:pStyle w:val="Bezproreda"/>
        <w:ind w:firstLine="708"/>
        <w:rPr>
          <w:rFonts w:ascii="Times New Roman" w:hAnsi="Times New Roman"/>
          <w:color w:val="000000"/>
          <w:sz w:val="19"/>
          <w:szCs w:val="19"/>
        </w:rPr>
      </w:pPr>
      <w:r w:rsidRPr="00C133F4">
        <w:rPr>
          <w:rFonts w:ascii="Times New Roman" w:hAnsi="Times New Roman"/>
          <w:color w:val="000000"/>
          <w:sz w:val="19"/>
          <w:szCs w:val="19"/>
        </w:rPr>
        <w:t>Općinsko vijeće Općine Kamanje raspisuje javni poziv za predlaganje kandidata članova</w:t>
      </w:r>
      <w:r w:rsidR="001A7E04" w:rsidRPr="00C133F4">
        <w:rPr>
          <w:rFonts w:ascii="Times New Roman" w:hAnsi="Times New Roman"/>
          <w:color w:val="000000"/>
          <w:sz w:val="19"/>
          <w:szCs w:val="19"/>
        </w:rPr>
        <w:t xml:space="preserve"> </w:t>
      </w:r>
      <w:r w:rsidRPr="00C133F4">
        <w:rPr>
          <w:rFonts w:ascii="Times New Roman" w:hAnsi="Times New Roman"/>
          <w:color w:val="000000"/>
          <w:sz w:val="19"/>
          <w:szCs w:val="19"/>
        </w:rPr>
        <w:t>Savjeta mladih Općine Kamanje (u daljnjem tekstu: javni poziv)</w:t>
      </w:r>
      <w:r w:rsidR="001A7E04" w:rsidRPr="00C133F4">
        <w:rPr>
          <w:rFonts w:ascii="Times New Roman" w:hAnsi="Times New Roman"/>
          <w:color w:val="000000"/>
          <w:sz w:val="19"/>
          <w:szCs w:val="19"/>
        </w:rPr>
        <w:t>.</w:t>
      </w:r>
      <w:r w:rsidRPr="00C133F4">
        <w:rPr>
          <w:rFonts w:ascii="Times New Roman" w:hAnsi="Times New Roman"/>
          <w:color w:val="000000"/>
          <w:sz w:val="19"/>
          <w:szCs w:val="19"/>
        </w:rPr>
        <w:t xml:space="preserve"> </w:t>
      </w:r>
    </w:p>
    <w:p w14:paraId="0A9E7750" w14:textId="77777777" w:rsidR="001D5F04" w:rsidRPr="00C133F4" w:rsidRDefault="001D5F04" w:rsidP="001D5F04">
      <w:pPr>
        <w:pStyle w:val="Bezproreda"/>
        <w:rPr>
          <w:rFonts w:ascii="Times New Roman" w:hAnsi="Times New Roman"/>
          <w:color w:val="000000"/>
          <w:sz w:val="19"/>
          <w:szCs w:val="19"/>
        </w:rPr>
      </w:pPr>
    </w:p>
    <w:p w14:paraId="7C5400D1" w14:textId="77777777" w:rsidR="001D5F04" w:rsidRPr="00C133F4" w:rsidRDefault="001D5F04" w:rsidP="001D5F04">
      <w:pPr>
        <w:pStyle w:val="Bezproreda"/>
        <w:jc w:val="center"/>
        <w:rPr>
          <w:rFonts w:ascii="Times New Roman" w:hAnsi="Times New Roman"/>
          <w:color w:val="000000"/>
          <w:sz w:val="19"/>
          <w:szCs w:val="19"/>
        </w:rPr>
      </w:pPr>
      <w:r w:rsidRPr="00C133F4">
        <w:rPr>
          <w:rFonts w:ascii="Times New Roman" w:hAnsi="Times New Roman"/>
          <w:color w:val="000000"/>
          <w:sz w:val="19"/>
          <w:szCs w:val="19"/>
        </w:rPr>
        <w:t>Članak 2.</w:t>
      </w:r>
    </w:p>
    <w:p w14:paraId="2CB0D753" w14:textId="77777777" w:rsidR="001D5F04" w:rsidRPr="00C133F4" w:rsidRDefault="001D5F04" w:rsidP="001D5F04">
      <w:pPr>
        <w:pStyle w:val="Bezproreda"/>
        <w:rPr>
          <w:rFonts w:ascii="Times New Roman" w:hAnsi="Times New Roman"/>
          <w:color w:val="000000"/>
          <w:sz w:val="19"/>
          <w:szCs w:val="19"/>
        </w:rPr>
      </w:pPr>
      <w:r w:rsidRPr="00C133F4">
        <w:rPr>
          <w:rFonts w:ascii="Times New Roman" w:hAnsi="Times New Roman"/>
          <w:color w:val="000000"/>
          <w:sz w:val="19"/>
          <w:szCs w:val="19"/>
        </w:rPr>
        <w:tab/>
        <w:t>Postupak izbora članova Savjeta mladih Općine Kamanje pokreće se objavom javnog poziva koji je sastavni dio ove Odluke.</w:t>
      </w:r>
    </w:p>
    <w:p w14:paraId="17415EA0" w14:textId="77777777" w:rsidR="001D5F04" w:rsidRPr="00C133F4" w:rsidRDefault="001D5F04" w:rsidP="001D5F04">
      <w:pPr>
        <w:pStyle w:val="Bezproreda"/>
        <w:rPr>
          <w:rFonts w:ascii="Times New Roman" w:hAnsi="Times New Roman"/>
          <w:color w:val="000000"/>
          <w:sz w:val="19"/>
          <w:szCs w:val="19"/>
        </w:rPr>
      </w:pPr>
      <w:r w:rsidRPr="00C133F4">
        <w:rPr>
          <w:rFonts w:ascii="Times New Roman" w:hAnsi="Times New Roman"/>
          <w:color w:val="000000"/>
          <w:sz w:val="19"/>
          <w:szCs w:val="19"/>
        </w:rPr>
        <w:tab/>
        <w:t>Javni poziv objavit će se na mrežnim stranicama Općine Kamanje.</w:t>
      </w:r>
    </w:p>
    <w:p w14:paraId="41D7E0F0" w14:textId="77777777" w:rsidR="001D5F04" w:rsidRPr="00C133F4" w:rsidRDefault="001D5F04" w:rsidP="001D5F04">
      <w:pPr>
        <w:pStyle w:val="Bezproreda"/>
        <w:jc w:val="both"/>
        <w:rPr>
          <w:rFonts w:ascii="Times New Roman" w:hAnsi="Times New Roman"/>
          <w:color w:val="000000"/>
          <w:sz w:val="19"/>
          <w:szCs w:val="19"/>
        </w:rPr>
      </w:pPr>
    </w:p>
    <w:p w14:paraId="6E5E0353" w14:textId="6BD81E4E" w:rsidR="001D5F04" w:rsidRPr="00C133F4" w:rsidRDefault="001D5F04" w:rsidP="001D5F04">
      <w:pPr>
        <w:pStyle w:val="Bezproreda"/>
        <w:jc w:val="center"/>
        <w:rPr>
          <w:rFonts w:ascii="Times New Roman" w:hAnsi="Times New Roman"/>
          <w:color w:val="000000"/>
          <w:sz w:val="19"/>
          <w:szCs w:val="19"/>
        </w:rPr>
      </w:pPr>
      <w:r w:rsidRPr="00C133F4">
        <w:rPr>
          <w:rFonts w:ascii="Times New Roman" w:hAnsi="Times New Roman"/>
          <w:color w:val="000000"/>
          <w:sz w:val="19"/>
          <w:szCs w:val="19"/>
        </w:rPr>
        <w:t>Članka 3.</w:t>
      </w:r>
    </w:p>
    <w:p w14:paraId="27B271B4" w14:textId="77777777" w:rsidR="001D5F04" w:rsidRPr="00C133F4" w:rsidRDefault="001D5F04" w:rsidP="001D5F04">
      <w:pPr>
        <w:pStyle w:val="Bezproreda"/>
        <w:jc w:val="both"/>
        <w:rPr>
          <w:rFonts w:ascii="Times New Roman" w:hAnsi="Times New Roman"/>
          <w:color w:val="000000"/>
          <w:sz w:val="19"/>
          <w:szCs w:val="19"/>
        </w:rPr>
      </w:pPr>
      <w:r w:rsidRPr="00C133F4">
        <w:rPr>
          <w:rFonts w:ascii="Times New Roman" w:hAnsi="Times New Roman"/>
          <w:color w:val="000000"/>
          <w:sz w:val="19"/>
          <w:szCs w:val="19"/>
        </w:rPr>
        <w:tab/>
        <w:t>Nakon zaprimanja kandidatura, Odbor za izbor i imenovanja Općinskog vijeća Općine Kamanje provjerit će ispunjavaju li prijavljeni kandidati formalne uvjete za izbor članova Savjeta mladih Općine Kamanje, o čemu će sastaviti izvješće i utvrditi popis važećih kandidatura koje će dostaviti Općinskom vijeću Općine Kamanje.</w:t>
      </w:r>
    </w:p>
    <w:p w14:paraId="03C0C542" w14:textId="77777777" w:rsidR="001D5F04" w:rsidRPr="00C133F4" w:rsidRDefault="001D5F04" w:rsidP="001D5F04">
      <w:pPr>
        <w:pStyle w:val="Bezproreda"/>
        <w:rPr>
          <w:rFonts w:ascii="Times New Roman" w:hAnsi="Times New Roman"/>
          <w:color w:val="000000"/>
          <w:sz w:val="19"/>
          <w:szCs w:val="19"/>
        </w:rPr>
      </w:pPr>
    </w:p>
    <w:p w14:paraId="0DD04190" w14:textId="5D0F7C76" w:rsidR="001D5F04" w:rsidRPr="00C133F4" w:rsidRDefault="001D5F04" w:rsidP="001D5F04">
      <w:pPr>
        <w:pStyle w:val="Bezproreda"/>
        <w:jc w:val="center"/>
        <w:rPr>
          <w:rFonts w:ascii="Times New Roman" w:hAnsi="Times New Roman"/>
          <w:color w:val="000000"/>
          <w:sz w:val="19"/>
          <w:szCs w:val="19"/>
        </w:rPr>
      </w:pPr>
      <w:r w:rsidRPr="00C133F4">
        <w:rPr>
          <w:rFonts w:ascii="Times New Roman" w:hAnsi="Times New Roman"/>
          <w:color w:val="000000"/>
          <w:sz w:val="19"/>
          <w:szCs w:val="19"/>
        </w:rPr>
        <w:t>Članak 4.</w:t>
      </w:r>
    </w:p>
    <w:p w14:paraId="096FEBC3" w14:textId="77777777" w:rsidR="001D5F04" w:rsidRPr="00C133F4" w:rsidRDefault="001D5F04" w:rsidP="001D5F04">
      <w:pPr>
        <w:pStyle w:val="Bezproreda"/>
        <w:ind w:firstLine="708"/>
        <w:jc w:val="both"/>
        <w:rPr>
          <w:rFonts w:ascii="Times New Roman" w:hAnsi="Times New Roman"/>
          <w:color w:val="000000"/>
          <w:sz w:val="19"/>
          <w:szCs w:val="19"/>
        </w:rPr>
      </w:pPr>
      <w:r w:rsidRPr="00C133F4">
        <w:rPr>
          <w:rFonts w:ascii="Times New Roman" w:hAnsi="Times New Roman"/>
          <w:color w:val="000000"/>
          <w:sz w:val="19"/>
          <w:szCs w:val="19"/>
        </w:rPr>
        <w:t>Ova Odluka stupa na snagu prvog dana od dana objave u „Glasniku Općine Kamanje“.</w:t>
      </w:r>
    </w:p>
    <w:p w14:paraId="19CE3C64" w14:textId="0EF49751" w:rsidR="00B13F7E" w:rsidRPr="00C133F4" w:rsidRDefault="00B13F7E" w:rsidP="00B13F7E">
      <w:pPr>
        <w:pStyle w:val="Bezproreda"/>
        <w:rPr>
          <w:rFonts w:ascii="Times New Roman" w:hAnsi="Times New Roman"/>
          <w:b/>
          <w:bCs/>
          <w:sz w:val="19"/>
          <w:szCs w:val="19"/>
        </w:rPr>
      </w:pPr>
    </w:p>
    <w:p w14:paraId="585DC8AE" w14:textId="78F7AC55" w:rsidR="00B13F7E" w:rsidRPr="00C133F4" w:rsidRDefault="00B13F7E" w:rsidP="00B13F7E">
      <w:pPr>
        <w:pStyle w:val="Bezproreda"/>
        <w:rPr>
          <w:rFonts w:ascii="Times New Roman" w:hAnsi="Times New Roman"/>
          <w:sz w:val="19"/>
          <w:szCs w:val="19"/>
        </w:rPr>
      </w:pPr>
      <w:r w:rsidRPr="00C133F4">
        <w:rPr>
          <w:rFonts w:ascii="Times New Roman" w:hAnsi="Times New Roman"/>
          <w:sz w:val="19"/>
          <w:szCs w:val="19"/>
        </w:rPr>
        <w:t>Prelazi se na slijedeću točku.</w:t>
      </w:r>
    </w:p>
    <w:p w14:paraId="509B35DC" w14:textId="6D6E11DC" w:rsidR="00B13F7E" w:rsidRPr="00C133F4" w:rsidRDefault="00B13F7E" w:rsidP="00B13F7E">
      <w:pPr>
        <w:pStyle w:val="Bezproreda"/>
        <w:rPr>
          <w:rFonts w:ascii="Times New Roman" w:hAnsi="Times New Roman"/>
          <w:b/>
          <w:bCs/>
          <w:sz w:val="19"/>
          <w:szCs w:val="19"/>
        </w:rPr>
      </w:pPr>
    </w:p>
    <w:p w14:paraId="4C7D5E77" w14:textId="77777777" w:rsidR="001A7E04" w:rsidRPr="00C133F4" w:rsidRDefault="001A7E04" w:rsidP="001A7E04">
      <w:pPr>
        <w:spacing w:after="0" w:line="240" w:lineRule="auto"/>
        <w:jc w:val="both"/>
        <w:rPr>
          <w:rFonts w:ascii="Times New Roman" w:eastAsia="Times New Roman" w:hAnsi="Times New Roman"/>
          <w:b/>
          <w:bCs/>
          <w:sz w:val="19"/>
          <w:szCs w:val="19"/>
          <w:lang w:eastAsia="hr-HR"/>
        </w:rPr>
      </w:pPr>
      <w:r w:rsidRPr="00C133F4">
        <w:rPr>
          <w:rFonts w:ascii="Times New Roman" w:eastAsia="Times New Roman" w:hAnsi="Times New Roman"/>
          <w:b/>
          <w:bCs/>
          <w:sz w:val="19"/>
          <w:szCs w:val="19"/>
          <w:lang w:eastAsia="hr-HR"/>
        </w:rPr>
        <w:t xml:space="preserve">Ad12) </w:t>
      </w:r>
      <w:r w:rsidRPr="00C133F4">
        <w:rPr>
          <w:rFonts w:ascii="Times New Roman" w:eastAsia="Times New Roman" w:hAnsi="Times New Roman"/>
          <w:b/>
          <w:bCs/>
          <w:sz w:val="19"/>
          <w:szCs w:val="19"/>
          <w:lang w:eastAsia="hr-HR"/>
        </w:rPr>
        <w:tab/>
        <w:t xml:space="preserve">Odluka o davanju prethodne suglasnosti na prijedlog Pravilnika o izmjenama i dopunama Pravilnika o radu  </w:t>
      </w:r>
    </w:p>
    <w:p w14:paraId="6F632B08" w14:textId="730A10B7" w:rsidR="001A7E04" w:rsidRPr="00C133F4" w:rsidRDefault="001A7E04" w:rsidP="001A7E04">
      <w:pPr>
        <w:spacing w:after="0" w:line="240" w:lineRule="auto"/>
        <w:jc w:val="both"/>
        <w:rPr>
          <w:rFonts w:ascii="Times New Roman" w:eastAsia="Times New Roman" w:hAnsi="Times New Roman"/>
          <w:b/>
          <w:bCs/>
          <w:sz w:val="19"/>
          <w:szCs w:val="19"/>
          <w:lang w:eastAsia="hr-HR"/>
        </w:rPr>
      </w:pPr>
      <w:r w:rsidRPr="00C133F4">
        <w:rPr>
          <w:rFonts w:ascii="Times New Roman" w:eastAsia="Times New Roman" w:hAnsi="Times New Roman"/>
          <w:b/>
          <w:bCs/>
          <w:sz w:val="19"/>
          <w:szCs w:val="19"/>
          <w:lang w:eastAsia="hr-HR"/>
        </w:rPr>
        <w:t xml:space="preserve">              Dječjeg vrtića Kamanje</w:t>
      </w:r>
    </w:p>
    <w:p w14:paraId="334F9F70" w14:textId="13BC21DC" w:rsidR="001A7E04" w:rsidRPr="00C133F4" w:rsidRDefault="00760503" w:rsidP="001A7E04">
      <w:pPr>
        <w:spacing w:after="0" w:line="240" w:lineRule="auto"/>
        <w:jc w:val="both"/>
        <w:rPr>
          <w:rFonts w:ascii="Times New Roman" w:eastAsia="Times New Roman" w:hAnsi="Times New Roman"/>
          <w:sz w:val="19"/>
          <w:szCs w:val="19"/>
          <w:lang w:eastAsia="hr-HR"/>
        </w:rPr>
      </w:pPr>
      <w:r w:rsidRPr="00C133F4">
        <w:rPr>
          <w:rFonts w:ascii="Times New Roman" w:eastAsia="Times New Roman" w:hAnsi="Times New Roman"/>
          <w:sz w:val="19"/>
          <w:szCs w:val="19"/>
          <w:lang w:eastAsia="hr-HR"/>
        </w:rPr>
        <w:t>U</w:t>
      </w:r>
      <w:r w:rsidR="00B42142" w:rsidRPr="00C133F4">
        <w:rPr>
          <w:rFonts w:ascii="Times New Roman" w:eastAsia="Times New Roman" w:hAnsi="Times New Roman"/>
          <w:sz w:val="19"/>
          <w:szCs w:val="19"/>
          <w:lang w:eastAsia="hr-HR"/>
        </w:rPr>
        <w:t xml:space="preserve"> Pravilniku o radu Dječjeg vrtića </w:t>
      </w:r>
      <w:r w:rsidRPr="00C133F4">
        <w:rPr>
          <w:rFonts w:ascii="Times New Roman" w:eastAsia="Times New Roman" w:hAnsi="Times New Roman"/>
          <w:sz w:val="19"/>
          <w:szCs w:val="19"/>
          <w:lang w:eastAsia="hr-HR"/>
        </w:rPr>
        <w:t>predlaže se</w:t>
      </w:r>
      <w:r w:rsidR="00B42142" w:rsidRPr="00C133F4">
        <w:rPr>
          <w:rFonts w:ascii="Times New Roman" w:eastAsia="Times New Roman" w:hAnsi="Times New Roman"/>
          <w:sz w:val="19"/>
          <w:szCs w:val="19"/>
          <w:lang w:eastAsia="hr-HR"/>
        </w:rPr>
        <w:t xml:space="preserve"> odrediti koeficijent za plaću</w:t>
      </w:r>
      <w:r w:rsidRPr="00C133F4">
        <w:rPr>
          <w:rFonts w:ascii="Times New Roman" w:eastAsia="Times New Roman" w:hAnsi="Times New Roman"/>
          <w:sz w:val="19"/>
          <w:szCs w:val="19"/>
          <w:lang w:eastAsia="hr-HR"/>
        </w:rPr>
        <w:t xml:space="preserve"> pomoćnika za djecu sa teškoćama u razvoju.</w:t>
      </w:r>
    </w:p>
    <w:p w14:paraId="71C0EC8B" w14:textId="7FF12699" w:rsidR="00B42142" w:rsidRPr="00C133F4" w:rsidRDefault="00B42142" w:rsidP="001A7E04">
      <w:pPr>
        <w:spacing w:after="0" w:line="240" w:lineRule="auto"/>
        <w:jc w:val="both"/>
        <w:rPr>
          <w:rFonts w:ascii="Times New Roman" w:eastAsia="Times New Roman" w:hAnsi="Times New Roman"/>
          <w:sz w:val="19"/>
          <w:szCs w:val="19"/>
          <w:lang w:eastAsia="hr-HR"/>
        </w:rPr>
      </w:pPr>
      <w:r w:rsidRPr="00C133F4">
        <w:rPr>
          <w:rFonts w:ascii="Times New Roman" w:eastAsia="Times New Roman" w:hAnsi="Times New Roman"/>
          <w:sz w:val="19"/>
          <w:szCs w:val="19"/>
          <w:lang w:eastAsia="hr-HR"/>
        </w:rPr>
        <w:t>Daje se na raspravu ova točka.</w:t>
      </w:r>
    </w:p>
    <w:p w14:paraId="6162AAC6" w14:textId="4FB91234" w:rsidR="00B42142" w:rsidRPr="00C133F4" w:rsidRDefault="00B42142" w:rsidP="001A7E04">
      <w:pPr>
        <w:spacing w:after="0" w:line="240" w:lineRule="auto"/>
        <w:jc w:val="both"/>
        <w:rPr>
          <w:rFonts w:ascii="Times New Roman" w:eastAsia="Times New Roman" w:hAnsi="Times New Roman"/>
          <w:sz w:val="19"/>
          <w:szCs w:val="19"/>
          <w:lang w:eastAsia="hr-HR"/>
        </w:rPr>
      </w:pPr>
      <w:r w:rsidRPr="00C133F4">
        <w:rPr>
          <w:rFonts w:ascii="Times New Roman" w:eastAsia="Times New Roman" w:hAnsi="Times New Roman"/>
          <w:sz w:val="19"/>
          <w:szCs w:val="19"/>
          <w:lang w:eastAsia="hr-HR"/>
        </w:rPr>
        <w:t>Vijećnici su se složili da se plaća odredi sukladno Uredbi o minimalnoj plaći u RH.</w:t>
      </w:r>
    </w:p>
    <w:p w14:paraId="42EC469D" w14:textId="77777777" w:rsidR="00B42142" w:rsidRPr="00C133F4" w:rsidRDefault="00B42142" w:rsidP="00B42142">
      <w:pPr>
        <w:spacing w:after="0" w:line="240" w:lineRule="auto"/>
        <w:jc w:val="both"/>
        <w:rPr>
          <w:rFonts w:ascii="Times New Roman" w:eastAsia="Times New Roman" w:hAnsi="Times New Roman"/>
          <w:sz w:val="19"/>
          <w:szCs w:val="19"/>
          <w:lang w:eastAsia="hr-HR"/>
        </w:rPr>
      </w:pPr>
      <w:r w:rsidRPr="00C133F4">
        <w:rPr>
          <w:rFonts w:ascii="Times New Roman" w:eastAsia="Times New Roman" w:hAnsi="Times New Roman"/>
          <w:sz w:val="19"/>
          <w:szCs w:val="19"/>
          <w:lang w:eastAsia="hr-HR"/>
        </w:rPr>
        <w:t>Prelazi se na glasanje.</w:t>
      </w:r>
    </w:p>
    <w:p w14:paraId="09FC37BA" w14:textId="1A6E3DE7" w:rsidR="00B42142" w:rsidRPr="00C133F4" w:rsidRDefault="00B42142" w:rsidP="00B42142">
      <w:pPr>
        <w:spacing w:after="0" w:line="240" w:lineRule="auto"/>
        <w:jc w:val="both"/>
        <w:rPr>
          <w:rFonts w:ascii="Times New Roman" w:eastAsia="Times New Roman" w:hAnsi="Times New Roman"/>
          <w:sz w:val="19"/>
          <w:szCs w:val="19"/>
          <w:lang w:eastAsia="hr-HR"/>
        </w:rPr>
      </w:pPr>
      <w:bookmarkStart w:id="29" w:name="_Hlk130549121"/>
      <w:r w:rsidRPr="00C133F4">
        <w:rPr>
          <w:rFonts w:ascii="Times New Roman" w:eastAsia="Times New Roman" w:hAnsi="Times New Roman"/>
          <w:sz w:val="19"/>
          <w:szCs w:val="19"/>
          <w:lang w:eastAsia="hr-HR"/>
        </w:rPr>
        <w:t>Utvrđuje se da je ova točka dnevnog reda usvojena JEDNOGLASNO, sa 5 glasova ZA.</w:t>
      </w:r>
    </w:p>
    <w:bookmarkEnd w:id="29"/>
    <w:p w14:paraId="1249991E" w14:textId="2C83D157" w:rsidR="00B42142" w:rsidRPr="00C133F4" w:rsidRDefault="00B42142" w:rsidP="00B42142">
      <w:pPr>
        <w:spacing w:after="0" w:line="240" w:lineRule="auto"/>
        <w:jc w:val="both"/>
        <w:rPr>
          <w:rFonts w:ascii="Times New Roman" w:eastAsia="Times New Roman" w:hAnsi="Times New Roman"/>
          <w:sz w:val="19"/>
          <w:szCs w:val="19"/>
          <w:lang w:eastAsia="hr-HR"/>
        </w:rPr>
      </w:pPr>
    </w:p>
    <w:p w14:paraId="0AB1983A" w14:textId="77777777" w:rsidR="00B42142" w:rsidRPr="00C133F4" w:rsidRDefault="00B42142" w:rsidP="00B42142">
      <w:pPr>
        <w:pStyle w:val="Bezproreda"/>
        <w:jc w:val="center"/>
        <w:rPr>
          <w:rFonts w:ascii="Times New Roman" w:hAnsi="Times New Roman"/>
          <w:b/>
          <w:bCs/>
          <w:sz w:val="19"/>
          <w:szCs w:val="19"/>
          <w:lang w:eastAsia="hr-HR"/>
        </w:rPr>
      </w:pPr>
      <w:bookmarkStart w:id="30" w:name="_Hlk130549256"/>
      <w:r w:rsidRPr="00C133F4">
        <w:rPr>
          <w:rFonts w:ascii="Times New Roman" w:hAnsi="Times New Roman"/>
          <w:b/>
          <w:bCs/>
          <w:sz w:val="19"/>
          <w:szCs w:val="19"/>
          <w:lang w:eastAsia="hr-HR"/>
        </w:rPr>
        <w:t>Utvrđuje se da je donesena sljedeća</w:t>
      </w:r>
    </w:p>
    <w:bookmarkEnd w:id="30"/>
    <w:p w14:paraId="0EB22F30" w14:textId="5E752EA4" w:rsidR="00B42142" w:rsidRPr="00C133F4" w:rsidRDefault="00B42142" w:rsidP="00B42142">
      <w:pPr>
        <w:spacing w:after="0" w:line="240" w:lineRule="auto"/>
        <w:jc w:val="center"/>
        <w:rPr>
          <w:rFonts w:ascii="Times New Roman" w:eastAsia="Times New Roman" w:hAnsi="Times New Roman"/>
          <w:b/>
          <w:bCs/>
          <w:sz w:val="19"/>
          <w:szCs w:val="19"/>
          <w:lang w:eastAsia="hr-HR"/>
        </w:rPr>
      </w:pPr>
      <w:r w:rsidRPr="00C133F4">
        <w:rPr>
          <w:rFonts w:ascii="Times New Roman" w:hAnsi="Times New Roman"/>
          <w:b/>
          <w:bCs/>
          <w:sz w:val="19"/>
          <w:szCs w:val="19"/>
        </w:rPr>
        <w:t xml:space="preserve">Odluka o </w:t>
      </w:r>
      <w:r w:rsidRPr="00C133F4">
        <w:rPr>
          <w:rFonts w:ascii="Times New Roman" w:eastAsia="Times New Roman" w:hAnsi="Times New Roman"/>
          <w:b/>
          <w:bCs/>
          <w:sz w:val="19"/>
          <w:szCs w:val="19"/>
          <w:lang w:eastAsia="hr-HR"/>
        </w:rPr>
        <w:t>davanju prethodne suglasnosti na prijedlog Pravilnika o izmjenama i dopunama Pravilnika o radu</w:t>
      </w:r>
    </w:p>
    <w:p w14:paraId="64C8F058" w14:textId="11F8D0A4" w:rsidR="00B42142" w:rsidRPr="00C133F4" w:rsidRDefault="00B42142" w:rsidP="00B42142">
      <w:pPr>
        <w:spacing w:after="0" w:line="240" w:lineRule="auto"/>
        <w:jc w:val="center"/>
        <w:rPr>
          <w:rFonts w:ascii="Times New Roman" w:eastAsia="Times New Roman" w:hAnsi="Times New Roman"/>
          <w:b/>
          <w:bCs/>
          <w:sz w:val="19"/>
          <w:szCs w:val="19"/>
          <w:lang w:eastAsia="hr-HR"/>
        </w:rPr>
      </w:pPr>
      <w:r w:rsidRPr="00C133F4">
        <w:rPr>
          <w:rFonts w:ascii="Times New Roman" w:eastAsia="Times New Roman" w:hAnsi="Times New Roman"/>
          <w:b/>
          <w:bCs/>
          <w:sz w:val="19"/>
          <w:szCs w:val="19"/>
          <w:lang w:eastAsia="hr-HR"/>
        </w:rPr>
        <w:t xml:space="preserve">Dječjeg vrtića </w:t>
      </w:r>
      <w:proofErr w:type="spellStart"/>
      <w:r w:rsidRPr="00C133F4">
        <w:rPr>
          <w:rFonts w:ascii="Times New Roman" w:eastAsia="Times New Roman" w:hAnsi="Times New Roman"/>
          <w:b/>
          <w:bCs/>
          <w:sz w:val="19"/>
          <w:szCs w:val="19"/>
          <w:lang w:eastAsia="hr-HR"/>
        </w:rPr>
        <w:t>Kamanje</w:t>
      </w:r>
      <w:proofErr w:type="spellEnd"/>
    </w:p>
    <w:p w14:paraId="1168ED89" w14:textId="016D5EF7" w:rsidR="00C133F4" w:rsidRPr="00C133F4" w:rsidRDefault="00C133F4" w:rsidP="00C133F4">
      <w:pPr>
        <w:spacing w:after="0" w:line="240" w:lineRule="auto"/>
        <w:rPr>
          <w:rFonts w:ascii="Times New Roman" w:eastAsia="Times New Roman" w:hAnsi="Times New Roman"/>
          <w:b/>
          <w:bCs/>
          <w:sz w:val="19"/>
          <w:szCs w:val="19"/>
          <w:lang w:eastAsia="hr-HR"/>
        </w:rPr>
      </w:pPr>
    </w:p>
    <w:p w14:paraId="40C1D3C9" w14:textId="77777777" w:rsidR="00C133F4" w:rsidRPr="00C133F4" w:rsidRDefault="00C133F4" w:rsidP="00C133F4">
      <w:pPr>
        <w:shd w:val="clear" w:color="auto" w:fill="FFFFFF"/>
        <w:autoSpaceDN w:val="0"/>
        <w:spacing w:after="75" w:line="240" w:lineRule="auto"/>
        <w:jc w:val="center"/>
        <w:rPr>
          <w:rFonts w:ascii="Times New Roman" w:eastAsia="Times New Roman" w:hAnsi="Times New Roman"/>
          <w:sz w:val="19"/>
          <w:szCs w:val="19"/>
        </w:rPr>
      </w:pPr>
      <w:r w:rsidRPr="00C133F4">
        <w:rPr>
          <w:rFonts w:ascii="Times New Roman" w:eastAsia="Times New Roman" w:hAnsi="Times New Roman"/>
          <w:b/>
          <w:bCs/>
          <w:color w:val="333333"/>
          <w:sz w:val="19"/>
          <w:szCs w:val="19"/>
          <w:lang w:eastAsia="hr-HR"/>
        </w:rPr>
        <w:t>I</w:t>
      </w:r>
      <w:r w:rsidRPr="00C133F4">
        <w:rPr>
          <w:rFonts w:ascii="Times New Roman" w:eastAsia="Times New Roman" w:hAnsi="Times New Roman"/>
          <w:color w:val="333333"/>
          <w:sz w:val="19"/>
          <w:szCs w:val="19"/>
          <w:lang w:eastAsia="hr-HR"/>
        </w:rPr>
        <w:t>.</w:t>
      </w:r>
    </w:p>
    <w:p w14:paraId="66E68D80" w14:textId="77777777" w:rsidR="00C133F4" w:rsidRPr="00C133F4" w:rsidRDefault="00C133F4" w:rsidP="00C133F4">
      <w:pPr>
        <w:suppressAutoHyphens/>
        <w:autoSpaceDN w:val="0"/>
        <w:spacing w:after="0" w:line="240" w:lineRule="auto"/>
        <w:ind w:firstLine="708"/>
        <w:jc w:val="both"/>
        <w:textAlignment w:val="baseline"/>
        <w:rPr>
          <w:rFonts w:ascii="Times New Roman" w:eastAsia="Times New Roman" w:hAnsi="Times New Roman"/>
          <w:b/>
          <w:bCs/>
          <w:sz w:val="19"/>
          <w:szCs w:val="19"/>
          <w:lang w:eastAsia="hr-HR"/>
        </w:rPr>
      </w:pPr>
      <w:r w:rsidRPr="00C133F4">
        <w:rPr>
          <w:rFonts w:ascii="Times New Roman" w:eastAsia="Times New Roman" w:hAnsi="Times New Roman"/>
          <w:sz w:val="19"/>
          <w:szCs w:val="19"/>
        </w:rPr>
        <w:t>Daje se suglasnost na prijedlog Pravilnika o izmjenama i dopunama Pravilnika o radu dječjeg vrtića „</w:t>
      </w:r>
      <w:proofErr w:type="spellStart"/>
      <w:r w:rsidRPr="00C133F4">
        <w:rPr>
          <w:rFonts w:ascii="Times New Roman" w:eastAsia="Times New Roman" w:hAnsi="Times New Roman"/>
          <w:sz w:val="19"/>
          <w:szCs w:val="19"/>
        </w:rPr>
        <w:t>Kamanje</w:t>
      </w:r>
      <w:proofErr w:type="spellEnd"/>
      <w:r w:rsidRPr="00C133F4">
        <w:rPr>
          <w:rFonts w:ascii="Times New Roman" w:eastAsia="Times New Roman" w:hAnsi="Times New Roman"/>
          <w:sz w:val="19"/>
          <w:szCs w:val="19"/>
        </w:rPr>
        <w:t>“ u tekstu koji se nalazi u privitku ove Odluke.</w:t>
      </w:r>
      <w:r w:rsidRPr="00C133F4">
        <w:rPr>
          <w:rFonts w:ascii="Times New Roman" w:eastAsia="Times New Roman" w:hAnsi="Times New Roman"/>
          <w:sz w:val="19"/>
          <w:szCs w:val="19"/>
          <w:lang w:eastAsia="hr-HR"/>
        </w:rPr>
        <w:t> </w:t>
      </w:r>
      <w:r w:rsidRPr="00C133F4">
        <w:rPr>
          <w:rFonts w:ascii="Times New Roman" w:eastAsia="Times New Roman" w:hAnsi="Times New Roman"/>
          <w:b/>
          <w:bCs/>
          <w:sz w:val="19"/>
          <w:szCs w:val="19"/>
          <w:lang w:eastAsia="hr-HR"/>
        </w:rPr>
        <w:t> </w:t>
      </w:r>
    </w:p>
    <w:p w14:paraId="35CF4C48" w14:textId="77777777" w:rsidR="00C133F4" w:rsidRPr="00C133F4" w:rsidRDefault="00C133F4" w:rsidP="00C133F4">
      <w:pPr>
        <w:suppressAutoHyphens/>
        <w:autoSpaceDN w:val="0"/>
        <w:spacing w:after="0" w:line="240" w:lineRule="auto"/>
        <w:ind w:firstLine="708"/>
        <w:textAlignment w:val="baseline"/>
        <w:rPr>
          <w:rFonts w:ascii="Times New Roman" w:eastAsia="Times New Roman" w:hAnsi="Times New Roman"/>
          <w:sz w:val="19"/>
          <w:szCs w:val="19"/>
        </w:rPr>
      </w:pPr>
    </w:p>
    <w:p w14:paraId="6CAE2565" w14:textId="77777777" w:rsidR="00C133F4" w:rsidRPr="00C133F4" w:rsidRDefault="00C133F4" w:rsidP="00C133F4">
      <w:pPr>
        <w:shd w:val="clear" w:color="auto" w:fill="FFFFFF"/>
        <w:autoSpaceDN w:val="0"/>
        <w:spacing w:after="75" w:line="240" w:lineRule="auto"/>
        <w:jc w:val="center"/>
        <w:rPr>
          <w:rFonts w:ascii="Times New Roman" w:eastAsia="Times New Roman" w:hAnsi="Times New Roman"/>
          <w:sz w:val="19"/>
          <w:szCs w:val="19"/>
        </w:rPr>
      </w:pPr>
      <w:r w:rsidRPr="00C133F4">
        <w:rPr>
          <w:rFonts w:ascii="Times New Roman" w:eastAsia="Times New Roman" w:hAnsi="Times New Roman"/>
          <w:b/>
          <w:bCs/>
          <w:sz w:val="19"/>
          <w:szCs w:val="19"/>
          <w:lang w:eastAsia="hr-HR"/>
        </w:rPr>
        <w:t>II.</w:t>
      </w:r>
    </w:p>
    <w:p w14:paraId="6FDD7937" w14:textId="77777777" w:rsidR="00C133F4" w:rsidRPr="00C133F4" w:rsidRDefault="00C133F4" w:rsidP="00C133F4">
      <w:pPr>
        <w:keepNext/>
        <w:suppressAutoHyphens/>
        <w:autoSpaceDN w:val="0"/>
        <w:spacing w:after="0" w:line="240" w:lineRule="auto"/>
        <w:ind w:left="-12" w:firstLine="720"/>
        <w:jc w:val="both"/>
        <w:textAlignment w:val="baseline"/>
        <w:outlineLvl w:val="0"/>
        <w:rPr>
          <w:rFonts w:ascii="Arial" w:eastAsia="Times New Roman" w:hAnsi="Arial" w:cs="Arial"/>
          <w:b/>
          <w:bCs/>
          <w:i/>
          <w:iCs/>
          <w:sz w:val="19"/>
          <w:szCs w:val="19"/>
        </w:rPr>
      </w:pPr>
      <w:r w:rsidRPr="00C133F4">
        <w:rPr>
          <w:rFonts w:ascii="Times New Roman" w:eastAsia="Times New Roman" w:hAnsi="Times New Roman"/>
          <w:sz w:val="19"/>
          <w:szCs w:val="19"/>
        </w:rPr>
        <w:t xml:space="preserve">Ova Odluka stupa na snagu danom donošenja, a objavit će se u “ Glasniku Općine </w:t>
      </w:r>
      <w:proofErr w:type="spellStart"/>
      <w:r w:rsidRPr="00C133F4">
        <w:rPr>
          <w:rFonts w:ascii="Times New Roman" w:eastAsia="Times New Roman" w:hAnsi="Times New Roman"/>
          <w:sz w:val="19"/>
          <w:szCs w:val="19"/>
        </w:rPr>
        <w:t>Kamanje</w:t>
      </w:r>
      <w:proofErr w:type="spellEnd"/>
      <w:r w:rsidRPr="00C133F4">
        <w:rPr>
          <w:rFonts w:ascii="Times New Roman" w:eastAsia="Times New Roman" w:hAnsi="Times New Roman"/>
          <w:sz w:val="19"/>
          <w:szCs w:val="19"/>
        </w:rPr>
        <w:t xml:space="preserve"> ”</w:t>
      </w:r>
      <w:r w:rsidRPr="00C133F4">
        <w:rPr>
          <w:rFonts w:ascii="Arial" w:eastAsia="Times New Roman" w:hAnsi="Arial" w:cs="Arial"/>
          <w:sz w:val="19"/>
          <w:szCs w:val="19"/>
          <w:lang w:eastAsia="hr-HR"/>
        </w:rPr>
        <w:t>.</w:t>
      </w:r>
    </w:p>
    <w:p w14:paraId="3D8713F7" w14:textId="77777777" w:rsidR="00C133F4" w:rsidRPr="00C133F4" w:rsidRDefault="00C133F4" w:rsidP="00C133F4">
      <w:pPr>
        <w:suppressAutoHyphens/>
        <w:spacing w:after="240" w:line="240" w:lineRule="auto"/>
        <w:jc w:val="both"/>
        <w:rPr>
          <w:rFonts w:ascii="Times New Roman" w:eastAsia="Times New Roman" w:hAnsi="Times New Roman"/>
          <w:color w:val="333333"/>
          <w:sz w:val="19"/>
          <w:szCs w:val="19"/>
          <w:lang w:eastAsia="hr-HR"/>
        </w:rPr>
      </w:pPr>
    </w:p>
    <w:p w14:paraId="62F933A5" w14:textId="4F3EF698" w:rsidR="00C133F4" w:rsidRPr="00C133F4" w:rsidRDefault="00C133F4" w:rsidP="00C133F4">
      <w:pPr>
        <w:suppressAutoHyphens/>
        <w:spacing w:after="240" w:line="240" w:lineRule="auto"/>
        <w:jc w:val="both"/>
        <w:rPr>
          <w:rFonts w:ascii="Times New Roman" w:eastAsia="Times New Roman" w:hAnsi="Times New Roman"/>
          <w:sz w:val="19"/>
          <w:szCs w:val="19"/>
          <w:lang w:eastAsia="ar-SA"/>
        </w:rPr>
      </w:pPr>
      <w:r w:rsidRPr="00C133F4">
        <w:rPr>
          <w:rFonts w:ascii="Times New Roman" w:eastAsia="Times New Roman" w:hAnsi="Times New Roman"/>
          <w:sz w:val="19"/>
          <w:szCs w:val="19"/>
          <w:lang w:eastAsia="ar-SA"/>
        </w:rPr>
        <w:t xml:space="preserve">Na temelju članaka 26. i 27. Zakona o radu (NN 93/14, 127/17 i 98/19), članka 41. stavka 2. Zakona o predškolskom odgoju i obrazovanju (NN 10/97, 107/07, 94/13 i 98/19) i članka 41. Statuta Dječjeg vrtića </w:t>
      </w:r>
      <w:proofErr w:type="spellStart"/>
      <w:r w:rsidRPr="00C133F4">
        <w:rPr>
          <w:rFonts w:ascii="Times New Roman" w:eastAsia="Times New Roman" w:hAnsi="Times New Roman"/>
          <w:sz w:val="19"/>
          <w:szCs w:val="19"/>
          <w:lang w:eastAsia="ar-SA"/>
        </w:rPr>
        <w:t>Kamanje</w:t>
      </w:r>
      <w:proofErr w:type="spellEnd"/>
      <w:r w:rsidRPr="00C133F4">
        <w:rPr>
          <w:rFonts w:ascii="Times New Roman" w:eastAsia="Times New Roman" w:hAnsi="Times New Roman"/>
          <w:sz w:val="19"/>
          <w:szCs w:val="19"/>
          <w:lang w:eastAsia="ar-SA"/>
        </w:rPr>
        <w:t xml:space="preserve">, </w:t>
      </w:r>
      <w:proofErr w:type="spellStart"/>
      <w:r w:rsidRPr="00C133F4">
        <w:rPr>
          <w:rFonts w:ascii="Times New Roman" w:eastAsia="Times New Roman" w:hAnsi="Times New Roman"/>
          <w:sz w:val="19"/>
          <w:szCs w:val="19"/>
          <w:lang w:eastAsia="ar-SA"/>
        </w:rPr>
        <w:t>Kamanje</w:t>
      </w:r>
      <w:proofErr w:type="spellEnd"/>
      <w:r w:rsidRPr="00C133F4">
        <w:rPr>
          <w:rFonts w:ascii="Times New Roman" w:eastAsia="Times New Roman" w:hAnsi="Times New Roman"/>
          <w:sz w:val="19"/>
          <w:szCs w:val="19"/>
          <w:lang w:eastAsia="ar-SA"/>
        </w:rPr>
        <w:t xml:space="preserve">, </w:t>
      </w:r>
      <w:proofErr w:type="spellStart"/>
      <w:r w:rsidRPr="00C133F4">
        <w:rPr>
          <w:rFonts w:ascii="Times New Roman" w:eastAsia="Times New Roman" w:hAnsi="Times New Roman"/>
          <w:sz w:val="19"/>
          <w:szCs w:val="19"/>
          <w:lang w:eastAsia="ar-SA"/>
        </w:rPr>
        <w:t>Kamanje</w:t>
      </w:r>
      <w:proofErr w:type="spellEnd"/>
      <w:r w:rsidRPr="00C133F4">
        <w:rPr>
          <w:rFonts w:ascii="Times New Roman" w:eastAsia="Times New Roman" w:hAnsi="Times New Roman"/>
          <w:sz w:val="19"/>
          <w:szCs w:val="19"/>
          <w:lang w:eastAsia="ar-SA"/>
        </w:rPr>
        <w:t xml:space="preserve"> 105, uz prethodnu suglasnost Općinskog vijeća Općine </w:t>
      </w:r>
      <w:proofErr w:type="spellStart"/>
      <w:r w:rsidRPr="00C133F4">
        <w:rPr>
          <w:rFonts w:ascii="Times New Roman" w:eastAsia="Times New Roman" w:hAnsi="Times New Roman"/>
          <w:sz w:val="19"/>
          <w:szCs w:val="19"/>
          <w:lang w:eastAsia="ar-SA"/>
        </w:rPr>
        <w:t>Kamanje</w:t>
      </w:r>
      <w:proofErr w:type="spellEnd"/>
      <w:r w:rsidRPr="00C133F4">
        <w:rPr>
          <w:rFonts w:ascii="Times New Roman" w:eastAsia="Times New Roman" w:hAnsi="Times New Roman"/>
          <w:sz w:val="19"/>
          <w:szCs w:val="19"/>
          <w:lang w:eastAsia="ar-SA"/>
        </w:rPr>
        <w:t>,  KLASA: 601-03/23-01/01, URBROJ:2133-18-01-23-07, donosi:</w:t>
      </w:r>
    </w:p>
    <w:p w14:paraId="0D3F31C9" w14:textId="77777777" w:rsidR="00C133F4" w:rsidRPr="00C133F4" w:rsidRDefault="00C133F4" w:rsidP="00C133F4">
      <w:pPr>
        <w:suppressAutoHyphens/>
        <w:spacing w:after="0" w:line="240" w:lineRule="auto"/>
        <w:jc w:val="center"/>
        <w:rPr>
          <w:rFonts w:ascii="Times New Roman" w:eastAsia="Times New Roman" w:hAnsi="Times New Roman"/>
          <w:b/>
          <w:bCs/>
          <w:sz w:val="19"/>
          <w:szCs w:val="19"/>
          <w:lang w:eastAsia="ar-SA"/>
        </w:rPr>
      </w:pPr>
      <w:r w:rsidRPr="00C133F4">
        <w:rPr>
          <w:rFonts w:ascii="Times New Roman" w:eastAsia="Times New Roman" w:hAnsi="Times New Roman"/>
          <w:b/>
          <w:bCs/>
          <w:sz w:val="19"/>
          <w:szCs w:val="19"/>
          <w:lang w:eastAsia="ar-SA"/>
        </w:rPr>
        <w:t>PRAVILNIK O IZMJENAMA I DOPUNAMA PRAVILNIKA O RADU</w:t>
      </w:r>
    </w:p>
    <w:p w14:paraId="74CF3856" w14:textId="59AC0694" w:rsidR="00C133F4" w:rsidRPr="00C133F4" w:rsidRDefault="00C133F4" w:rsidP="00C133F4">
      <w:pPr>
        <w:suppressAutoHyphens/>
        <w:spacing w:after="0" w:line="240" w:lineRule="auto"/>
        <w:jc w:val="center"/>
        <w:rPr>
          <w:rFonts w:ascii="Times New Roman" w:eastAsia="Times New Roman" w:hAnsi="Times New Roman"/>
          <w:b/>
          <w:bCs/>
          <w:sz w:val="19"/>
          <w:szCs w:val="19"/>
          <w:lang w:eastAsia="ar-SA"/>
        </w:rPr>
      </w:pPr>
      <w:r w:rsidRPr="00C133F4">
        <w:rPr>
          <w:rFonts w:ascii="Times New Roman" w:eastAsia="Times New Roman" w:hAnsi="Times New Roman"/>
          <w:b/>
          <w:bCs/>
          <w:sz w:val="19"/>
          <w:szCs w:val="19"/>
          <w:lang w:eastAsia="ar-SA"/>
        </w:rPr>
        <w:t>DJEČJEG VRTIĆA KAMANJE</w:t>
      </w:r>
    </w:p>
    <w:p w14:paraId="4CB12FC1" w14:textId="77777777" w:rsidR="00C133F4" w:rsidRPr="00C133F4" w:rsidRDefault="00C133F4" w:rsidP="00C133F4">
      <w:pPr>
        <w:suppressAutoHyphens/>
        <w:spacing w:after="0" w:line="240" w:lineRule="auto"/>
        <w:jc w:val="center"/>
        <w:rPr>
          <w:rFonts w:ascii="Times New Roman" w:eastAsia="Times New Roman" w:hAnsi="Times New Roman"/>
          <w:sz w:val="19"/>
          <w:szCs w:val="19"/>
          <w:lang w:eastAsia="ar-SA"/>
        </w:rPr>
      </w:pPr>
      <w:r w:rsidRPr="00C133F4">
        <w:rPr>
          <w:rFonts w:ascii="Times New Roman" w:eastAsia="Times New Roman" w:hAnsi="Times New Roman"/>
          <w:sz w:val="19"/>
          <w:szCs w:val="19"/>
          <w:lang w:eastAsia="ar-SA"/>
        </w:rPr>
        <w:t>Članak 1.</w:t>
      </w:r>
    </w:p>
    <w:p w14:paraId="4481EA56" w14:textId="77777777" w:rsidR="00C133F4" w:rsidRPr="00C133F4" w:rsidRDefault="00C133F4" w:rsidP="00C133F4">
      <w:pPr>
        <w:suppressAutoHyphens/>
        <w:spacing w:after="0" w:line="240" w:lineRule="auto"/>
        <w:rPr>
          <w:rFonts w:ascii="Times New Roman" w:eastAsia="Times New Roman" w:hAnsi="Times New Roman"/>
          <w:sz w:val="19"/>
          <w:szCs w:val="19"/>
          <w:lang w:eastAsia="ar-SA"/>
        </w:rPr>
      </w:pPr>
      <w:r w:rsidRPr="00C133F4">
        <w:rPr>
          <w:rFonts w:ascii="Times New Roman" w:eastAsia="Times New Roman" w:hAnsi="Times New Roman"/>
          <w:sz w:val="19"/>
          <w:szCs w:val="19"/>
          <w:lang w:eastAsia="ar-SA"/>
        </w:rPr>
        <w:t>Članak 85. Pravilnika mijenja se i glasi:</w:t>
      </w:r>
    </w:p>
    <w:p w14:paraId="4707BC4F" w14:textId="77777777" w:rsidR="00C133F4" w:rsidRPr="00C133F4" w:rsidRDefault="00C133F4" w:rsidP="00C133F4">
      <w:pPr>
        <w:suppressAutoHyphens/>
        <w:spacing w:after="0" w:line="240" w:lineRule="auto"/>
        <w:rPr>
          <w:rFonts w:ascii="Times New Roman" w:eastAsia="Times New Roman" w:hAnsi="Times New Roman"/>
          <w:color w:val="000000"/>
          <w:sz w:val="19"/>
          <w:szCs w:val="19"/>
          <w:lang w:eastAsia="ar-SA"/>
        </w:rPr>
      </w:pPr>
    </w:p>
    <w:p w14:paraId="0ECFFF17" w14:textId="77777777" w:rsidR="00C133F4" w:rsidRPr="00C133F4" w:rsidRDefault="00C133F4" w:rsidP="00C133F4">
      <w:pPr>
        <w:suppressAutoHyphens/>
        <w:spacing w:after="0" w:line="240" w:lineRule="auto"/>
        <w:rPr>
          <w:rFonts w:ascii="Times New Roman" w:eastAsia="Times New Roman" w:hAnsi="Times New Roman"/>
          <w:color w:val="000000"/>
          <w:sz w:val="19"/>
          <w:szCs w:val="19"/>
          <w:lang w:eastAsia="ar-SA"/>
        </w:rPr>
      </w:pPr>
      <w:r w:rsidRPr="00C133F4">
        <w:rPr>
          <w:rFonts w:ascii="Times New Roman" w:eastAsia="Times New Roman" w:hAnsi="Times New Roman"/>
          <w:color w:val="000000"/>
          <w:sz w:val="19"/>
          <w:szCs w:val="19"/>
          <w:lang w:eastAsia="ar-SA"/>
        </w:rPr>
        <w:t>Koeficijent složenosti poslova pojedinih radnih mjesta utvrđenih Pravilnikom o unutarnjem ustrojstvu i načinu rada poslodavca određuju se kako slijedi: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5430"/>
        <w:gridCol w:w="3352"/>
      </w:tblGrid>
      <w:tr w:rsidR="00C133F4" w:rsidRPr="00C133F4" w14:paraId="0E599BE9" w14:textId="77777777" w:rsidTr="00CC0989">
        <w:trPr>
          <w:trHeight w:val="496"/>
        </w:trPr>
        <w:tc>
          <w:tcPr>
            <w:tcW w:w="1271" w:type="dxa"/>
            <w:shd w:val="clear" w:color="auto" w:fill="auto"/>
          </w:tcPr>
          <w:p w14:paraId="5C79C768" w14:textId="77777777" w:rsidR="00C133F4" w:rsidRPr="00C133F4" w:rsidRDefault="00C133F4" w:rsidP="00C133F4">
            <w:pPr>
              <w:suppressAutoHyphens/>
              <w:spacing w:after="0" w:line="240" w:lineRule="auto"/>
              <w:jc w:val="center"/>
              <w:rPr>
                <w:rFonts w:ascii="Times New Roman" w:eastAsia="Times New Roman" w:hAnsi="Times New Roman"/>
                <w:b/>
                <w:bCs/>
                <w:sz w:val="19"/>
                <w:szCs w:val="19"/>
                <w:lang w:eastAsia="ar-SA"/>
              </w:rPr>
            </w:pPr>
            <w:r w:rsidRPr="00C133F4">
              <w:rPr>
                <w:rFonts w:ascii="Times New Roman" w:eastAsia="Times New Roman" w:hAnsi="Times New Roman"/>
                <w:b/>
                <w:bCs/>
                <w:sz w:val="19"/>
                <w:szCs w:val="19"/>
                <w:lang w:eastAsia="ar-SA"/>
              </w:rPr>
              <w:t>Redni broj</w:t>
            </w:r>
          </w:p>
        </w:tc>
        <w:tc>
          <w:tcPr>
            <w:tcW w:w="5431" w:type="dxa"/>
            <w:shd w:val="clear" w:color="auto" w:fill="auto"/>
          </w:tcPr>
          <w:p w14:paraId="46E3C782" w14:textId="77777777" w:rsidR="00C133F4" w:rsidRPr="00C133F4" w:rsidRDefault="00C133F4" w:rsidP="00C133F4">
            <w:pPr>
              <w:suppressAutoHyphens/>
              <w:spacing w:after="0" w:line="240" w:lineRule="auto"/>
              <w:jc w:val="center"/>
              <w:rPr>
                <w:rFonts w:ascii="Times New Roman" w:eastAsia="Times New Roman" w:hAnsi="Times New Roman"/>
                <w:b/>
                <w:bCs/>
                <w:sz w:val="19"/>
                <w:szCs w:val="19"/>
                <w:lang w:eastAsia="ar-SA"/>
              </w:rPr>
            </w:pPr>
            <w:r w:rsidRPr="00C133F4">
              <w:rPr>
                <w:rFonts w:ascii="Times New Roman" w:eastAsia="Times New Roman" w:hAnsi="Times New Roman"/>
                <w:b/>
                <w:bCs/>
                <w:sz w:val="19"/>
                <w:szCs w:val="19"/>
                <w:lang w:eastAsia="ar-SA"/>
              </w:rPr>
              <w:t>Radno mjesto</w:t>
            </w:r>
          </w:p>
        </w:tc>
        <w:tc>
          <w:tcPr>
            <w:tcW w:w="3352" w:type="dxa"/>
            <w:shd w:val="clear" w:color="auto" w:fill="auto"/>
          </w:tcPr>
          <w:p w14:paraId="2B69A131" w14:textId="77777777" w:rsidR="00C133F4" w:rsidRPr="00C133F4" w:rsidRDefault="00C133F4" w:rsidP="00C133F4">
            <w:pPr>
              <w:suppressAutoHyphens/>
              <w:spacing w:after="0" w:line="240" w:lineRule="auto"/>
              <w:jc w:val="center"/>
              <w:rPr>
                <w:rFonts w:ascii="Times New Roman" w:eastAsia="Times New Roman" w:hAnsi="Times New Roman"/>
                <w:b/>
                <w:bCs/>
                <w:sz w:val="19"/>
                <w:szCs w:val="19"/>
                <w:lang w:eastAsia="ar-SA"/>
              </w:rPr>
            </w:pPr>
            <w:r w:rsidRPr="00C133F4">
              <w:rPr>
                <w:rFonts w:ascii="Times New Roman" w:eastAsia="Times New Roman" w:hAnsi="Times New Roman"/>
                <w:b/>
                <w:bCs/>
                <w:sz w:val="19"/>
                <w:szCs w:val="19"/>
                <w:lang w:eastAsia="ar-SA"/>
              </w:rPr>
              <w:t>Koeficijent</w:t>
            </w:r>
          </w:p>
        </w:tc>
      </w:tr>
      <w:tr w:rsidR="00C133F4" w:rsidRPr="00C133F4" w14:paraId="7A3D8C56" w14:textId="77777777" w:rsidTr="00CC0989">
        <w:tc>
          <w:tcPr>
            <w:tcW w:w="1271" w:type="dxa"/>
            <w:shd w:val="clear" w:color="auto" w:fill="auto"/>
          </w:tcPr>
          <w:p w14:paraId="1EBEFB95" w14:textId="77777777" w:rsidR="00C133F4" w:rsidRPr="00C133F4" w:rsidRDefault="00C133F4" w:rsidP="00C133F4">
            <w:pPr>
              <w:suppressAutoHyphens/>
              <w:spacing w:after="0" w:line="240" w:lineRule="auto"/>
              <w:jc w:val="center"/>
              <w:rPr>
                <w:rFonts w:ascii="Times New Roman" w:eastAsia="Times New Roman" w:hAnsi="Times New Roman"/>
                <w:sz w:val="19"/>
                <w:szCs w:val="19"/>
                <w:lang w:eastAsia="ar-SA"/>
              </w:rPr>
            </w:pPr>
            <w:r w:rsidRPr="00C133F4">
              <w:rPr>
                <w:rFonts w:ascii="Times New Roman" w:eastAsia="Times New Roman" w:hAnsi="Times New Roman"/>
                <w:sz w:val="19"/>
                <w:szCs w:val="19"/>
                <w:lang w:eastAsia="ar-SA"/>
              </w:rPr>
              <w:t>1.</w:t>
            </w:r>
          </w:p>
        </w:tc>
        <w:tc>
          <w:tcPr>
            <w:tcW w:w="5431" w:type="dxa"/>
            <w:shd w:val="clear" w:color="auto" w:fill="auto"/>
          </w:tcPr>
          <w:p w14:paraId="1FC656FA" w14:textId="77777777" w:rsidR="00C133F4" w:rsidRPr="00C133F4" w:rsidRDefault="00C133F4" w:rsidP="00C133F4">
            <w:pPr>
              <w:suppressAutoHyphens/>
              <w:spacing w:after="0" w:line="240" w:lineRule="auto"/>
              <w:rPr>
                <w:rFonts w:ascii="Times New Roman" w:eastAsia="Times New Roman" w:hAnsi="Times New Roman"/>
                <w:sz w:val="19"/>
                <w:szCs w:val="19"/>
                <w:lang w:eastAsia="ar-SA"/>
              </w:rPr>
            </w:pPr>
            <w:r w:rsidRPr="00C133F4">
              <w:rPr>
                <w:rFonts w:ascii="Times New Roman" w:eastAsia="Times New Roman" w:hAnsi="Times New Roman"/>
                <w:sz w:val="19"/>
                <w:szCs w:val="19"/>
                <w:lang w:eastAsia="ar-SA"/>
              </w:rPr>
              <w:t>RAVNATELJ</w:t>
            </w:r>
          </w:p>
        </w:tc>
        <w:tc>
          <w:tcPr>
            <w:tcW w:w="3352" w:type="dxa"/>
            <w:shd w:val="clear" w:color="auto" w:fill="auto"/>
          </w:tcPr>
          <w:p w14:paraId="1703721D" w14:textId="77777777" w:rsidR="00C133F4" w:rsidRPr="00C133F4" w:rsidRDefault="00C133F4" w:rsidP="00C133F4">
            <w:pPr>
              <w:suppressAutoHyphens/>
              <w:spacing w:after="0" w:line="240" w:lineRule="auto"/>
              <w:jc w:val="center"/>
              <w:rPr>
                <w:rFonts w:ascii="Times New Roman" w:eastAsia="Times New Roman" w:hAnsi="Times New Roman"/>
                <w:sz w:val="19"/>
                <w:szCs w:val="19"/>
                <w:lang w:eastAsia="ar-SA"/>
              </w:rPr>
            </w:pPr>
            <w:r w:rsidRPr="00C133F4">
              <w:rPr>
                <w:rFonts w:ascii="Times New Roman" w:eastAsia="Times New Roman" w:hAnsi="Times New Roman"/>
                <w:sz w:val="19"/>
                <w:szCs w:val="19"/>
                <w:lang w:eastAsia="ar-SA"/>
              </w:rPr>
              <w:t>1,791</w:t>
            </w:r>
          </w:p>
        </w:tc>
      </w:tr>
      <w:tr w:rsidR="00C133F4" w:rsidRPr="00C133F4" w14:paraId="6DBF5444" w14:textId="77777777" w:rsidTr="00CC0989">
        <w:tc>
          <w:tcPr>
            <w:tcW w:w="1271" w:type="dxa"/>
            <w:shd w:val="clear" w:color="auto" w:fill="auto"/>
          </w:tcPr>
          <w:p w14:paraId="263DBC39" w14:textId="77777777" w:rsidR="00C133F4" w:rsidRPr="00C133F4" w:rsidRDefault="00C133F4" w:rsidP="00C133F4">
            <w:pPr>
              <w:suppressAutoHyphens/>
              <w:spacing w:after="0" w:line="240" w:lineRule="auto"/>
              <w:jc w:val="center"/>
              <w:rPr>
                <w:rFonts w:ascii="Times New Roman" w:eastAsia="Times New Roman" w:hAnsi="Times New Roman"/>
                <w:sz w:val="19"/>
                <w:szCs w:val="19"/>
                <w:lang w:eastAsia="ar-SA"/>
              </w:rPr>
            </w:pPr>
            <w:r w:rsidRPr="00C133F4">
              <w:rPr>
                <w:rFonts w:ascii="Times New Roman" w:eastAsia="Times New Roman" w:hAnsi="Times New Roman"/>
                <w:sz w:val="19"/>
                <w:szCs w:val="19"/>
                <w:lang w:eastAsia="ar-SA"/>
              </w:rPr>
              <w:t>2.</w:t>
            </w:r>
          </w:p>
        </w:tc>
        <w:tc>
          <w:tcPr>
            <w:tcW w:w="5431" w:type="dxa"/>
            <w:shd w:val="clear" w:color="auto" w:fill="auto"/>
          </w:tcPr>
          <w:p w14:paraId="296AAFA6" w14:textId="77777777" w:rsidR="00C133F4" w:rsidRPr="00C133F4" w:rsidRDefault="00C133F4" w:rsidP="00C133F4">
            <w:pPr>
              <w:suppressAutoHyphens/>
              <w:spacing w:after="0" w:line="240" w:lineRule="auto"/>
              <w:rPr>
                <w:rFonts w:ascii="Times New Roman" w:eastAsia="Times New Roman" w:hAnsi="Times New Roman"/>
                <w:sz w:val="19"/>
                <w:szCs w:val="19"/>
                <w:lang w:eastAsia="ar-SA"/>
              </w:rPr>
            </w:pPr>
            <w:r w:rsidRPr="00C133F4">
              <w:rPr>
                <w:rFonts w:ascii="Times New Roman" w:eastAsia="Times New Roman" w:hAnsi="Times New Roman"/>
                <w:sz w:val="19"/>
                <w:szCs w:val="19"/>
                <w:lang w:eastAsia="ar-SA"/>
              </w:rPr>
              <w:t>STRUČNI SURADNIK PEDAGOG</w:t>
            </w:r>
          </w:p>
          <w:p w14:paraId="7CE13E14" w14:textId="77777777" w:rsidR="00C133F4" w:rsidRPr="00C133F4" w:rsidRDefault="00C133F4" w:rsidP="00C133F4">
            <w:pPr>
              <w:suppressAutoHyphens/>
              <w:spacing w:after="0" w:line="240" w:lineRule="auto"/>
              <w:rPr>
                <w:rFonts w:ascii="Times New Roman" w:eastAsia="Times New Roman" w:hAnsi="Times New Roman"/>
                <w:i/>
                <w:iCs/>
                <w:sz w:val="19"/>
                <w:szCs w:val="19"/>
                <w:lang w:eastAsia="ar-SA"/>
              </w:rPr>
            </w:pPr>
            <w:r w:rsidRPr="00C133F4">
              <w:rPr>
                <w:rFonts w:ascii="Times New Roman" w:eastAsia="Times New Roman" w:hAnsi="Times New Roman"/>
                <w:i/>
                <w:iCs/>
                <w:sz w:val="19"/>
                <w:szCs w:val="19"/>
                <w:lang w:eastAsia="ar-SA"/>
              </w:rPr>
              <w:t>- Stručni suradnik pedagog bez položenog stručnog ispit</w:t>
            </w:r>
          </w:p>
          <w:p w14:paraId="6817901B" w14:textId="77777777" w:rsidR="00C133F4" w:rsidRPr="00C133F4" w:rsidRDefault="00C133F4" w:rsidP="00C133F4">
            <w:pPr>
              <w:suppressAutoHyphens/>
              <w:spacing w:after="0" w:line="240" w:lineRule="auto"/>
              <w:rPr>
                <w:rFonts w:ascii="Times New Roman" w:eastAsia="Times New Roman" w:hAnsi="Times New Roman"/>
                <w:sz w:val="19"/>
                <w:szCs w:val="19"/>
                <w:lang w:eastAsia="ar-SA"/>
              </w:rPr>
            </w:pPr>
            <w:r w:rsidRPr="00C133F4">
              <w:rPr>
                <w:rFonts w:ascii="Times New Roman" w:eastAsia="Times New Roman" w:hAnsi="Times New Roman"/>
                <w:i/>
                <w:iCs/>
                <w:sz w:val="19"/>
                <w:szCs w:val="19"/>
                <w:lang w:eastAsia="ar-SA"/>
              </w:rPr>
              <w:t>- Stručni suradnik pedagog bez odgovarajuće vrste obrazovanja</w:t>
            </w:r>
          </w:p>
        </w:tc>
        <w:tc>
          <w:tcPr>
            <w:tcW w:w="3352" w:type="dxa"/>
            <w:shd w:val="clear" w:color="auto" w:fill="auto"/>
          </w:tcPr>
          <w:p w14:paraId="6B004BF9" w14:textId="77777777" w:rsidR="00C133F4" w:rsidRPr="00C133F4" w:rsidRDefault="00C133F4" w:rsidP="00C133F4">
            <w:pPr>
              <w:suppressAutoHyphens/>
              <w:spacing w:after="0" w:line="240" w:lineRule="auto"/>
              <w:jc w:val="center"/>
              <w:rPr>
                <w:rFonts w:ascii="Times New Roman" w:eastAsia="Times New Roman" w:hAnsi="Times New Roman"/>
                <w:sz w:val="19"/>
                <w:szCs w:val="19"/>
                <w:lang w:eastAsia="ar-SA"/>
              </w:rPr>
            </w:pPr>
            <w:r w:rsidRPr="00C133F4">
              <w:rPr>
                <w:rFonts w:ascii="Times New Roman" w:eastAsia="Times New Roman" w:hAnsi="Times New Roman"/>
                <w:sz w:val="19"/>
                <w:szCs w:val="19"/>
                <w:lang w:eastAsia="ar-SA"/>
              </w:rPr>
              <w:t>1,406</w:t>
            </w:r>
          </w:p>
          <w:p w14:paraId="056F8C71" w14:textId="77777777" w:rsidR="00C133F4" w:rsidRPr="00C133F4" w:rsidRDefault="00C133F4" w:rsidP="00C133F4">
            <w:pPr>
              <w:suppressAutoHyphens/>
              <w:spacing w:after="0" w:line="240" w:lineRule="auto"/>
              <w:jc w:val="center"/>
              <w:rPr>
                <w:rFonts w:ascii="Times New Roman" w:eastAsia="Times New Roman" w:hAnsi="Times New Roman"/>
                <w:i/>
                <w:iCs/>
                <w:sz w:val="19"/>
                <w:szCs w:val="19"/>
                <w:lang w:eastAsia="ar-SA"/>
              </w:rPr>
            </w:pPr>
            <w:r w:rsidRPr="00C133F4">
              <w:rPr>
                <w:rFonts w:ascii="Times New Roman" w:eastAsia="Times New Roman" w:hAnsi="Times New Roman"/>
                <w:i/>
                <w:iCs/>
                <w:sz w:val="19"/>
                <w:szCs w:val="19"/>
                <w:lang w:eastAsia="ar-SA"/>
              </w:rPr>
              <w:t>1,193</w:t>
            </w:r>
          </w:p>
          <w:p w14:paraId="236B7DA1" w14:textId="77777777" w:rsidR="00C133F4" w:rsidRPr="00C133F4" w:rsidRDefault="00C133F4" w:rsidP="00C133F4">
            <w:pPr>
              <w:suppressAutoHyphens/>
              <w:spacing w:after="0" w:line="240" w:lineRule="auto"/>
              <w:jc w:val="center"/>
              <w:rPr>
                <w:rFonts w:ascii="Times New Roman" w:eastAsia="Times New Roman" w:hAnsi="Times New Roman"/>
                <w:sz w:val="19"/>
                <w:szCs w:val="19"/>
                <w:lang w:eastAsia="ar-SA"/>
              </w:rPr>
            </w:pPr>
            <w:r w:rsidRPr="00C133F4">
              <w:rPr>
                <w:rFonts w:ascii="Times New Roman" w:eastAsia="Times New Roman" w:hAnsi="Times New Roman"/>
                <w:i/>
                <w:iCs/>
                <w:sz w:val="19"/>
                <w:szCs w:val="19"/>
                <w:lang w:eastAsia="ar-SA"/>
              </w:rPr>
              <w:t>1,193</w:t>
            </w:r>
          </w:p>
        </w:tc>
      </w:tr>
      <w:tr w:rsidR="00C133F4" w:rsidRPr="00C133F4" w14:paraId="5231F3C5" w14:textId="77777777" w:rsidTr="00CC0989">
        <w:tc>
          <w:tcPr>
            <w:tcW w:w="1271" w:type="dxa"/>
            <w:shd w:val="clear" w:color="auto" w:fill="auto"/>
          </w:tcPr>
          <w:p w14:paraId="6010992E" w14:textId="77777777" w:rsidR="00C133F4" w:rsidRPr="00C133F4" w:rsidRDefault="00C133F4" w:rsidP="00C133F4">
            <w:pPr>
              <w:suppressAutoHyphens/>
              <w:spacing w:after="0" w:line="240" w:lineRule="auto"/>
              <w:jc w:val="center"/>
              <w:rPr>
                <w:rFonts w:ascii="Times New Roman" w:eastAsia="Times New Roman" w:hAnsi="Times New Roman"/>
                <w:sz w:val="19"/>
                <w:szCs w:val="19"/>
                <w:lang w:eastAsia="ar-SA"/>
              </w:rPr>
            </w:pPr>
            <w:r w:rsidRPr="00C133F4">
              <w:rPr>
                <w:rFonts w:ascii="Times New Roman" w:eastAsia="Times New Roman" w:hAnsi="Times New Roman"/>
                <w:sz w:val="19"/>
                <w:szCs w:val="19"/>
                <w:lang w:eastAsia="ar-SA"/>
              </w:rPr>
              <w:t>3.</w:t>
            </w:r>
          </w:p>
        </w:tc>
        <w:tc>
          <w:tcPr>
            <w:tcW w:w="5431" w:type="dxa"/>
            <w:shd w:val="clear" w:color="auto" w:fill="auto"/>
          </w:tcPr>
          <w:p w14:paraId="77D169E0" w14:textId="77777777" w:rsidR="00C133F4" w:rsidRPr="00C133F4" w:rsidRDefault="00C133F4" w:rsidP="00C133F4">
            <w:pPr>
              <w:suppressAutoHyphens/>
              <w:spacing w:after="0" w:line="240" w:lineRule="auto"/>
              <w:rPr>
                <w:rFonts w:ascii="Times New Roman" w:eastAsia="Times New Roman" w:hAnsi="Times New Roman"/>
                <w:sz w:val="19"/>
                <w:szCs w:val="19"/>
                <w:lang w:eastAsia="ar-SA"/>
              </w:rPr>
            </w:pPr>
            <w:r w:rsidRPr="00C133F4">
              <w:rPr>
                <w:rFonts w:ascii="Times New Roman" w:eastAsia="Times New Roman" w:hAnsi="Times New Roman"/>
                <w:sz w:val="19"/>
                <w:szCs w:val="19"/>
                <w:lang w:eastAsia="ar-SA"/>
              </w:rPr>
              <w:t>ZDRAVSTVENI VODITELJ</w:t>
            </w:r>
          </w:p>
          <w:p w14:paraId="37D7B35B" w14:textId="77777777" w:rsidR="00C133F4" w:rsidRPr="00C133F4" w:rsidRDefault="00C133F4" w:rsidP="00C133F4">
            <w:pPr>
              <w:suppressAutoHyphens/>
              <w:spacing w:after="0" w:line="240" w:lineRule="auto"/>
              <w:rPr>
                <w:rFonts w:ascii="Times New Roman" w:eastAsia="Times New Roman" w:hAnsi="Times New Roman"/>
                <w:sz w:val="19"/>
                <w:szCs w:val="19"/>
                <w:lang w:eastAsia="ar-SA"/>
              </w:rPr>
            </w:pPr>
            <w:r w:rsidRPr="00C133F4">
              <w:rPr>
                <w:rFonts w:ascii="Times New Roman" w:eastAsia="Times New Roman" w:hAnsi="Times New Roman"/>
                <w:sz w:val="19"/>
                <w:szCs w:val="19"/>
                <w:lang w:eastAsia="ar-SA"/>
              </w:rPr>
              <w:t>-</w:t>
            </w:r>
            <w:r w:rsidRPr="00C133F4">
              <w:rPr>
                <w:rFonts w:ascii="Times New Roman" w:eastAsia="Times New Roman" w:hAnsi="Times New Roman"/>
                <w:i/>
                <w:iCs/>
                <w:sz w:val="19"/>
                <w:szCs w:val="19"/>
                <w:lang w:eastAsia="ar-SA"/>
              </w:rPr>
              <w:t xml:space="preserve">  Zdravstveni voditelj bez položenog stručnog ispita</w:t>
            </w:r>
          </w:p>
        </w:tc>
        <w:tc>
          <w:tcPr>
            <w:tcW w:w="3352" w:type="dxa"/>
            <w:shd w:val="clear" w:color="auto" w:fill="auto"/>
          </w:tcPr>
          <w:p w14:paraId="690882FF" w14:textId="77777777" w:rsidR="00C133F4" w:rsidRPr="00C133F4" w:rsidRDefault="00C133F4" w:rsidP="00C133F4">
            <w:pPr>
              <w:suppressAutoHyphens/>
              <w:spacing w:after="0" w:line="240" w:lineRule="auto"/>
              <w:jc w:val="center"/>
              <w:rPr>
                <w:rFonts w:ascii="Times New Roman" w:eastAsia="Times New Roman" w:hAnsi="Times New Roman"/>
                <w:sz w:val="19"/>
                <w:szCs w:val="19"/>
                <w:lang w:eastAsia="ar-SA"/>
              </w:rPr>
            </w:pPr>
            <w:r w:rsidRPr="00C133F4">
              <w:rPr>
                <w:rFonts w:ascii="Times New Roman" w:eastAsia="Times New Roman" w:hAnsi="Times New Roman"/>
                <w:sz w:val="19"/>
                <w:szCs w:val="19"/>
                <w:lang w:eastAsia="ar-SA"/>
              </w:rPr>
              <w:t>1,067</w:t>
            </w:r>
          </w:p>
          <w:p w14:paraId="069661C8" w14:textId="77777777" w:rsidR="00C133F4" w:rsidRPr="00C133F4" w:rsidRDefault="00C133F4" w:rsidP="00C133F4">
            <w:pPr>
              <w:suppressAutoHyphens/>
              <w:spacing w:after="0" w:line="240" w:lineRule="auto"/>
              <w:jc w:val="center"/>
              <w:rPr>
                <w:rFonts w:ascii="Times New Roman" w:eastAsia="Times New Roman" w:hAnsi="Times New Roman"/>
                <w:sz w:val="19"/>
                <w:szCs w:val="19"/>
                <w:lang w:eastAsia="ar-SA"/>
              </w:rPr>
            </w:pPr>
            <w:r w:rsidRPr="00C133F4">
              <w:rPr>
                <w:rFonts w:ascii="Times New Roman" w:eastAsia="Times New Roman" w:hAnsi="Times New Roman"/>
                <w:sz w:val="19"/>
                <w:szCs w:val="19"/>
                <w:lang w:eastAsia="ar-SA"/>
              </w:rPr>
              <w:t>0,902</w:t>
            </w:r>
          </w:p>
        </w:tc>
      </w:tr>
      <w:tr w:rsidR="00C133F4" w:rsidRPr="00C133F4" w14:paraId="362F3545" w14:textId="77777777" w:rsidTr="00CC0989">
        <w:trPr>
          <w:trHeight w:val="873"/>
        </w:trPr>
        <w:tc>
          <w:tcPr>
            <w:tcW w:w="1271" w:type="dxa"/>
            <w:shd w:val="clear" w:color="auto" w:fill="auto"/>
          </w:tcPr>
          <w:p w14:paraId="6161BCA8" w14:textId="77777777" w:rsidR="00C133F4" w:rsidRPr="00C133F4" w:rsidRDefault="00C133F4" w:rsidP="00C133F4">
            <w:pPr>
              <w:suppressAutoHyphens/>
              <w:spacing w:after="0" w:line="240" w:lineRule="auto"/>
              <w:jc w:val="center"/>
              <w:rPr>
                <w:rFonts w:ascii="Times New Roman" w:eastAsia="Times New Roman" w:hAnsi="Times New Roman"/>
                <w:sz w:val="19"/>
                <w:szCs w:val="19"/>
                <w:lang w:eastAsia="ar-SA"/>
              </w:rPr>
            </w:pPr>
            <w:r w:rsidRPr="00C133F4">
              <w:rPr>
                <w:rFonts w:ascii="Times New Roman" w:eastAsia="Times New Roman" w:hAnsi="Times New Roman"/>
                <w:sz w:val="19"/>
                <w:szCs w:val="19"/>
                <w:lang w:eastAsia="ar-SA"/>
              </w:rPr>
              <w:lastRenderedPageBreak/>
              <w:t>4.</w:t>
            </w:r>
          </w:p>
        </w:tc>
        <w:tc>
          <w:tcPr>
            <w:tcW w:w="5431" w:type="dxa"/>
            <w:shd w:val="clear" w:color="auto" w:fill="auto"/>
          </w:tcPr>
          <w:p w14:paraId="7D8F6F0A" w14:textId="77777777" w:rsidR="00C133F4" w:rsidRPr="00C133F4" w:rsidRDefault="00C133F4" w:rsidP="00C133F4">
            <w:pPr>
              <w:suppressAutoHyphens/>
              <w:spacing w:after="0" w:line="240" w:lineRule="auto"/>
              <w:rPr>
                <w:rFonts w:ascii="Times New Roman" w:eastAsia="Times New Roman" w:hAnsi="Times New Roman"/>
                <w:sz w:val="19"/>
                <w:szCs w:val="19"/>
                <w:lang w:eastAsia="ar-SA"/>
              </w:rPr>
            </w:pPr>
            <w:r w:rsidRPr="00C133F4">
              <w:rPr>
                <w:rFonts w:ascii="Times New Roman" w:eastAsia="Times New Roman" w:hAnsi="Times New Roman"/>
                <w:sz w:val="19"/>
                <w:szCs w:val="19"/>
                <w:lang w:eastAsia="ar-SA"/>
              </w:rPr>
              <w:t>ODGOJITELJ</w:t>
            </w:r>
          </w:p>
          <w:p w14:paraId="02A3D610" w14:textId="77777777" w:rsidR="00C133F4" w:rsidRPr="00C133F4" w:rsidRDefault="00C133F4" w:rsidP="00C133F4">
            <w:pPr>
              <w:suppressAutoHyphens/>
              <w:spacing w:after="0" w:line="240" w:lineRule="auto"/>
              <w:rPr>
                <w:rFonts w:ascii="Times New Roman" w:eastAsia="Times New Roman" w:hAnsi="Times New Roman"/>
                <w:i/>
                <w:iCs/>
                <w:sz w:val="19"/>
                <w:szCs w:val="19"/>
                <w:lang w:eastAsia="ar-SA"/>
              </w:rPr>
            </w:pPr>
            <w:r w:rsidRPr="00C133F4">
              <w:rPr>
                <w:rFonts w:ascii="Times New Roman" w:eastAsia="Times New Roman" w:hAnsi="Times New Roman"/>
                <w:i/>
                <w:iCs/>
                <w:sz w:val="19"/>
                <w:szCs w:val="19"/>
                <w:lang w:eastAsia="ar-SA"/>
              </w:rPr>
              <w:t>-Odgojitelj bez položenog stručnog ispita</w:t>
            </w:r>
            <w:r w:rsidRPr="00C133F4">
              <w:rPr>
                <w:rFonts w:ascii="Times New Roman" w:eastAsia="Times New Roman" w:hAnsi="Times New Roman"/>
                <w:i/>
                <w:iCs/>
                <w:sz w:val="19"/>
                <w:szCs w:val="19"/>
                <w:lang w:eastAsia="ar-SA"/>
              </w:rPr>
              <w:tab/>
            </w:r>
          </w:p>
          <w:p w14:paraId="6257C800" w14:textId="77777777" w:rsidR="00C133F4" w:rsidRPr="00C133F4" w:rsidRDefault="00C133F4" w:rsidP="00C133F4">
            <w:pPr>
              <w:suppressAutoHyphens/>
              <w:spacing w:after="0" w:line="240" w:lineRule="auto"/>
              <w:rPr>
                <w:rFonts w:ascii="Times New Roman" w:eastAsia="Times New Roman" w:hAnsi="Times New Roman"/>
                <w:i/>
                <w:iCs/>
                <w:sz w:val="19"/>
                <w:szCs w:val="19"/>
                <w:lang w:eastAsia="ar-SA"/>
              </w:rPr>
            </w:pPr>
            <w:r w:rsidRPr="00C133F4">
              <w:rPr>
                <w:rFonts w:ascii="Times New Roman" w:eastAsia="Times New Roman" w:hAnsi="Times New Roman"/>
                <w:i/>
                <w:iCs/>
                <w:sz w:val="19"/>
                <w:szCs w:val="19"/>
                <w:lang w:eastAsia="ar-SA"/>
              </w:rPr>
              <w:t>-Odgojitelj bez odgovarajuće vrste obrazovanja</w:t>
            </w:r>
            <w:r w:rsidRPr="00C133F4">
              <w:rPr>
                <w:rFonts w:ascii="Times New Roman" w:eastAsia="Times New Roman" w:hAnsi="Times New Roman"/>
                <w:i/>
                <w:iCs/>
                <w:sz w:val="19"/>
                <w:szCs w:val="19"/>
                <w:lang w:eastAsia="ar-SA"/>
              </w:rPr>
              <w:tab/>
            </w:r>
          </w:p>
        </w:tc>
        <w:tc>
          <w:tcPr>
            <w:tcW w:w="3352" w:type="dxa"/>
            <w:shd w:val="clear" w:color="auto" w:fill="auto"/>
          </w:tcPr>
          <w:p w14:paraId="5CA09DF0" w14:textId="77777777" w:rsidR="00C133F4" w:rsidRPr="00C133F4" w:rsidRDefault="00C133F4" w:rsidP="00C133F4">
            <w:pPr>
              <w:suppressAutoHyphens/>
              <w:spacing w:after="0" w:line="240" w:lineRule="auto"/>
              <w:jc w:val="center"/>
              <w:rPr>
                <w:rFonts w:ascii="Times New Roman" w:eastAsia="Times New Roman" w:hAnsi="Times New Roman"/>
                <w:sz w:val="19"/>
                <w:szCs w:val="19"/>
                <w:lang w:eastAsia="ar-SA"/>
              </w:rPr>
            </w:pPr>
            <w:r w:rsidRPr="00C133F4">
              <w:rPr>
                <w:rFonts w:ascii="Times New Roman" w:eastAsia="Times New Roman" w:hAnsi="Times New Roman"/>
                <w:sz w:val="19"/>
                <w:szCs w:val="19"/>
                <w:lang w:eastAsia="ar-SA"/>
              </w:rPr>
              <w:t>1,235</w:t>
            </w:r>
          </w:p>
          <w:p w14:paraId="18D7ED49" w14:textId="77777777" w:rsidR="00C133F4" w:rsidRPr="00C133F4" w:rsidRDefault="00C133F4" w:rsidP="00C133F4">
            <w:pPr>
              <w:suppressAutoHyphens/>
              <w:spacing w:after="0" w:line="240" w:lineRule="auto"/>
              <w:jc w:val="center"/>
              <w:rPr>
                <w:rFonts w:ascii="Times New Roman" w:eastAsia="Times New Roman" w:hAnsi="Times New Roman"/>
                <w:i/>
                <w:iCs/>
                <w:sz w:val="19"/>
                <w:szCs w:val="19"/>
                <w:lang w:eastAsia="ar-SA"/>
              </w:rPr>
            </w:pPr>
            <w:r w:rsidRPr="00C133F4">
              <w:rPr>
                <w:rFonts w:ascii="Times New Roman" w:eastAsia="Times New Roman" w:hAnsi="Times New Roman"/>
                <w:i/>
                <w:iCs/>
                <w:sz w:val="19"/>
                <w:szCs w:val="19"/>
                <w:lang w:eastAsia="ar-SA"/>
              </w:rPr>
              <w:t>1,044</w:t>
            </w:r>
          </w:p>
          <w:p w14:paraId="2EB6CEFB" w14:textId="77777777" w:rsidR="00C133F4" w:rsidRPr="00C133F4" w:rsidRDefault="00C133F4" w:rsidP="00C133F4">
            <w:pPr>
              <w:suppressAutoHyphens/>
              <w:spacing w:after="0" w:line="240" w:lineRule="auto"/>
              <w:jc w:val="center"/>
              <w:rPr>
                <w:rFonts w:ascii="Times New Roman" w:eastAsia="Times New Roman" w:hAnsi="Times New Roman"/>
                <w:sz w:val="19"/>
                <w:szCs w:val="19"/>
                <w:lang w:eastAsia="ar-SA"/>
              </w:rPr>
            </w:pPr>
            <w:r w:rsidRPr="00C133F4">
              <w:rPr>
                <w:rFonts w:ascii="Times New Roman" w:eastAsia="Times New Roman" w:hAnsi="Times New Roman"/>
                <w:i/>
                <w:iCs/>
                <w:sz w:val="19"/>
                <w:szCs w:val="19"/>
                <w:lang w:eastAsia="ar-SA"/>
              </w:rPr>
              <w:t>1,044</w:t>
            </w:r>
          </w:p>
        </w:tc>
      </w:tr>
      <w:tr w:rsidR="00C133F4" w:rsidRPr="00C133F4" w14:paraId="6384EA9F" w14:textId="77777777" w:rsidTr="00CC0989">
        <w:trPr>
          <w:trHeight w:val="362"/>
        </w:trPr>
        <w:tc>
          <w:tcPr>
            <w:tcW w:w="1271" w:type="dxa"/>
            <w:shd w:val="clear" w:color="auto" w:fill="auto"/>
          </w:tcPr>
          <w:p w14:paraId="4C1B79D9" w14:textId="77777777" w:rsidR="00C133F4" w:rsidRPr="00C133F4" w:rsidRDefault="00C133F4" w:rsidP="00C133F4">
            <w:pPr>
              <w:suppressAutoHyphens/>
              <w:spacing w:after="0" w:line="240" w:lineRule="auto"/>
              <w:jc w:val="center"/>
              <w:rPr>
                <w:rFonts w:ascii="Times New Roman" w:eastAsia="Times New Roman" w:hAnsi="Times New Roman"/>
                <w:sz w:val="19"/>
                <w:szCs w:val="19"/>
                <w:lang w:eastAsia="ar-SA"/>
              </w:rPr>
            </w:pPr>
            <w:r w:rsidRPr="00C133F4">
              <w:rPr>
                <w:rFonts w:ascii="Times New Roman" w:eastAsia="Times New Roman" w:hAnsi="Times New Roman"/>
                <w:sz w:val="19"/>
                <w:szCs w:val="19"/>
                <w:lang w:eastAsia="ar-SA"/>
              </w:rPr>
              <w:t>5.</w:t>
            </w:r>
          </w:p>
        </w:tc>
        <w:tc>
          <w:tcPr>
            <w:tcW w:w="5431" w:type="dxa"/>
            <w:shd w:val="clear" w:color="auto" w:fill="auto"/>
          </w:tcPr>
          <w:p w14:paraId="551E553E" w14:textId="77777777" w:rsidR="00C133F4" w:rsidRPr="00C133F4" w:rsidRDefault="00C133F4" w:rsidP="00C133F4">
            <w:pPr>
              <w:suppressAutoHyphens/>
              <w:spacing w:after="0" w:line="240" w:lineRule="auto"/>
              <w:rPr>
                <w:rFonts w:ascii="Times New Roman" w:eastAsia="Times New Roman" w:hAnsi="Times New Roman"/>
                <w:sz w:val="19"/>
                <w:szCs w:val="19"/>
                <w:lang w:eastAsia="ar-SA"/>
              </w:rPr>
            </w:pPr>
            <w:r w:rsidRPr="00C133F4">
              <w:rPr>
                <w:rFonts w:ascii="Times New Roman" w:eastAsia="Times New Roman" w:hAnsi="Times New Roman"/>
                <w:sz w:val="19"/>
                <w:szCs w:val="19"/>
                <w:lang w:eastAsia="ar-SA"/>
              </w:rPr>
              <w:t>KUHARICA</w:t>
            </w:r>
          </w:p>
        </w:tc>
        <w:tc>
          <w:tcPr>
            <w:tcW w:w="3352" w:type="dxa"/>
            <w:shd w:val="clear" w:color="auto" w:fill="auto"/>
          </w:tcPr>
          <w:p w14:paraId="07B91C72" w14:textId="77777777" w:rsidR="00C133F4" w:rsidRPr="00C133F4" w:rsidRDefault="00C133F4" w:rsidP="00C133F4">
            <w:pPr>
              <w:suppressAutoHyphens/>
              <w:spacing w:after="0" w:line="240" w:lineRule="auto"/>
              <w:jc w:val="center"/>
              <w:rPr>
                <w:rFonts w:ascii="Times New Roman" w:eastAsia="Times New Roman" w:hAnsi="Times New Roman"/>
                <w:sz w:val="19"/>
                <w:szCs w:val="19"/>
                <w:lang w:eastAsia="ar-SA"/>
              </w:rPr>
            </w:pPr>
            <w:r w:rsidRPr="00C133F4">
              <w:rPr>
                <w:rFonts w:ascii="Times New Roman" w:eastAsia="Times New Roman" w:hAnsi="Times New Roman"/>
                <w:sz w:val="19"/>
                <w:szCs w:val="19"/>
                <w:lang w:eastAsia="ar-SA"/>
              </w:rPr>
              <w:t>0,776</w:t>
            </w:r>
          </w:p>
        </w:tc>
      </w:tr>
      <w:tr w:rsidR="00C133F4" w:rsidRPr="00C133F4" w14:paraId="77271D17" w14:textId="77777777" w:rsidTr="00CC0989">
        <w:tc>
          <w:tcPr>
            <w:tcW w:w="1271" w:type="dxa"/>
            <w:shd w:val="clear" w:color="auto" w:fill="auto"/>
          </w:tcPr>
          <w:p w14:paraId="7D29D237" w14:textId="77777777" w:rsidR="00C133F4" w:rsidRPr="00C133F4" w:rsidRDefault="00C133F4" w:rsidP="00C133F4">
            <w:pPr>
              <w:suppressAutoHyphens/>
              <w:spacing w:after="0" w:line="240" w:lineRule="auto"/>
              <w:jc w:val="center"/>
              <w:rPr>
                <w:rFonts w:ascii="Times New Roman" w:eastAsia="Times New Roman" w:hAnsi="Times New Roman"/>
                <w:sz w:val="19"/>
                <w:szCs w:val="19"/>
                <w:lang w:eastAsia="ar-SA"/>
              </w:rPr>
            </w:pPr>
            <w:r w:rsidRPr="00C133F4">
              <w:rPr>
                <w:rFonts w:ascii="Times New Roman" w:eastAsia="Times New Roman" w:hAnsi="Times New Roman"/>
                <w:sz w:val="19"/>
                <w:szCs w:val="19"/>
                <w:lang w:eastAsia="ar-SA"/>
              </w:rPr>
              <w:t>6.</w:t>
            </w:r>
          </w:p>
        </w:tc>
        <w:tc>
          <w:tcPr>
            <w:tcW w:w="5431" w:type="dxa"/>
            <w:shd w:val="clear" w:color="auto" w:fill="auto"/>
          </w:tcPr>
          <w:p w14:paraId="48727CDE" w14:textId="77777777" w:rsidR="00C133F4" w:rsidRPr="00C133F4" w:rsidRDefault="00C133F4" w:rsidP="00C133F4">
            <w:pPr>
              <w:suppressAutoHyphens/>
              <w:spacing w:after="0" w:line="240" w:lineRule="auto"/>
              <w:rPr>
                <w:rFonts w:ascii="Times New Roman" w:eastAsia="Times New Roman" w:hAnsi="Times New Roman"/>
                <w:sz w:val="19"/>
                <w:szCs w:val="19"/>
                <w:lang w:eastAsia="ar-SA"/>
              </w:rPr>
            </w:pPr>
            <w:r w:rsidRPr="00C133F4">
              <w:rPr>
                <w:rFonts w:ascii="Times New Roman" w:eastAsia="Times New Roman" w:hAnsi="Times New Roman"/>
                <w:sz w:val="19"/>
                <w:szCs w:val="19"/>
                <w:lang w:eastAsia="ar-SA"/>
              </w:rPr>
              <w:t>SPREMAČICA</w:t>
            </w:r>
          </w:p>
          <w:p w14:paraId="6B2D3846" w14:textId="77777777" w:rsidR="00C133F4" w:rsidRPr="00C133F4" w:rsidRDefault="00C133F4" w:rsidP="00C133F4">
            <w:pPr>
              <w:suppressAutoHyphens/>
              <w:spacing w:after="0" w:line="240" w:lineRule="auto"/>
              <w:rPr>
                <w:rFonts w:ascii="Times New Roman" w:eastAsia="Times New Roman" w:hAnsi="Times New Roman"/>
                <w:sz w:val="19"/>
                <w:szCs w:val="19"/>
                <w:lang w:eastAsia="ar-SA"/>
              </w:rPr>
            </w:pPr>
          </w:p>
          <w:p w14:paraId="40D4B749" w14:textId="77777777" w:rsidR="00C133F4" w:rsidRPr="00C133F4" w:rsidRDefault="00C133F4" w:rsidP="00C133F4">
            <w:pPr>
              <w:suppressAutoHyphens/>
              <w:spacing w:after="0" w:line="240" w:lineRule="auto"/>
              <w:rPr>
                <w:rFonts w:ascii="Times New Roman" w:eastAsia="Times New Roman" w:hAnsi="Times New Roman"/>
                <w:sz w:val="19"/>
                <w:szCs w:val="19"/>
                <w:lang w:eastAsia="ar-SA"/>
              </w:rPr>
            </w:pPr>
            <w:r w:rsidRPr="00C133F4">
              <w:rPr>
                <w:rFonts w:ascii="Times New Roman" w:eastAsia="Times New Roman" w:hAnsi="Times New Roman"/>
                <w:sz w:val="19"/>
                <w:szCs w:val="19"/>
                <w:lang w:eastAsia="ar-SA"/>
              </w:rPr>
              <w:t>Bruto plaća spremačice određuje se Zakonom o minimalnoj plaći i Uredbom o visini minimalne plaće objavljenoj u Narodnim novinama</w:t>
            </w:r>
          </w:p>
        </w:tc>
        <w:tc>
          <w:tcPr>
            <w:tcW w:w="3352" w:type="dxa"/>
            <w:shd w:val="clear" w:color="auto" w:fill="auto"/>
          </w:tcPr>
          <w:p w14:paraId="3B884E0D" w14:textId="77777777" w:rsidR="00C133F4" w:rsidRPr="00C133F4" w:rsidRDefault="00C133F4" w:rsidP="00C133F4">
            <w:pPr>
              <w:suppressAutoHyphens/>
              <w:spacing w:after="0" w:line="240" w:lineRule="auto"/>
              <w:jc w:val="center"/>
              <w:rPr>
                <w:rFonts w:ascii="Times New Roman" w:eastAsia="Times New Roman" w:hAnsi="Times New Roman"/>
                <w:sz w:val="19"/>
                <w:szCs w:val="19"/>
                <w:lang w:eastAsia="ar-SA"/>
              </w:rPr>
            </w:pPr>
            <w:r w:rsidRPr="00C133F4">
              <w:rPr>
                <w:rFonts w:ascii="Times New Roman" w:eastAsia="Times New Roman" w:hAnsi="Times New Roman"/>
                <w:sz w:val="19"/>
                <w:szCs w:val="19"/>
                <w:lang w:eastAsia="ar-SA"/>
              </w:rPr>
              <w:t>0,601</w:t>
            </w:r>
          </w:p>
        </w:tc>
      </w:tr>
      <w:tr w:rsidR="00C133F4" w:rsidRPr="00C133F4" w14:paraId="3D407467" w14:textId="77777777" w:rsidTr="00CC0989">
        <w:trPr>
          <w:trHeight w:val="1326"/>
        </w:trPr>
        <w:tc>
          <w:tcPr>
            <w:tcW w:w="1271" w:type="dxa"/>
            <w:shd w:val="clear" w:color="auto" w:fill="auto"/>
          </w:tcPr>
          <w:p w14:paraId="3293E96D" w14:textId="77777777" w:rsidR="00C133F4" w:rsidRPr="00C133F4" w:rsidRDefault="00C133F4" w:rsidP="00C133F4">
            <w:pPr>
              <w:suppressAutoHyphens/>
              <w:spacing w:after="0" w:line="240" w:lineRule="auto"/>
              <w:jc w:val="center"/>
              <w:rPr>
                <w:rFonts w:ascii="Times New Roman" w:eastAsia="Times New Roman" w:hAnsi="Times New Roman"/>
                <w:sz w:val="19"/>
                <w:szCs w:val="19"/>
                <w:lang w:eastAsia="ar-SA"/>
              </w:rPr>
            </w:pPr>
            <w:r w:rsidRPr="00C133F4">
              <w:rPr>
                <w:rFonts w:ascii="Times New Roman" w:eastAsia="Times New Roman" w:hAnsi="Times New Roman"/>
                <w:sz w:val="19"/>
                <w:szCs w:val="19"/>
                <w:lang w:eastAsia="ar-SA"/>
              </w:rPr>
              <w:t>7.</w:t>
            </w:r>
          </w:p>
        </w:tc>
        <w:tc>
          <w:tcPr>
            <w:tcW w:w="5431" w:type="dxa"/>
            <w:shd w:val="clear" w:color="auto" w:fill="auto"/>
          </w:tcPr>
          <w:p w14:paraId="6F6ECDFE" w14:textId="77777777" w:rsidR="00C133F4" w:rsidRPr="00C133F4" w:rsidRDefault="00C133F4" w:rsidP="00C133F4">
            <w:pPr>
              <w:suppressAutoHyphens/>
              <w:spacing w:after="0" w:line="240" w:lineRule="auto"/>
              <w:rPr>
                <w:rFonts w:ascii="Times New Roman" w:eastAsia="Times New Roman" w:hAnsi="Times New Roman"/>
                <w:sz w:val="19"/>
                <w:szCs w:val="19"/>
                <w:lang w:eastAsia="ar-SA"/>
              </w:rPr>
            </w:pPr>
            <w:r w:rsidRPr="00C133F4">
              <w:rPr>
                <w:rFonts w:ascii="Times New Roman" w:eastAsia="Times New Roman" w:hAnsi="Times New Roman"/>
                <w:sz w:val="19"/>
                <w:szCs w:val="19"/>
                <w:lang w:eastAsia="ar-SA"/>
              </w:rPr>
              <w:t>POMOĆNIK ZA DJECU S TEŠKOĆAMA U RAZVOJ</w:t>
            </w:r>
          </w:p>
          <w:p w14:paraId="08E1697C" w14:textId="77777777" w:rsidR="00C133F4" w:rsidRPr="00C133F4" w:rsidRDefault="00C133F4" w:rsidP="00C133F4">
            <w:pPr>
              <w:suppressAutoHyphens/>
              <w:spacing w:after="0" w:line="240" w:lineRule="auto"/>
              <w:rPr>
                <w:rFonts w:ascii="Times New Roman" w:eastAsia="Times New Roman" w:hAnsi="Times New Roman"/>
                <w:sz w:val="19"/>
                <w:szCs w:val="19"/>
                <w:lang w:eastAsia="ar-SA"/>
              </w:rPr>
            </w:pPr>
          </w:p>
          <w:p w14:paraId="4A987637" w14:textId="77777777" w:rsidR="00C133F4" w:rsidRPr="00C133F4" w:rsidRDefault="00C133F4" w:rsidP="00C133F4">
            <w:pPr>
              <w:suppressAutoHyphens/>
              <w:spacing w:after="0" w:line="240" w:lineRule="auto"/>
              <w:rPr>
                <w:rFonts w:ascii="Times New Roman" w:eastAsia="Times New Roman" w:hAnsi="Times New Roman"/>
                <w:sz w:val="19"/>
                <w:szCs w:val="19"/>
                <w:lang w:eastAsia="ar-SA"/>
              </w:rPr>
            </w:pPr>
            <w:r w:rsidRPr="00C133F4">
              <w:rPr>
                <w:rFonts w:ascii="Times New Roman" w:eastAsia="Times New Roman" w:hAnsi="Times New Roman"/>
                <w:sz w:val="19"/>
                <w:szCs w:val="19"/>
                <w:lang w:eastAsia="ar-SA"/>
              </w:rPr>
              <w:t>Bruto plaća pomoćnika za djecu s teškoćama u razvoju određuje se Zakonom o minimalnoj plaći i Uredbom o visini minimalne plaće objavljenoj u Narodnim novinama</w:t>
            </w:r>
          </w:p>
        </w:tc>
        <w:tc>
          <w:tcPr>
            <w:tcW w:w="3352" w:type="dxa"/>
            <w:shd w:val="clear" w:color="auto" w:fill="auto"/>
          </w:tcPr>
          <w:p w14:paraId="55FBF059" w14:textId="77777777" w:rsidR="00C133F4" w:rsidRPr="00C133F4" w:rsidRDefault="00C133F4" w:rsidP="00C133F4">
            <w:pPr>
              <w:suppressAutoHyphens/>
              <w:spacing w:after="0" w:line="240" w:lineRule="auto"/>
              <w:rPr>
                <w:rFonts w:ascii="Times New Roman" w:eastAsia="Times New Roman" w:hAnsi="Times New Roman"/>
                <w:sz w:val="19"/>
                <w:szCs w:val="19"/>
                <w:lang w:eastAsia="ar-SA"/>
              </w:rPr>
            </w:pPr>
          </w:p>
        </w:tc>
      </w:tr>
    </w:tbl>
    <w:p w14:paraId="6CBE66BC" w14:textId="77777777" w:rsidR="00C133F4" w:rsidRPr="00C133F4" w:rsidRDefault="00C133F4" w:rsidP="00C133F4">
      <w:pPr>
        <w:suppressAutoHyphens/>
        <w:spacing w:after="0" w:line="240" w:lineRule="auto"/>
        <w:rPr>
          <w:rFonts w:eastAsia="Times New Roman"/>
          <w:sz w:val="19"/>
          <w:szCs w:val="19"/>
          <w:lang w:eastAsia="ar-SA"/>
        </w:rPr>
      </w:pPr>
    </w:p>
    <w:p w14:paraId="5F7839E6" w14:textId="77777777" w:rsidR="00C133F4" w:rsidRPr="00C133F4" w:rsidRDefault="00C133F4" w:rsidP="00C133F4">
      <w:pPr>
        <w:suppressAutoHyphens/>
        <w:spacing w:after="0" w:line="240" w:lineRule="auto"/>
        <w:jc w:val="center"/>
        <w:rPr>
          <w:rFonts w:ascii="Times New Roman" w:eastAsia="Times New Roman" w:hAnsi="Times New Roman"/>
          <w:sz w:val="19"/>
          <w:szCs w:val="19"/>
          <w:lang w:eastAsia="ar-SA"/>
        </w:rPr>
      </w:pPr>
      <w:r w:rsidRPr="00C133F4">
        <w:rPr>
          <w:rFonts w:ascii="Times New Roman" w:eastAsia="Times New Roman" w:hAnsi="Times New Roman"/>
          <w:sz w:val="19"/>
          <w:szCs w:val="19"/>
          <w:lang w:eastAsia="ar-SA"/>
        </w:rPr>
        <w:t>Članak 2.</w:t>
      </w:r>
    </w:p>
    <w:p w14:paraId="22521349" w14:textId="77777777" w:rsidR="00C133F4" w:rsidRPr="00C133F4" w:rsidRDefault="00C133F4" w:rsidP="00C133F4">
      <w:pPr>
        <w:suppressAutoHyphens/>
        <w:spacing w:after="0" w:line="240" w:lineRule="auto"/>
        <w:ind w:firstLine="708"/>
        <w:rPr>
          <w:rFonts w:ascii="Times New Roman" w:eastAsia="Times New Roman" w:hAnsi="Times New Roman"/>
          <w:sz w:val="19"/>
          <w:szCs w:val="19"/>
          <w:lang w:eastAsia="ar-SA"/>
        </w:rPr>
      </w:pPr>
      <w:r w:rsidRPr="00C133F4">
        <w:rPr>
          <w:rFonts w:ascii="Times New Roman" w:eastAsia="Times New Roman" w:hAnsi="Times New Roman"/>
          <w:sz w:val="19"/>
          <w:szCs w:val="19"/>
          <w:lang w:eastAsia="ar-SA"/>
        </w:rPr>
        <w:t xml:space="preserve">U ostalom dijelu Pravilnik o radu Dječjeg vrtića </w:t>
      </w:r>
      <w:proofErr w:type="spellStart"/>
      <w:r w:rsidRPr="00C133F4">
        <w:rPr>
          <w:rFonts w:ascii="Times New Roman" w:eastAsia="Times New Roman" w:hAnsi="Times New Roman"/>
          <w:sz w:val="19"/>
          <w:szCs w:val="19"/>
          <w:lang w:eastAsia="ar-SA"/>
        </w:rPr>
        <w:t>Kamanje</w:t>
      </w:r>
      <w:proofErr w:type="spellEnd"/>
      <w:r w:rsidRPr="00C133F4">
        <w:rPr>
          <w:rFonts w:ascii="Times New Roman" w:eastAsia="Times New Roman" w:hAnsi="Times New Roman"/>
          <w:sz w:val="19"/>
          <w:szCs w:val="19"/>
          <w:lang w:eastAsia="ar-SA"/>
        </w:rPr>
        <w:t xml:space="preserve"> ostaje neizmijenjen.</w:t>
      </w:r>
    </w:p>
    <w:p w14:paraId="41BA8C1F" w14:textId="77777777" w:rsidR="00C133F4" w:rsidRPr="00C133F4" w:rsidRDefault="00C133F4" w:rsidP="00C133F4">
      <w:pPr>
        <w:suppressAutoHyphens/>
        <w:spacing w:after="0" w:line="240" w:lineRule="auto"/>
        <w:rPr>
          <w:rFonts w:ascii="Times New Roman" w:eastAsia="Times New Roman" w:hAnsi="Times New Roman"/>
          <w:sz w:val="19"/>
          <w:szCs w:val="19"/>
          <w:lang w:eastAsia="ar-SA"/>
        </w:rPr>
      </w:pPr>
    </w:p>
    <w:p w14:paraId="2C9E485F" w14:textId="77777777" w:rsidR="00C133F4" w:rsidRPr="00C133F4" w:rsidRDefault="00C133F4" w:rsidP="00C133F4">
      <w:pPr>
        <w:suppressAutoHyphens/>
        <w:spacing w:after="0" w:line="240" w:lineRule="auto"/>
        <w:jc w:val="center"/>
        <w:rPr>
          <w:rFonts w:ascii="Times New Roman" w:eastAsia="Times New Roman" w:hAnsi="Times New Roman"/>
          <w:sz w:val="19"/>
          <w:szCs w:val="19"/>
          <w:lang w:eastAsia="ar-SA"/>
        </w:rPr>
      </w:pPr>
      <w:r w:rsidRPr="00C133F4">
        <w:rPr>
          <w:rFonts w:ascii="Times New Roman" w:eastAsia="Times New Roman" w:hAnsi="Times New Roman"/>
          <w:sz w:val="19"/>
          <w:szCs w:val="19"/>
          <w:lang w:eastAsia="ar-SA"/>
        </w:rPr>
        <w:t>Članak 3.</w:t>
      </w:r>
    </w:p>
    <w:p w14:paraId="4F4B2673" w14:textId="77777777" w:rsidR="00C133F4" w:rsidRPr="00C133F4" w:rsidRDefault="00C133F4" w:rsidP="00C133F4">
      <w:pPr>
        <w:suppressAutoHyphens/>
        <w:spacing w:after="0" w:line="240" w:lineRule="auto"/>
        <w:ind w:firstLine="708"/>
        <w:rPr>
          <w:rFonts w:ascii="Times New Roman" w:eastAsia="Times New Roman" w:hAnsi="Times New Roman"/>
          <w:sz w:val="19"/>
          <w:szCs w:val="19"/>
          <w:lang w:eastAsia="ar-SA"/>
        </w:rPr>
      </w:pPr>
      <w:r w:rsidRPr="00C133F4">
        <w:rPr>
          <w:rFonts w:ascii="Times New Roman" w:eastAsia="Times New Roman" w:hAnsi="Times New Roman"/>
          <w:sz w:val="19"/>
          <w:szCs w:val="19"/>
          <w:lang w:eastAsia="ar-SA"/>
        </w:rPr>
        <w:t>Ovaj Pravilnik o izmjenama i dopunama stupa na snagu danom donošenja.</w:t>
      </w:r>
    </w:p>
    <w:p w14:paraId="74BE805D" w14:textId="4B4F7502" w:rsidR="00B42142" w:rsidRPr="00C133F4" w:rsidRDefault="00B42142" w:rsidP="00C133F4">
      <w:pPr>
        <w:spacing w:after="0" w:line="240" w:lineRule="auto"/>
        <w:rPr>
          <w:rFonts w:ascii="Times New Roman" w:eastAsia="Times New Roman" w:hAnsi="Times New Roman"/>
          <w:b/>
          <w:bCs/>
          <w:sz w:val="19"/>
          <w:szCs w:val="19"/>
          <w:lang w:eastAsia="hr-HR"/>
        </w:rPr>
      </w:pPr>
    </w:p>
    <w:p w14:paraId="116F7774" w14:textId="0215B00B" w:rsidR="00B42142" w:rsidRPr="00C133F4" w:rsidRDefault="00B42142" w:rsidP="00C133F4">
      <w:pPr>
        <w:spacing w:after="0" w:line="240" w:lineRule="auto"/>
        <w:rPr>
          <w:rFonts w:ascii="Times New Roman" w:eastAsia="Times New Roman" w:hAnsi="Times New Roman"/>
          <w:b/>
          <w:bCs/>
          <w:sz w:val="19"/>
          <w:szCs w:val="19"/>
          <w:lang w:eastAsia="hr-HR"/>
        </w:rPr>
      </w:pPr>
      <w:r w:rsidRPr="00C133F4">
        <w:rPr>
          <w:rFonts w:ascii="Times New Roman" w:hAnsi="Times New Roman"/>
          <w:sz w:val="19"/>
          <w:szCs w:val="19"/>
        </w:rPr>
        <w:t>Prelazi se na slijedeću točku.</w:t>
      </w:r>
    </w:p>
    <w:p w14:paraId="10DBEF95" w14:textId="77777777" w:rsidR="00B42142" w:rsidRPr="00C133F4" w:rsidRDefault="00B42142" w:rsidP="001A7E04">
      <w:pPr>
        <w:spacing w:after="0" w:line="240" w:lineRule="auto"/>
        <w:jc w:val="both"/>
        <w:rPr>
          <w:rFonts w:ascii="Times New Roman" w:eastAsia="Times New Roman" w:hAnsi="Times New Roman"/>
          <w:sz w:val="19"/>
          <w:szCs w:val="19"/>
          <w:lang w:eastAsia="hr-HR"/>
        </w:rPr>
      </w:pPr>
    </w:p>
    <w:p w14:paraId="46A484C1" w14:textId="2569F571" w:rsidR="001A7E04" w:rsidRPr="00C133F4" w:rsidRDefault="001A7E04" w:rsidP="001A7E04">
      <w:pPr>
        <w:spacing w:after="0" w:line="240" w:lineRule="auto"/>
        <w:jc w:val="both"/>
        <w:rPr>
          <w:rFonts w:ascii="Times New Roman" w:eastAsia="Times New Roman" w:hAnsi="Times New Roman"/>
          <w:b/>
          <w:bCs/>
          <w:sz w:val="19"/>
          <w:szCs w:val="19"/>
          <w:lang w:eastAsia="hr-HR"/>
        </w:rPr>
      </w:pPr>
      <w:r w:rsidRPr="00C133F4">
        <w:rPr>
          <w:rFonts w:ascii="Times New Roman" w:hAnsi="Times New Roman"/>
          <w:b/>
          <w:bCs/>
          <w:sz w:val="19"/>
          <w:szCs w:val="19"/>
        </w:rPr>
        <w:t>Ad13)</w:t>
      </w:r>
      <w:r w:rsidRPr="00C133F4">
        <w:rPr>
          <w:rFonts w:ascii="Times New Roman" w:eastAsia="Times New Roman" w:hAnsi="Times New Roman"/>
          <w:sz w:val="19"/>
          <w:szCs w:val="19"/>
          <w:lang w:eastAsia="hr-HR"/>
        </w:rPr>
        <w:t xml:space="preserve">    </w:t>
      </w:r>
      <w:r w:rsidRPr="00C133F4">
        <w:rPr>
          <w:rFonts w:ascii="Times New Roman" w:eastAsia="Times New Roman" w:hAnsi="Times New Roman"/>
          <w:b/>
          <w:bCs/>
          <w:sz w:val="19"/>
          <w:szCs w:val="19"/>
          <w:lang w:eastAsia="hr-HR"/>
        </w:rPr>
        <w:t>Odluka o davanju prethodne suglasnosti na prijedlog Pravilnika o Izmjenama i dopunama Pravilnika o unutarnjem  ustrojstvu i načinu rada Dječjeg vrtića Kamanje</w:t>
      </w:r>
    </w:p>
    <w:p w14:paraId="6CF9B80E" w14:textId="7D26E66D" w:rsidR="001A7E04" w:rsidRPr="00C133F4" w:rsidRDefault="00760503" w:rsidP="001A7E04">
      <w:pPr>
        <w:spacing w:after="0" w:line="240" w:lineRule="auto"/>
        <w:jc w:val="both"/>
        <w:rPr>
          <w:rFonts w:ascii="Times New Roman" w:eastAsia="Times New Roman" w:hAnsi="Times New Roman"/>
          <w:sz w:val="19"/>
          <w:szCs w:val="19"/>
          <w:lang w:eastAsia="hr-HR"/>
        </w:rPr>
      </w:pPr>
      <w:r w:rsidRPr="00C133F4">
        <w:rPr>
          <w:rFonts w:ascii="Times New Roman" w:eastAsia="Times New Roman" w:hAnsi="Times New Roman"/>
          <w:b/>
          <w:bCs/>
          <w:sz w:val="19"/>
          <w:szCs w:val="19"/>
          <w:lang w:eastAsia="hr-HR"/>
        </w:rPr>
        <w:t xml:space="preserve">              </w:t>
      </w:r>
      <w:r w:rsidRPr="00C133F4">
        <w:rPr>
          <w:rFonts w:ascii="Times New Roman" w:eastAsia="Times New Roman" w:hAnsi="Times New Roman"/>
          <w:sz w:val="19"/>
          <w:szCs w:val="19"/>
          <w:lang w:eastAsia="hr-HR"/>
        </w:rPr>
        <w:t>S obzirom da je već prije raspravljano na sjednicama Općinskog vijeća Općine Kamanje o potrebi zapošljavanja  pomoćnika za djecu sa teškoćama u razvoju  odnosno asistenta u Dječjem vrtiću za dijete sa posebnim potrebama, izvješćujemo Vijeće da će asistent biti zaposlen, nakon provedenog natječaja koji je u tijeku, sa danom 20.03.2023. godine na pola radnog vremena. Stoga je potrebno sistematizirati to radno mjesto i regulirati da u Pravilniku o unutarnjem ustrojstvu i načinu rada Dječjeg vrtića Kamanje.</w:t>
      </w:r>
    </w:p>
    <w:p w14:paraId="1F2C0E35" w14:textId="0892560F" w:rsidR="00760503" w:rsidRPr="00C133F4" w:rsidRDefault="00760503" w:rsidP="001A7E04">
      <w:pPr>
        <w:spacing w:after="0" w:line="240" w:lineRule="auto"/>
        <w:jc w:val="both"/>
        <w:rPr>
          <w:rFonts w:ascii="Times New Roman" w:eastAsia="Times New Roman" w:hAnsi="Times New Roman"/>
          <w:sz w:val="19"/>
          <w:szCs w:val="19"/>
          <w:lang w:eastAsia="hr-HR"/>
        </w:rPr>
      </w:pPr>
      <w:r w:rsidRPr="00C133F4">
        <w:rPr>
          <w:rFonts w:ascii="Times New Roman" w:eastAsia="Times New Roman" w:hAnsi="Times New Roman"/>
          <w:sz w:val="19"/>
          <w:szCs w:val="19"/>
          <w:lang w:eastAsia="hr-HR"/>
        </w:rPr>
        <w:t>Daje se na raspravu ova točka.</w:t>
      </w:r>
    </w:p>
    <w:p w14:paraId="70FC34AB" w14:textId="26C2417D" w:rsidR="00760503" w:rsidRPr="00C133F4" w:rsidRDefault="00760503" w:rsidP="001A7E04">
      <w:pPr>
        <w:spacing w:after="0" w:line="240" w:lineRule="auto"/>
        <w:jc w:val="both"/>
        <w:rPr>
          <w:rFonts w:ascii="Times New Roman" w:eastAsia="Times New Roman" w:hAnsi="Times New Roman"/>
          <w:sz w:val="19"/>
          <w:szCs w:val="19"/>
          <w:lang w:eastAsia="hr-HR"/>
        </w:rPr>
      </w:pPr>
      <w:r w:rsidRPr="00C133F4">
        <w:rPr>
          <w:rFonts w:ascii="Times New Roman" w:eastAsia="Times New Roman" w:hAnsi="Times New Roman"/>
          <w:sz w:val="19"/>
          <w:szCs w:val="19"/>
          <w:lang w:eastAsia="hr-HR"/>
        </w:rPr>
        <w:t>Nitko se nije javio za raspravu.</w:t>
      </w:r>
    </w:p>
    <w:p w14:paraId="05572571" w14:textId="638CFF16" w:rsidR="00760503" w:rsidRPr="00C133F4" w:rsidRDefault="00760503" w:rsidP="001A7E04">
      <w:pPr>
        <w:spacing w:after="0" w:line="240" w:lineRule="auto"/>
        <w:jc w:val="both"/>
        <w:rPr>
          <w:rFonts w:ascii="Times New Roman" w:eastAsia="Times New Roman" w:hAnsi="Times New Roman"/>
          <w:sz w:val="19"/>
          <w:szCs w:val="19"/>
          <w:lang w:eastAsia="hr-HR"/>
        </w:rPr>
      </w:pPr>
      <w:r w:rsidRPr="00C133F4">
        <w:rPr>
          <w:rFonts w:ascii="Times New Roman" w:eastAsia="Times New Roman" w:hAnsi="Times New Roman"/>
          <w:sz w:val="19"/>
          <w:szCs w:val="19"/>
          <w:lang w:eastAsia="hr-HR"/>
        </w:rPr>
        <w:t>Prelazi se na glasanje.</w:t>
      </w:r>
    </w:p>
    <w:p w14:paraId="19D4B139" w14:textId="325C4630" w:rsidR="00760503" w:rsidRPr="00C133F4" w:rsidRDefault="00760503" w:rsidP="00760503">
      <w:pPr>
        <w:spacing w:after="0" w:line="240" w:lineRule="auto"/>
        <w:jc w:val="both"/>
        <w:rPr>
          <w:rFonts w:ascii="Times New Roman" w:eastAsia="Times New Roman" w:hAnsi="Times New Roman"/>
          <w:sz w:val="19"/>
          <w:szCs w:val="19"/>
          <w:lang w:eastAsia="hr-HR"/>
        </w:rPr>
      </w:pPr>
      <w:r w:rsidRPr="00C133F4">
        <w:rPr>
          <w:rFonts w:ascii="Times New Roman" w:eastAsia="Times New Roman" w:hAnsi="Times New Roman"/>
          <w:sz w:val="19"/>
          <w:szCs w:val="19"/>
          <w:lang w:eastAsia="hr-HR"/>
        </w:rPr>
        <w:t>Utvrđuje se da je ova točka dnevnog reda usvojena JEDNOGLASNO, sa 5 glasova ZA.</w:t>
      </w:r>
    </w:p>
    <w:p w14:paraId="18FD7AA1" w14:textId="4F562823" w:rsidR="00760503" w:rsidRPr="00C133F4" w:rsidRDefault="00760503" w:rsidP="00760503">
      <w:pPr>
        <w:spacing w:after="0" w:line="240" w:lineRule="auto"/>
        <w:jc w:val="both"/>
        <w:rPr>
          <w:rFonts w:ascii="Times New Roman" w:eastAsia="Times New Roman" w:hAnsi="Times New Roman"/>
          <w:sz w:val="19"/>
          <w:szCs w:val="19"/>
          <w:lang w:eastAsia="hr-HR"/>
        </w:rPr>
      </w:pPr>
    </w:p>
    <w:p w14:paraId="2C764A4E" w14:textId="77777777" w:rsidR="00760503" w:rsidRPr="00C133F4" w:rsidRDefault="00760503" w:rsidP="00760503">
      <w:pPr>
        <w:pStyle w:val="Bezproreda"/>
        <w:jc w:val="center"/>
        <w:rPr>
          <w:rFonts w:ascii="Times New Roman" w:hAnsi="Times New Roman"/>
          <w:b/>
          <w:bCs/>
          <w:sz w:val="19"/>
          <w:szCs w:val="19"/>
          <w:lang w:eastAsia="hr-HR"/>
        </w:rPr>
      </w:pPr>
      <w:r w:rsidRPr="00C133F4">
        <w:rPr>
          <w:rFonts w:ascii="Times New Roman" w:hAnsi="Times New Roman"/>
          <w:b/>
          <w:bCs/>
          <w:sz w:val="19"/>
          <w:szCs w:val="19"/>
          <w:lang w:eastAsia="hr-HR"/>
        </w:rPr>
        <w:t>Utvrđuje se da je donesena sljedeća</w:t>
      </w:r>
    </w:p>
    <w:p w14:paraId="24443660" w14:textId="77777777" w:rsidR="00760503" w:rsidRPr="00C133F4" w:rsidRDefault="00760503" w:rsidP="00760503">
      <w:pPr>
        <w:spacing w:after="0" w:line="240" w:lineRule="auto"/>
        <w:jc w:val="center"/>
        <w:rPr>
          <w:rFonts w:ascii="Times New Roman" w:eastAsia="Times New Roman" w:hAnsi="Times New Roman"/>
          <w:b/>
          <w:bCs/>
          <w:sz w:val="19"/>
          <w:szCs w:val="19"/>
          <w:lang w:eastAsia="hr-HR"/>
        </w:rPr>
      </w:pPr>
      <w:r w:rsidRPr="00C133F4">
        <w:rPr>
          <w:rFonts w:ascii="Times New Roman" w:eastAsia="Times New Roman" w:hAnsi="Times New Roman"/>
          <w:b/>
          <w:bCs/>
          <w:sz w:val="19"/>
          <w:szCs w:val="19"/>
          <w:lang w:eastAsia="hr-HR"/>
        </w:rPr>
        <w:t>Odluka o davanju prethodne suglasnosti na prijedlog Pravilnika o Izmjenama i dopunama Pravilnika o unutarnjem  ustrojstvu i načinu rada Dječjeg vrtića Kamanje</w:t>
      </w:r>
    </w:p>
    <w:p w14:paraId="374EA2A7" w14:textId="150F4A26" w:rsidR="00760503" w:rsidRPr="00C133F4" w:rsidRDefault="00760503" w:rsidP="00760503">
      <w:pPr>
        <w:spacing w:after="0" w:line="240" w:lineRule="auto"/>
        <w:jc w:val="both"/>
        <w:rPr>
          <w:rFonts w:ascii="Times New Roman" w:eastAsia="Times New Roman" w:hAnsi="Times New Roman"/>
          <w:sz w:val="19"/>
          <w:szCs w:val="19"/>
          <w:lang w:eastAsia="hr-HR"/>
        </w:rPr>
      </w:pPr>
    </w:p>
    <w:p w14:paraId="7163B953" w14:textId="77777777" w:rsidR="00C133F4" w:rsidRPr="00C133F4" w:rsidRDefault="00C133F4" w:rsidP="00C133F4">
      <w:pPr>
        <w:shd w:val="clear" w:color="auto" w:fill="FFFFFF"/>
        <w:autoSpaceDN w:val="0"/>
        <w:spacing w:after="75" w:line="240" w:lineRule="auto"/>
        <w:jc w:val="center"/>
        <w:rPr>
          <w:rFonts w:ascii="Times New Roman" w:eastAsia="Times New Roman" w:hAnsi="Times New Roman"/>
          <w:sz w:val="19"/>
          <w:szCs w:val="19"/>
        </w:rPr>
      </w:pPr>
      <w:r w:rsidRPr="00C133F4">
        <w:rPr>
          <w:rFonts w:ascii="Times New Roman" w:eastAsia="Times New Roman" w:hAnsi="Times New Roman"/>
          <w:b/>
          <w:bCs/>
          <w:color w:val="333333"/>
          <w:sz w:val="19"/>
          <w:szCs w:val="19"/>
          <w:lang w:eastAsia="hr-HR"/>
        </w:rPr>
        <w:t>I</w:t>
      </w:r>
      <w:r w:rsidRPr="00C133F4">
        <w:rPr>
          <w:rFonts w:ascii="Times New Roman" w:eastAsia="Times New Roman" w:hAnsi="Times New Roman"/>
          <w:color w:val="333333"/>
          <w:sz w:val="19"/>
          <w:szCs w:val="19"/>
          <w:lang w:eastAsia="hr-HR"/>
        </w:rPr>
        <w:t>.</w:t>
      </w:r>
    </w:p>
    <w:p w14:paraId="19C998EB" w14:textId="77777777" w:rsidR="00C133F4" w:rsidRPr="00C133F4" w:rsidRDefault="00C133F4" w:rsidP="00C133F4">
      <w:pPr>
        <w:suppressAutoHyphens/>
        <w:autoSpaceDN w:val="0"/>
        <w:spacing w:after="0" w:line="240" w:lineRule="auto"/>
        <w:ind w:firstLine="708"/>
        <w:jc w:val="both"/>
        <w:textAlignment w:val="baseline"/>
        <w:rPr>
          <w:rFonts w:ascii="Times New Roman" w:eastAsia="Times New Roman" w:hAnsi="Times New Roman"/>
          <w:b/>
          <w:bCs/>
          <w:sz w:val="19"/>
          <w:szCs w:val="19"/>
          <w:lang w:eastAsia="hr-HR"/>
        </w:rPr>
      </w:pPr>
      <w:r w:rsidRPr="00C133F4">
        <w:rPr>
          <w:rFonts w:ascii="Times New Roman" w:eastAsia="Times New Roman" w:hAnsi="Times New Roman"/>
          <w:sz w:val="19"/>
          <w:szCs w:val="19"/>
        </w:rPr>
        <w:t>Daje se suglasnost na prijedlog Pravilnika o izmjenama i dopunama Pravilnika o unutarnjem ustrojstvu  i načinu rada dječjeg vrtića „</w:t>
      </w:r>
      <w:proofErr w:type="spellStart"/>
      <w:r w:rsidRPr="00C133F4">
        <w:rPr>
          <w:rFonts w:ascii="Times New Roman" w:eastAsia="Times New Roman" w:hAnsi="Times New Roman"/>
          <w:sz w:val="19"/>
          <w:szCs w:val="19"/>
        </w:rPr>
        <w:t>Kamanje</w:t>
      </w:r>
      <w:proofErr w:type="spellEnd"/>
      <w:r w:rsidRPr="00C133F4">
        <w:rPr>
          <w:rFonts w:ascii="Times New Roman" w:eastAsia="Times New Roman" w:hAnsi="Times New Roman"/>
          <w:sz w:val="19"/>
          <w:szCs w:val="19"/>
        </w:rPr>
        <w:t>“ u tekstu koji se nalazi u privitku ove Odluke.</w:t>
      </w:r>
      <w:r w:rsidRPr="00C133F4">
        <w:rPr>
          <w:rFonts w:ascii="Times New Roman" w:eastAsia="Times New Roman" w:hAnsi="Times New Roman"/>
          <w:sz w:val="19"/>
          <w:szCs w:val="19"/>
          <w:lang w:eastAsia="hr-HR"/>
        </w:rPr>
        <w:t> </w:t>
      </w:r>
      <w:r w:rsidRPr="00C133F4">
        <w:rPr>
          <w:rFonts w:ascii="Times New Roman" w:eastAsia="Times New Roman" w:hAnsi="Times New Roman"/>
          <w:b/>
          <w:bCs/>
          <w:sz w:val="19"/>
          <w:szCs w:val="19"/>
          <w:lang w:eastAsia="hr-HR"/>
        </w:rPr>
        <w:t> </w:t>
      </w:r>
    </w:p>
    <w:p w14:paraId="65FC3B45" w14:textId="77777777" w:rsidR="00C133F4" w:rsidRPr="00C133F4" w:rsidRDefault="00C133F4" w:rsidP="00C133F4">
      <w:pPr>
        <w:suppressAutoHyphens/>
        <w:autoSpaceDN w:val="0"/>
        <w:spacing w:after="0" w:line="240" w:lineRule="auto"/>
        <w:ind w:firstLine="708"/>
        <w:textAlignment w:val="baseline"/>
        <w:rPr>
          <w:rFonts w:ascii="Times New Roman" w:eastAsia="Times New Roman" w:hAnsi="Times New Roman"/>
          <w:sz w:val="19"/>
          <w:szCs w:val="19"/>
        </w:rPr>
      </w:pPr>
    </w:p>
    <w:p w14:paraId="187AC659" w14:textId="77777777" w:rsidR="00C133F4" w:rsidRPr="00C133F4" w:rsidRDefault="00C133F4" w:rsidP="00C133F4">
      <w:pPr>
        <w:shd w:val="clear" w:color="auto" w:fill="FFFFFF"/>
        <w:autoSpaceDN w:val="0"/>
        <w:spacing w:after="75" w:line="240" w:lineRule="auto"/>
        <w:jc w:val="center"/>
        <w:rPr>
          <w:rFonts w:ascii="Times New Roman" w:eastAsia="Times New Roman" w:hAnsi="Times New Roman"/>
          <w:sz w:val="19"/>
          <w:szCs w:val="19"/>
        </w:rPr>
      </w:pPr>
      <w:r w:rsidRPr="00C133F4">
        <w:rPr>
          <w:rFonts w:ascii="Times New Roman" w:eastAsia="Times New Roman" w:hAnsi="Times New Roman"/>
          <w:b/>
          <w:bCs/>
          <w:sz w:val="19"/>
          <w:szCs w:val="19"/>
          <w:lang w:eastAsia="hr-HR"/>
        </w:rPr>
        <w:t>II.</w:t>
      </w:r>
    </w:p>
    <w:p w14:paraId="3917F69C" w14:textId="77777777" w:rsidR="00C133F4" w:rsidRPr="00C133F4" w:rsidRDefault="00C133F4" w:rsidP="00C133F4">
      <w:pPr>
        <w:keepNext/>
        <w:suppressAutoHyphens/>
        <w:autoSpaceDN w:val="0"/>
        <w:spacing w:after="0" w:line="240" w:lineRule="auto"/>
        <w:ind w:left="-12" w:firstLine="720"/>
        <w:jc w:val="both"/>
        <w:textAlignment w:val="baseline"/>
        <w:outlineLvl w:val="0"/>
        <w:rPr>
          <w:rFonts w:ascii="Arial" w:eastAsia="Times New Roman" w:hAnsi="Arial" w:cs="Arial"/>
          <w:b/>
          <w:bCs/>
          <w:i/>
          <w:iCs/>
          <w:sz w:val="19"/>
          <w:szCs w:val="19"/>
        </w:rPr>
      </w:pPr>
      <w:r w:rsidRPr="00C133F4">
        <w:rPr>
          <w:rFonts w:ascii="Times New Roman" w:eastAsia="Times New Roman" w:hAnsi="Times New Roman"/>
          <w:sz w:val="19"/>
          <w:szCs w:val="19"/>
        </w:rPr>
        <w:t xml:space="preserve">Ova Odluka stupa na snagu danom donošenja, a objavit će se u “ Glasniku Općine </w:t>
      </w:r>
      <w:proofErr w:type="spellStart"/>
      <w:r w:rsidRPr="00C133F4">
        <w:rPr>
          <w:rFonts w:ascii="Times New Roman" w:eastAsia="Times New Roman" w:hAnsi="Times New Roman"/>
          <w:sz w:val="19"/>
          <w:szCs w:val="19"/>
        </w:rPr>
        <w:t>Kamanje</w:t>
      </w:r>
      <w:proofErr w:type="spellEnd"/>
      <w:r w:rsidRPr="00C133F4">
        <w:rPr>
          <w:rFonts w:ascii="Times New Roman" w:eastAsia="Times New Roman" w:hAnsi="Times New Roman"/>
          <w:sz w:val="19"/>
          <w:szCs w:val="19"/>
        </w:rPr>
        <w:t xml:space="preserve"> ”</w:t>
      </w:r>
      <w:r w:rsidRPr="00C133F4">
        <w:rPr>
          <w:rFonts w:ascii="Arial" w:eastAsia="Times New Roman" w:hAnsi="Arial" w:cs="Arial"/>
          <w:sz w:val="19"/>
          <w:szCs w:val="19"/>
          <w:lang w:eastAsia="hr-HR"/>
        </w:rPr>
        <w:t>.</w:t>
      </w:r>
    </w:p>
    <w:p w14:paraId="675C93F0" w14:textId="77777777" w:rsidR="00C133F4" w:rsidRPr="00C133F4" w:rsidRDefault="00C133F4" w:rsidP="00C133F4">
      <w:pPr>
        <w:suppressAutoHyphens/>
        <w:autoSpaceDN w:val="0"/>
        <w:spacing w:after="0" w:line="240" w:lineRule="auto"/>
        <w:textAlignment w:val="baseline"/>
        <w:rPr>
          <w:rFonts w:ascii="Times New Roman" w:eastAsia="Times New Roman" w:hAnsi="Times New Roman"/>
          <w:sz w:val="19"/>
          <w:szCs w:val="19"/>
          <w:lang w:eastAsia="hr-HR"/>
        </w:rPr>
      </w:pPr>
    </w:p>
    <w:p w14:paraId="23A59220" w14:textId="77777777" w:rsidR="00C133F4" w:rsidRPr="00C133F4" w:rsidRDefault="00C133F4" w:rsidP="00C133F4">
      <w:pPr>
        <w:suppressAutoHyphens/>
        <w:autoSpaceDN w:val="0"/>
        <w:spacing w:after="0" w:line="240" w:lineRule="auto"/>
        <w:jc w:val="both"/>
        <w:textAlignment w:val="baseline"/>
        <w:rPr>
          <w:rFonts w:ascii="Times New Roman" w:eastAsia="Times New Roman" w:hAnsi="Times New Roman"/>
          <w:bCs/>
          <w:sz w:val="19"/>
          <w:szCs w:val="19"/>
          <w:lang w:eastAsia="hr-HR"/>
        </w:rPr>
      </w:pPr>
    </w:p>
    <w:p w14:paraId="21E3A19B" w14:textId="77777777" w:rsidR="00C133F4" w:rsidRPr="00C133F4" w:rsidRDefault="00C133F4" w:rsidP="00C133F4">
      <w:pPr>
        <w:spacing w:after="0" w:line="256" w:lineRule="auto"/>
        <w:jc w:val="both"/>
        <w:rPr>
          <w:rFonts w:ascii="Times New Roman" w:hAnsi="Times New Roman"/>
          <w:sz w:val="19"/>
          <w:szCs w:val="19"/>
        </w:rPr>
      </w:pPr>
      <w:r w:rsidRPr="00C133F4">
        <w:rPr>
          <w:rFonts w:ascii="Times New Roman" w:hAnsi="Times New Roman"/>
          <w:sz w:val="19"/>
          <w:szCs w:val="19"/>
        </w:rPr>
        <w:t>Na temelju članka 41. stavka 1. Zakona o predškolskom odgoju i obrazovanju (“Narodne novine“ broj 10/97, 107/07, 94/13, 98/19 i 57/22) i članka 21. i članka 41. Statuta Dječjeg vrtića „</w:t>
      </w:r>
      <w:proofErr w:type="spellStart"/>
      <w:r w:rsidRPr="00C133F4">
        <w:rPr>
          <w:rFonts w:ascii="Times New Roman" w:hAnsi="Times New Roman"/>
          <w:sz w:val="19"/>
          <w:szCs w:val="19"/>
        </w:rPr>
        <w:t>Kamanje</w:t>
      </w:r>
      <w:proofErr w:type="spellEnd"/>
      <w:r w:rsidRPr="00C133F4">
        <w:rPr>
          <w:rFonts w:ascii="Times New Roman" w:hAnsi="Times New Roman"/>
          <w:sz w:val="19"/>
          <w:szCs w:val="19"/>
        </w:rPr>
        <w:t>“ , Upravno vijeće Dječjeg vrtića „</w:t>
      </w:r>
      <w:proofErr w:type="spellStart"/>
      <w:r w:rsidRPr="00C133F4">
        <w:rPr>
          <w:rFonts w:ascii="Times New Roman" w:hAnsi="Times New Roman"/>
          <w:sz w:val="19"/>
          <w:szCs w:val="19"/>
        </w:rPr>
        <w:t>Kamanje</w:t>
      </w:r>
      <w:proofErr w:type="spellEnd"/>
      <w:r w:rsidRPr="00C133F4">
        <w:rPr>
          <w:rFonts w:ascii="Times New Roman" w:hAnsi="Times New Roman"/>
          <w:sz w:val="19"/>
          <w:szCs w:val="19"/>
        </w:rPr>
        <w:t xml:space="preserve">“  uz prethodnu suglasnost Općinskog vijeća Općine </w:t>
      </w:r>
      <w:proofErr w:type="spellStart"/>
      <w:r w:rsidRPr="00C133F4">
        <w:rPr>
          <w:rFonts w:ascii="Times New Roman" w:hAnsi="Times New Roman"/>
          <w:sz w:val="19"/>
          <w:szCs w:val="19"/>
        </w:rPr>
        <w:t>Kamanje</w:t>
      </w:r>
      <w:proofErr w:type="spellEnd"/>
      <w:r w:rsidRPr="00C133F4">
        <w:rPr>
          <w:rFonts w:ascii="Times New Roman" w:hAnsi="Times New Roman"/>
          <w:sz w:val="19"/>
          <w:szCs w:val="19"/>
        </w:rPr>
        <w:t>,  KLASA: 601-03/23-01/01, URBROJ:2133-18-01-23-06, donosi:</w:t>
      </w:r>
    </w:p>
    <w:p w14:paraId="34BB71D4" w14:textId="77777777" w:rsidR="00C133F4" w:rsidRPr="00C133F4" w:rsidRDefault="00C133F4" w:rsidP="00C133F4">
      <w:pPr>
        <w:spacing w:after="0" w:line="256" w:lineRule="auto"/>
        <w:rPr>
          <w:rFonts w:ascii="Times New Roman" w:hAnsi="Times New Roman"/>
          <w:sz w:val="19"/>
          <w:szCs w:val="19"/>
        </w:rPr>
      </w:pPr>
    </w:p>
    <w:p w14:paraId="160AA68A" w14:textId="77777777" w:rsidR="00C133F4" w:rsidRPr="00C133F4" w:rsidRDefault="00C133F4" w:rsidP="00C133F4">
      <w:pPr>
        <w:spacing w:after="0" w:line="256" w:lineRule="auto"/>
        <w:jc w:val="center"/>
        <w:rPr>
          <w:rFonts w:ascii="Times New Roman" w:hAnsi="Times New Roman"/>
          <w:b/>
          <w:bCs/>
          <w:sz w:val="19"/>
          <w:szCs w:val="19"/>
        </w:rPr>
      </w:pPr>
      <w:r w:rsidRPr="00C133F4">
        <w:rPr>
          <w:rFonts w:ascii="Times New Roman" w:hAnsi="Times New Roman"/>
          <w:b/>
          <w:bCs/>
          <w:sz w:val="19"/>
          <w:szCs w:val="19"/>
        </w:rPr>
        <w:t xml:space="preserve">PRAVILNIK O IZMJENAMA I DOPUNAMA PRAVILNIKA O UNUTARNJEM USTROJSTVU I NAČINU RADA </w:t>
      </w:r>
    </w:p>
    <w:p w14:paraId="31A3AB6A" w14:textId="77777777" w:rsidR="00C133F4" w:rsidRPr="00C133F4" w:rsidRDefault="00C133F4" w:rsidP="00C133F4">
      <w:pPr>
        <w:spacing w:after="0" w:line="256" w:lineRule="auto"/>
        <w:jc w:val="center"/>
        <w:rPr>
          <w:rFonts w:ascii="Times New Roman" w:hAnsi="Times New Roman"/>
          <w:b/>
          <w:bCs/>
          <w:sz w:val="19"/>
          <w:szCs w:val="19"/>
        </w:rPr>
      </w:pPr>
      <w:r w:rsidRPr="00C133F4">
        <w:rPr>
          <w:rFonts w:ascii="Times New Roman" w:hAnsi="Times New Roman"/>
          <w:b/>
          <w:bCs/>
          <w:sz w:val="19"/>
          <w:szCs w:val="19"/>
        </w:rPr>
        <w:t xml:space="preserve">DJEČJEG VRTIĆA „KAMANJE“ </w:t>
      </w:r>
    </w:p>
    <w:p w14:paraId="6EF3CC95" w14:textId="77777777" w:rsidR="00C133F4" w:rsidRPr="00C133F4" w:rsidRDefault="00C133F4" w:rsidP="00C133F4">
      <w:pPr>
        <w:spacing w:after="0" w:line="256" w:lineRule="auto"/>
        <w:jc w:val="center"/>
        <w:rPr>
          <w:rFonts w:ascii="Times New Roman" w:hAnsi="Times New Roman"/>
          <w:sz w:val="19"/>
          <w:szCs w:val="19"/>
        </w:rPr>
      </w:pPr>
    </w:p>
    <w:p w14:paraId="0473FE5F" w14:textId="0CD16F6B" w:rsidR="00C133F4" w:rsidRPr="00C133F4" w:rsidRDefault="00C133F4" w:rsidP="00C133F4">
      <w:pPr>
        <w:spacing w:after="0" w:line="256" w:lineRule="auto"/>
        <w:ind w:left="360"/>
        <w:jc w:val="center"/>
        <w:rPr>
          <w:rFonts w:ascii="Times New Roman" w:hAnsi="Times New Roman"/>
          <w:sz w:val="19"/>
          <w:szCs w:val="19"/>
        </w:rPr>
      </w:pPr>
      <w:r w:rsidRPr="00C133F4">
        <w:rPr>
          <w:rFonts w:ascii="Times New Roman" w:hAnsi="Times New Roman"/>
          <w:sz w:val="19"/>
          <w:szCs w:val="19"/>
        </w:rPr>
        <w:t>Članak 1.</w:t>
      </w:r>
    </w:p>
    <w:p w14:paraId="70F23443" w14:textId="77777777" w:rsidR="00C133F4" w:rsidRPr="00C133F4" w:rsidRDefault="00C133F4" w:rsidP="00C133F4">
      <w:pPr>
        <w:spacing w:after="0" w:line="256" w:lineRule="auto"/>
        <w:jc w:val="both"/>
        <w:rPr>
          <w:rFonts w:ascii="Times New Roman" w:hAnsi="Times New Roman"/>
          <w:sz w:val="19"/>
          <w:szCs w:val="19"/>
        </w:rPr>
      </w:pPr>
      <w:r w:rsidRPr="00C133F4">
        <w:rPr>
          <w:rFonts w:ascii="Times New Roman" w:hAnsi="Times New Roman"/>
          <w:sz w:val="19"/>
          <w:szCs w:val="19"/>
        </w:rPr>
        <w:t xml:space="preserve">Prema članku 24. Zakona o predškolskom odgoju i obrazovanju (NN br.  10/97, 107/07, 94/13, 98/19 i 57/22), članku 22. Pravilnika o unutarnjem ustrojstvu i načinu rada Dječjeg vrtića </w:t>
      </w:r>
      <w:proofErr w:type="spellStart"/>
      <w:r w:rsidRPr="00C133F4">
        <w:rPr>
          <w:rFonts w:ascii="Times New Roman" w:hAnsi="Times New Roman"/>
          <w:sz w:val="19"/>
          <w:szCs w:val="19"/>
        </w:rPr>
        <w:t>Kamanje</w:t>
      </w:r>
      <w:proofErr w:type="spellEnd"/>
      <w:r w:rsidRPr="00C133F4">
        <w:rPr>
          <w:rFonts w:ascii="Times New Roman" w:hAnsi="Times New Roman"/>
          <w:sz w:val="19"/>
          <w:szCs w:val="19"/>
        </w:rPr>
        <w:t xml:space="preserve"> dodaje se</w:t>
      </w:r>
    </w:p>
    <w:p w14:paraId="16CBDF8F" w14:textId="77777777" w:rsidR="00C133F4" w:rsidRPr="00C133F4" w:rsidRDefault="00C133F4" w:rsidP="00C133F4">
      <w:pPr>
        <w:spacing w:after="0" w:line="256" w:lineRule="auto"/>
        <w:jc w:val="both"/>
        <w:rPr>
          <w:rFonts w:ascii="Times New Roman" w:hAnsi="Times New Roman"/>
          <w:sz w:val="19"/>
          <w:szCs w:val="19"/>
        </w:rPr>
      </w:pPr>
    </w:p>
    <w:p w14:paraId="264C361C" w14:textId="77777777" w:rsidR="00C133F4" w:rsidRPr="00C133F4" w:rsidRDefault="00C133F4" w:rsidP="00C133F4">
      <w:pPr>
        <w:numPr>
          <w:ilvl w:val="0"/>
          <w:numId w:val="47"/>
        </w:numPr>
        <w:suppressAutoHyphens/>
        <w:autoSpaceDN w:val="0"/>
        <w:spacing w:after="0" w:line="256" w:lineRule="auto"/>
        <w:contextualSpacing/>
        <w:jc w:val="both"/>
        <w:textAlignment w:val="baseline"/>
        <w:rPr>
          <w:rFonts w:ascii="Times New Roman" w:hAnsi="Times New Roman"/>
          <w:sz w:val="19"/>
          <w:szCs w:val="19"/>
        </w:rPr>
      </w:pPr>
      <w:r w:rsidRPr="00C133F4">
        <w:rPr>
          <w:rFonts w:ascii="Times New Roman" w:hAnsi="Times New Roman"/>
          <w:sz w:val="19"/>
          <w:szCs w:val="19"/>
        </w:rPr>
        <w:t>Naziv skupine poslova stručno-razvojni poslovi predškolskog odgoja, redni broj iz sistematizacije 2.4. opis poslova i popis zadaća:</w:t>
      </w:r>
    </w:p>
    <w:p w14:paraId="54C49CBF" w14:textId="77777777" w:rsidR="00C133F4" w:rsidRPr="00C133F4" w:rsidRDefault="00C133F4" w:rsidP="00C133F4">
      <w:pPr>
        <w:spacing w:after="0" w:line="256" w:lineRule="auto"/>
        <w:jc w:val="both"/>
        <w:rPr>
          <w:rFonts w:ascii="Times New Roman" w:hAnsi="Times New Roman"/>
          <w:sz w:val="19"/>
          <w:szCs w:val="19"/>
        </w:rPr>
      </w:pPr>
    </w:p>
    <w:p w14:paraId="15BE3DA8" w14:textId="77777777" w:rsidR="00C133F4" w:rsidRPr="00C133F4" w:rsidRDefault="00C133F4" w:rsidP="00C133F4">
      <w:pPr>
        <w:spacing w:after="0" w:line="256" w:lineRule="auto"/>
        <w:jc w:val="both"/>
        <w:rPr>
          <w:rFonts w:ascii="Times New Roman" w:hAnsi="Times New Roman"/>
          <w:b/>
          <w:bCs/>
          <w:sz w:val="19"/>
          <w:szCs w:val="19"/>
        </w:rPr>
      </w:pPr>
      <w:r w:rsidRPr="00C133F4">
        <w:rPr>
          <w:rFonts w:ascii="Times New Roman" w:hAnsi="Times New Roman"/>
          <w:b/>
          <w:bCs/>
          <w:sz w:val="19"/>
          <w:szCs w:val="19"/>
        </w:rPr>
        <w:t xml:space="preserve">2.4. Naziv radnog mjesta: POMOĆNIK ZA DJECU S TEŠKOĆAMA U RAZVOJU </w:t>
      </w:r>
    </w:p>
    <w:p w14:paraId="3E500995" w14:textId="77777777" w:rsidR="00C133F4" w:rsidRPr="00C133F4" w:rsidRDefault="00C133F4" w:rsidP="00C133F4">
      <w:pPr>
        <w:spacing w:after="0" w:line="256" w:lineRule="auto"/>
        <w:jc w:val="both"/>
        <w:rPr>
          <w:rFonts w:ascii="Times New Roman" w:hAnsi="Times New Roman"/>
          <w:sz w:val="19"/>
          <w:szCs w:val="19"/>
        </w:rPr>
      </w:pPr>
    </w:p>
    <w:p w14:paraId="1F8C71C5" w14:textId="77777777" w:rsidR="00C133F4" w:rsidRPr="00C133F4" w:rsidRDefault="00C133F4" w:rsidP="00C133F4">
      <w:pPr>
        <w:numPr>
          <w:ilvl w:val="0"/>
          <w:numId w:val="48"/>
        </w:numPr>
        <w:suppressAutoHyphens/>
        <w:autoSpaceDN w:val="0"/>
        <w:spacing w:after="0" w:line="256" w:lineRule="auto"/>
        <w:ind w:left="284"/>
        <w:contextualSpacing/>
        <w:jc w:val="both"/>
        <w:textAlignment w:val="baseline"/>
        <w:rPr>
          <w:rFonts w:ascii="Times New Roman" w:hAnsi="Times New Roman"/>
          <w:sz w:val="19"/>
          <w:szCs w:val="19"/>
        </w:rPr>
      </w:pPr>
      <w:r w:rsidRPr="00C133F4">
        <w:rPr>
          <w:rFonts w:ascii="Times New Roman" w:hAnsi="Times New Roman"/>
          <w:sz w:val="19"/>
          <w:szCs w:val="19"/>
        </w:rPr>
        <w:t>Opis poslova pomoćnika za djecu s teškoćama u razvoju:</w:t>
      </w:r>
    </w:p>
    <w:p w14:paraId="69F567D5" w14:textId="77777777" w:rsidR="00C133F4" w:rsidRPr="00C133F4" w:rsidRDefault="00C133F4" w:rsidP="00C133F4">
      <w:pPr>
        <w:numPr>
          <w:ilvl w:val="0"/>
          <w:numId w:val="47"/>
        </w:numPr>
        <w:suppressAutoHyphens/>
        <w:autoSpaceDN w:val="0"/>
        <w:spacing w:after="0" w:line="256" w:lineRule="auto"/>
        <w:ind w:left="851" w:hanging="142"/>
        <w:contextualSpacing/>
        <w:jc w:val="both"/>
        <w:textAlignment w:val="baseline"/>
        <w:rPr>
          <w:rFonts w:ascii="Times New Roman" w:hAnsi="Times New Roman"/>
          <w:sz w:val="19"/>
          <w:szCs w:val="19"/>
        </w:rPr>
      </w:pPr>
      <w:r w:rsidRPr="00C133F4">
        <w:rPr>
          <w:rFonts w:ascii="Times New Roman" w:hAnsi="Times New Roman"/>
          <w:sz w:val="19"/>
          <w:szCs w:val="19"/>
        </w:rPr>
        <w:t>Uključivanje djeteta s teškoćama u razvoju u svakodnevni odgojno-obrazovni rad skupine</w:t>
      </w:r>
    </w:p>
    <w:p w14:paraId="069D4B59" w14:textId="77777777" w:rsidR="00C133F4" w:rsidRPr="00C133F4" w:rsidRDefault="00C133F4" w:rsidP="00C133F4">
      <w:pPr>
        <w:numPr>
          <w:ilvl w:val="0"/>
          <w:numId w:val="47"/>
        </w:numPr>
        <w:suppressAutoHyphens/>
        <w:autoSpaceDN w:val="0"/>
        <w:spacing w:after="0" w:line="256" w:lineRule="auto"/>
        <w:ind w:left="851" w:hanging="142"/>
        <w:contextualSpacing/>
        <w:jc w:val="both"/>
        <w:textAlignment w:val="baseline"/>
        <w:rPr>
          <w:rFonts w:ascii="Times New Roman" w:hAnsi="Times New Roman"/>
          <w:sz w:val="19"/>
          <w:szCs w:val="19"/>
        </w:rPr>
      </w:pPr>
      <w:r w:rsidRPr="00C133F4">
        <w:rPr>
          <w:rFonts w:ascii="Times New Roman" w:hAnsi="Times New Roman"/>
          <w:sz w:val="19"/>
          <w:szCs w:val="19"/>
        </w:rPr>
        <w:t>Poticanje socijalnog razvoja djece s teškoćama u razvoju u kontekstu dječjeg vrtića</w:t>
      </w:r>
    </w:p>
    <w:p w14:paraId="5B603733" w14:textId="77777777" w:rsidR="00C133F4" w:rsidRPr="00C133F4" w:rsidRDefault="00C133F4" w:rsidP="00C133F4">
      <w:pPr>
        <w:numPr>
          <w:ilvl w:val="0"/>
          <w:numId w:val="47"/>
        </w:numPr>
        <w:suppressAutoHyphens/>
        <w:autoSpaceDN w:val="0"/>
        <w:spacing w:after="0" w:line="256" w:lineRule="auto"/>
        <w:ind w:left="851" w:hanging="142"/>
        <w:contextualSpacing/>
        <w:jc w:val="both"/>
        <w:textAlignment w:val="baseline"/>
        <w:rPr>
          <w:rFonts w:ascii="Times New Roman" w:hAnsi="Times New Roman"/>
          <w:sz w:val="19"/>
          <w:szCs w:val="19"/>
        </w:rPr>
      </w:pPr>
      <w:r w:rsidRPr="00C133F4">
        <w:rPr>
          <w:rFonts w:ascii="Times New Roman" w:hAnsi="Times New Roman"/>
          <w:sz w:val="19"/>
          <w:szCs w:val="19"/>
        </w:rPr>
        <w:t>Pomoć pri svakodnevnim aktivnostima djece s teškoćama u razvoju u svakodnevnom boravku u vrtiću</w:t>
      </w:r>
    </w:p>
    <w:p w14:paraId="15327D44" w14:textId="77777777" w:rsidR="00C133F4" w:rsidRPr="00C133F4" w:rsidRDefault="00C133F4" w:rsidP="00C133F4">
      <w:pPr>
        <w:numPr>
          <w:ilvl w:val="0"/>
          <w:numId w:val="47"/>
        </w:numPr>
        <w:suppressAutoHyphens/>
        <w:autoSpaceDN w:val="0"/>
        <w:spacing w:after="0" w:line="256" w:lineRule="auto"/>
        <w:ind w:left="851" w:hanging="142"/>
        <w:contextualSpacing/>
        <w:jc w:val="both"/>
        <w:textAlignment w:val="baseline"/>
        <w:rPr>
          <w:rFonts w:ascii="Times New Roman" w:hAnsi="Times New Roman"/>
          <w:sz w:val="19"/>
          <w:szCs w:val="19"/>
        </w:rPr>
      </w:pPr>
      <w:r w:rsidRPr="00C133F4">
        <w:rPr>
          <w:rFonts w:ascii="Times New Roman" w:hAnsi="Times New Roman"/>
          <w:sz w:val="19"/>
          <w:szCs w:val="19"/>
        </w:rPr>
        <w:t>Poticanje cjelokupnog razvoja djeteta u odgojno-obrazovnom programu vrtića</w:t>
      </w:r>
    </w:p>
    <w:p w14:paraId="4CFC5618" w14:textId="77777777" w:rsidR="00C133F4" w:rsidRPr="00C133F4" w:rsidRDefault="00C133F4" w:rsidP="00C133F4">
      <w:pPr>
        <w:numPr>
          <w:ilvl w:val="0"/>
          <w:numId w:val="47"/>
        </w:numPr>
        <w:suppressAutoHyphens/>
        <w:autoSpaceDN w:val="0"/>
        <w:spacing w:after="0" w:line="256" w:lineRule="auto"/>
        <w:ind w:left="851" w:hanging="142"/>
        <w:contextualSpacing/>
        <w:jc w:val="both"/>
        <w:textAlignment w:val="baseline"/>
        <w:rPr>
          <w:rFonts w:ascii="Times New Roman" w:hAnsi="Times New Roman"/>
          <w:sz w:val="19"/>
          <w:szCs w:val="19"/>
        </w:rPr>
      </w:pPr>
      <w:r w:rsidRPr="00C133F4">
        <w:rPr>
          <w:rFonts w:ascii="Times New Roman" w:hAnsi="Times New Roman"/>
          <w:sz w:val="19"/>
          <w:szCs w:val="19"/>
        </w:rPr>
        <w:t>Bilježenje i praćenje rada i napretka djeteta s teškoćama u razvoju</w:t>
      </w:r>
    </w:p>
    <w:p w14:paraId="077FBFFF" w14:textId="77777777" w:rsidR="00C133F4" w:rsidRPr="00C133F4" w:rsidRDefault="00C133F4" w:rsidP="00C133F4">
      <w:pPr>
        <w:spacing w:after="0" w:line="256" w:lineRule="auto"/>
        <w:ind w:firstLine="708"/>
        <w:jc w:val="both"/>
        <w:rPr>
          <w:rFonts w:ascii="Times New Roman" w:hAnsi="Times New Roman"/>
          <w:sz w:val="19"/>
          <w:szCs w:val="19"/>
        </w:rPr>
      </w:pPr>
      <w:r w:rsidRPr="00C133F4">
        <w:rPr>
          <w:rFonts w:ascii="Times New Roman" w:hAnsi="Times New Roman"/>
          <w:sz w:val="19"/>
          <w:szCs w:val="19"/>
        </w:rPr>
        <w:t>- Obavlja i ostale poslove po nalogu ravnatelja.</w:t>
      </w:r>
    </w:p>
    <w:p w14:paraId="4AF554FB" w14:textId="77777777" w:rsidR="00C133F4" w:rsidRPr="00C133F4" w:rsidRDefault="00C133F4" w:rsidP="00C133F4">
      <w:pPr>
        <w:spacing w:after="0" w:line="256" w:lineRule="auto"/>
        <w:jc w:val="both"/>
        <w:rPr>
          <w:rFonts w:ascii="Times New Roman" w:hAnsi="Times New Roman"/>
          <w:sz w:val="19"/>
          <w:szCs w:val="19"/>
        </w:rPr>
      </w:pPr>
    </w:p>
    <w:p w14:paraId="40C9F5A1" w14:textId="77777777" w:rsidR="00C133F4" w:rsidRPr="00C133F4" w:rsidRDefault="00C133F4" w:rsidP="00C133F4">
      <w:pPr>
        <w:spacing w:after="0" w:line="256" w:lineRule="auto"/>
        <w:jc w:val="both"/>
        <w:rPr>
          <w:rFonts w:ascii="Times New Roman" w:hAnsi="Times New Roman"/>
          <w:sz w:val="19"/>
          <w:szCs w:val="19"/>
        </w:rPr>
      </w:pPr>
      <w:r w:rsidRPr="00C133F4">
        <w:rPr>
          <w:rFonts w:ascii="Times New Roman" w:hAnsi="Times New Roman"/>
          <w:sz w:val="19"/>
          <w:szCs w:val="19"/>
        </w:rPr>
        <w:t>b)  Broj izvršitelja: 1 izvršitelj na 20 sati tjedno</w:t>
      </w:r>
    </w:p>
    <w:p w14:paraId="1EE0F02A" w14:textId="77777777" w:rsidR="00C133F4" w:rsidRPr="00C133F4" w:rsidRDefault="00C133F4" w:rsidP="00C133F4">
      <w:pPr>
        <w:spacing w:after="0" w:line="256" w:lineRule="auto"/>
        <w:jc w:val="both"/>
        <w:rPr>
          <w:rFonts w:ascii="Times New Roman" w:hAnsi="Times New Roman"/>
          <w:sz w:val="19"/>
          <w:szCs w:val="19"/>
        </w:rPr>
      </w:pPr>
    </w:p>
    <w:p w14:paraId="366A4A75" w14:textId="77777777" w:rsidR="00C133F4" w:rsidRPr="00C133F4" w:rsidRDefault="00C133F4" w:rsidP="00C133F4">
      <w:pPr>
        <w:spacing w:after="0" w:line="256" w:lineRule="auto"/>
        <w:jc w:val="both"/>
        <w:rPr>
          <w:rFonts w:ascii="Times New Roman" w:hAnsi="Times New Roman"/>
          <w:sz w:val="19"/>
          <w:szCs w:val="19"/>
        </w:rPr>
      </w:pPr>
      <w:r w:rsidRPr="00C133F4">
        <w:rPr>
          <w:rFonts w:ascii="Times New Roman" w:hAnsi="Times New Roman"/>
          <w:sz w:val="19"/>
          <w:szCs w:val="19"/>
        </w:rPr>
        <w:t>c)  Uvjeti:</w:t>
      </w:r>
    </w:p>
    <w:p w14:paraId="26B7441F" w14:textId="77777777" w:rsidR="00C133F4" w:rsidRPr="00C133F4" w:rsidRDefault="00C133F4" w:rsidP="00C133F4">
      <w:pPr>
        <w:spacing w:after="0" w:line="256" w:lineRule="auto"/>
        <w:ind w:left="708"/>
        <w:jc w:val="both"/>
        <w:rPr>
          <w:rFonts w:ascii="Times New Roman" w:hAnsi="Times New Roman"/>
          <w:sz w:val="19"/>
          <w:szCs w:val="19"/>
        </w:rPr>
      </w:pPr>
      <w:r w:rsidRPr="00C133F4">
        <w:rPr>
          <w:rFonts w:ascii="Times New Roman" w:hAnsi="Times New Roman"/>
          <w:sz w:val="19"/>
          <w:szCs w:val="19"/>
        </w:rPr>
        <w:t>- završeno najmanje četverogodišnje srednjoškolsko obrazovanje</w:t>
      </w:r>
    </w:p>
    <w:p w14:paraId="5FBD1607" w14:textId="77777777" w:rsidR="00C133F4" w:rsidRPr="00C133F4" w:rsidRDefault="00C133F4" w:rsidP="00C133F4">
      <w:pPr>
        <w:spacing w:after="0" w:line="256" w:lineRule="auto"/>
        <w:ind w:left="708"/>
        <w:jc w:val="both"/>
        <w:rPr>
          <w:rFonts w:ascii="Times New Roman" w:hAnsi="Times New Roman"/>
          <w:sz w:val="19"/>
          <w:szCs w:val="19"/>
        </w:rPr>
      </w:pPr>
      <w:r w:rsidRPr="00C133F4">
        <w:rPr>
          <w:rFonts w:ascii="Times New Roman" w:hAnsi="Times New Roman"/>
          <w:sz w:val="19"/>
          <w:szCs w:val="19"/>
        </w:rPr>
        <w:t>- da nije roditelj niti drugi član uže obitelji djeteta kojem se pruža potpora</w:t>
      </w:r>
    </w:p>
    <w:p w14:paraId="7402F04B" w14:textId="77777777" w:rsidR="00C133F4" w:rsidRPr="00C133F4" w:rsidRDefault="00C133F4" w:rsidP="00C133F4">
      <w:pPr>
        <w:spacing w:after="0" w:line="256" w:lineRule="auto"/>
        <w:jc w:val="both"/>
        <w:rPr>
          <w:rFonts w:ascii="Times New Roman" w:hAnsi="Times New Roman"/>
          <w:sz w:val="19"/>
          <w:szCs w:val="19"/>
        </w:rPr>
      </w:pPr>
    </w:p>
    <w:p w14:paraId="5B8FFC82" w14:textId="1C268538" w:rsidR="00C133F4" w:rsidRPr="00C133F4" w:rsidRDefault="00C133F4" w:rsidP="00C133F4">
      <w:pPr>
        <w:spacing w:after="0" w:line="256" w:lineRule="auto"/>
        <w:jc w:val="center"/>
        <w:rPr>
          <w:rFonts w:ascii="Times New Roman" w:hAnsi="Times New Roman"/>
          <w:sz w:val="19"/>
          <w:szCs w:val="19"/>
        </w:rPr>
      </w:pPr>
      <w:r w:rsidRPr="00C133F4">
        <w:rPr>
          <w:rFonts w:ascii="Times New Roman" w:hAnsi="Times New Roman"/>
          <w:sz w:val="19"/>
          <w:szCs w:val="19"/>
        </w:rPr>
        <w:t>Članak 2.</w:t>
      </w:r>
    </w:p>
    <w:p w14:paraId="3DD6F1A0" w14:textId="77777777" w:rsidR="00C133F4" w:rsidRPr="00C133F4" w:rsidRDefault="00C133F4" w:rsidP="00C133F4">
      <w:pPr>
        <w:spacing w:after="0" w:line="256" w:lineRule="auto"/>
        <w:ind w:firstLine="708"/>
        <w:jc w:val="both"/>
        <w:rPr>
          <w:rFonts w:ascii="Times New Roman" w:hAnsi="Times New Roman"/>
          <w:sz w:val="19"/>
          <w:szCs w:val="19"/>
        </w:rPr>
      </w:pPr>
      <w:r w:rsidRPr="00C133F4">
        <w:rPr>
          <w:rFonts w:ascii="Times New Roman" w:hAnsi="Times New Roman"/>
          <w:sz w:val="19"/>
          <w:szCs w:val="19"/>
        </w:rPr>
        <w:t xml:space="preserve">U ostalom dijelu Pravilnik o unutarnjem ustrojstvu i načinu rada Dječjeg vrtića </w:t>
      </w:r>
      <w:proofErr w:type="spellStart"/>
      <w:r w:rsidRPr="00C133F4">
        <w:rPr>
          <w:rFonts w:ascii="Times New Roman" w:hAnsi="Times New Roman"/>
          <w:sz w:val="19"/>
          <w:szCs w:val="19"/>
        </w:rPr>
        <w:t>Kamanje</w:t>
      </w:r>
      <w:proofErr w:type="spellEnd"/>
      <w:r w:rsidRPr="00C133F4">
        <w:rPr>
          <w:rFonts w:ascii="Times New Roman" w:hAnsi="Times New Roman"/>
          <w:sz w:val="19"/>
          <w:szCs w:val="19"/>
        </w:rPr>
        <w:t xml:space="preserve"> ostaje neizmijenjen.</w:t>
      </w:r>
    </w:p>
    <w:p w14:paraId="7A005E43" w14:textId="77777777" w:rsidR="00C133F4" w:rsidRPr="00C133F4" w:rsidRDefault="00C133F4" w:rsidP="00C133F4">
      <w:pPr>
        <w:spacing w:after="0" w:line="256" w:lineRule="auto"/>
        <w:jc w:val="both"/>
        <w:rPr>
          <w:rFonts w:ascii="Times New Roman" w:hAnsi="Times New Roman"/>
          <w:sz w:val="19"/>
          <w:szCs w:val="19"/>
        </w:rPr>
      </w:pPr>
    </w:p>
    <w:p w14:paraId="111925E6" w14:textId="05294AC8" w:rsidR="00C133F4" w:rsidRPr="00C133F4" w:rsidRDefault="00C133F4" w:rsidP="00C133F4">
      <w:pPr>
        <w:spacing w:after="0" w:line="256" w:lineRule="auto"/>
        <w:jc w:val="center"/>
        <w:rPr>
          <w:rFonts w:ascii="Times New Roman" w:hAnsi="Times New Roman"/>
          <w:sz w:val="19"/>
          <w:szCs w:val="19"/>
        </w:rPr>
      </w:pPr>
      <w:r w:rsidRPr="00C133F4">
        <w:rPr>
          <w:rFonts w:ascii="Times New Roman" w:hAnsi="Times New Roman"/>
          <w:sz w:val="19"/>
          <w:szCs w:val="19"/>
        </w:rPr>
        <w:t>Članak 3.</w:t>
      </w:r>
    </w:p>
    <w:p w14:paraId="0CCF90F2" w14:textId="77777777" w:rsidR="00C133F4" w:rsidRPr="00C133F4" w:rsidRDefault="00C133F4" w:rsidP="00C133F4">
      <w:pPr>
        <w:spacing w:after="0" w:line="256" w:lineRule="auto"/>
        <w:ind w:firstLine="708"/>
        <w:jc w:val="both"/>
        <w:rPr>
          <w:rFonts w:ascii="Times New Roman" w:hAnsi="Times New Roman"/>
          <w:sz w:val="19"/>
          <w:szCs w:val="19"/>
        </w:rPr>
      </w:pPr>
      <w:r w:rsidRPr="00C133F4">
        <w:rPr>
          <w:rFonts w:ascii="Times New Roman" w:hAnsi="Times New Roman"/>
          <w:sz w:val="19"/>
          <w:szCs w:val="19"/>
        </w:rPr>
        <w:t>Ovaj Pravilnik o izmjenama i dopunama stupa na snagu danom donošenja.</w:t>
      </w:r>
    </w:p>
    <w:p w14:paraId="069C5779" w14:textId="77777777" w:rsidR="00C133F4" w:rsidRPr="00C133F4" w:rsidRDefault="00C133F4" w:rsidP="00760503">
      <w:pPr>
        <w:spacing w:after="0" w:line="240" w:lineRule="auto"/>
        <w:jc w:val="both"/>
        <w:rPr>
          <w:rFonts w:ascii="Times New Roman" w:eastAsia="Times New Roman" w:hAnsi="Times New Roman"/>
          <w:sz w:val="19"/>
          <w:szCs w:val="19"/>
          <w:lang w:eastAsia="hr-HR"/>
        </w:rPr>
      </w:pPr>
    </w:p>
    <w:p w14:paraId="5FA6F2E9" w14:textId="018F937F" w:rsidR="001A7E04" w:rsidRPr="00C133F4" w:rsidRDefault="00760503" w:rsidP="001A7E04">
      <w:pPr>
        <w:spacing w:after="0" w:line="240" w:lineRule="auto"/>
        <w:jc w:val="both"/>
        <w:rPr>
          <w:rFonts w:ascii="Times New Roman" w:eastAsia="Times New Roman" w:hAnsi="Times New Roman"/>
          <w:sz w:val="19"/>
          <w:szCs w:val="19"/>
          <w:lang w:eastAsia="hr-HR"/>
        </w:rPr>
      </w:pPr>
      <w:r w:rsidRPr="00C133F4">
        <w:rPr>
          <w:rFonts w:ascii="Times New Roman" w:eastAsia="Times New Roman" w:hAnsi="Times New Roman"/>
          <w:sz w:val="19"/>
          <w:szCs w:val="19"/>
          <w:lang w:eastAsia="hr-HR"/>
        </w:rPr>
        <w:t>Prelazi se na slijedeću točku.</w:t>
      </w:r>
    </w:p>
    <w:p w14:paraId="7056027D" w14:textId="77777777" w:rsidR="00760503" w:rsidRPr="00C133F4" w:rsidRDefault="00760503" w:rsidP="001A7E04">
      <w:pPr>
        <w:spacing w:after="0" w:line="240" w:lineRule="auto"/>
        <w:jc w:val="both"/>
        <w:rPr>
          <w:rFonts w:ascii="Times New Roman" w:eastAsia="Times New Roman" w:hAnsi="Times New Roman"/>
          <w:b/>
          <w:bCs/>
          <w:sz w:val="19"/>
          <w:szCs w:val="19"/>
          <w:lang w:eastAsia="hr-HR"/>
        </w:rPr>
      </w:pPr>
    </w:p>
    <w:p w14:paraId="3085AF17" w14:textId="75C36396" w:rsidR="001A7E04" w:rsidRPr="00C133F4" w:rsidRDefault="00760503" w:rsidP="001A7E04">
      <w:pPr>
        <w:spacing w:after="0" w:line="240" w:lineRule="auto"/>
        <w:jc w:val="both"/>
        <w:rPr>
          <w:rFonts w:ascii="Times New Roman" w:eastAsia="Times New Roman" w:hAnsi="Times New Roman"/>
          <w:b/>
          <w:bCs/>
          <w:sz w:val="19"/>
          <w:szCs w:val="19"/>
          <w:lang w:eastAsia="hr-HR"/>
        </w:rPr>
      </w:pPr>
      <w:r w:rsidRPr="00C133F4">
        <w:rPr>
          <w:rFonts w:ascii="Times New Roman" w:eastAsia="Times New Roman" w:hAnsi="Times New Roman"/>
          <w:b/>
          <w:bCs/>
          <w:sz w:val="19"/>
          <w:szCs w:val="19"/>
          <w:lang w:eastAsia="hr-HR"/>
        </w:rPr>
        <w:t>Ad</w:t>
      </w:r>
      <w:r w:rsidR="001A7E04" w:rsidRPr="00C133F4">
        <w:rPr>
          <w:rFonts w:ascii="Times New Roman" w:eastAsia="Times New Roman" w:hAnsi="Times New Roman"/>
          <w:b/>
          <w:bCs/>
          <w:sz w:val="19"/>
          <w:szCs w:val="19"/>
          <w:lang w:eastAsia="hr-HR"/>
        </w:rPr>
        <w:t>14.</w:t>
      </w:r>
      <w:r w:rsidRPr="00C133F4">
        <w:rPr>
          <w:rFonts w:ascii="Times New Roman" w:eastAsia="Times New Roman" w:hAnsi="Times New Roman"/>
          <w:b/>
          <w:bCs/>
          <w:sz w:val="19"/>
          <w:szCs w:val="19"/>
          <w:lang w:eastAsia="hr-HR"/>
        </w:rPr>
        <w:t>)</w:t>
      </w:r>
      <w:r w:rsidR="001A7E04" w:rsidRPr="00C133F4">
        <w:rPr>
          <w:rFonts w:ascii="Times New Roman" w:eastAsia="Times New Roman" w:hAnsi="Times New Roman"/>
          <w:b/>
          <w:bCs/>
          <w:sz w:val="19"/>
          <w:szCs w:val="19"/>
          <w:lang w:eastAsia="hr-HR"/>
        </w:rPr>
        <w:tab/>
        <w:t>Odluka o davanju prethodne suglasnosti na prijedlog Statuta DV Kamanje</w:t>
      </w:r>
    </w:p>
    <w:p w14:paraId="0D875CAA" w14:textId="22A5D3F0" w:rsidR="00B13F7E" w:rsidRPr="00C133F4" w:rsidRDefault="00760503" w:rsidP="00EE6B1B">
      <w:pPr>
        <w:pStyle w:val="Bezproreda"/>
        <w:rPr>
          <w:rFonts w:ascii="Times New Roman" w:eastAsia="Times New Roman" w:hAnsi="Times New Roman"/>
          <w:sz w:val="19"/>
          <w:szCs w:val="19"/>
          <w:lang w:eastAsia="hr-HR"/>
        </w:rPr>
      </w:pPr>
      <w:r w:rsidRPr="00C133F4">
        <w:rPr>
          <w:rFonts w:ascii="Times New Roman" w:hAnsi="Times New Roman"/>
          <w:sz w:val="19"/>
          <w:szCs w:val="19"/>
        </w:rPr>
        <w:t xml:space="preserve">S obzirom da su u Narodnim novinama 57/22 objavljene izmjene Zakona o predškolskom odgoju i obrazovanju </w:t>
      </w:r>
      <w:r w:rsidR="00EE6B1B" w:rsidRPr="00C133F4">
        <w:rPr>
          <w:rFonts w:ascii="Times New Roman" w:hAnsi="Times New Roman"/>
          <w:sz w:val="19"/>
          <w:szCs w:val="19"/>
        </w:rPr>
        <w:t>potrebno je usklađivanje Statuta Dječjeg vrtića Kamanje sa objavljenim izmjenama. Obrazloženje je dala pročelnica i navela o kojim se izmjenama konkretno radi.</w:t>
      </w:r>
    </w:p>
    <w:p w14:paraId="3479F933" w14:textId="3A4EC83B" w:rsidR="00B13F7E" w:rsidRPr="00C133F4" w:rsidRDefault="00B13F7E" w:rsidP="00B13F7E">
      <w:pPr>
        <w:spacing w:after="0" w:line="240" w:lineRule="auto"/>
        <w:rPr>
          <w:rFonts w:ascii="Times New Roman" w:eastAsia="Times New Roman" w:hAnsi="Times New Roman"/>
          <w:sz w:val="19"/>
          <w:szCs w:val="19"/>
          <w:lang w:eastAsia="hr-HR"/>
        </w:rPr>
      </w:pPr>
      <w:r w:rsidRPr="00C133F4">
        <w:rPr>
          <w:rFonts w:ascii="Times New Roman" w:eastAsia="Times New Roman" w:hAnsi="Times New Roman"/>
          <w:sz w:val="19"/>
          <w:szCs w:val="19"/>
          <w:lang w:eastAsia="hr-HR"/>
        </w:rPr>
        <w:t>Daje se na raspravu ova točka dnevnog reda.</w:t>
      </w:r>
    </w:p>
    <w:p w14:paraId="4659E86D" w14:textId="39AC0582" w:rsidR="00B13F7E" w:rsidRPr="00C133F4" w:rsidRDefault="00EE6B1B" w:rsidP="00B13F7E">
      <w:pPr>
        <w:spacing w:after="0" w:line="240" w:lineRule="auto"/>
        <w:rPr>
          <w:rFonts w:ascii="Times New Roman" w:eastAsia="Times New Roman" w:hAnsi="Times New Roman"/>
          <w:sz w:val="19"/>
          <w:szCs w:val="19"/>
          <w:lang w:eastAsia="hr-HR"/>
        </w:rPr>
      </w:pPr>
      <w:r w:rsidRPr="00C133F4">
        <w:rPr>
          <w:rFonts w:ascii="Times New Roman" w:eastAsia="Times New Roman" w:hAnsi="Times New Roman"/>
          <w:sz w:val="19"/>
          <w:szCs w:val="19"/>
          <w:lang w:eastAsia="hr-HR"/>
        </w:rPr>
        <w:t>Nitko se nije javio za raspravu.</w:t>
      </w:r>
    </w:p>
    <w:p w14:paraId="023681B5" w14:textId="77777777" w:rsidR="00B13F7E" w:rsidRPr="00C133F4" w:rsidRDefault="00B13F7E" w:rsidP="00B13F7E">
      <w:pPr>
        <w:spacing w:after="0" w:line="240" w:lineRule="auto"/>
        <w:rPr>
          <w:rFonts w:ascii="Times New Roman" w:eastAsia="Times New Roman" w:hAnsi="Times New Roman"/>
          <w:sz w:val="19"/>
          <w:szCs w:val="19"/>
          <w:lang w:eastAsia="hr-HR"/>
        </w:rPr>
      </w:pPr>
      <w:r w:rsidRPr="00C133F4">
        <w:rPr>
          <w:rFonts w:ascii="Times New Roman" w:eastAsia="Times New Roman" w:hAnsi="Times New Roman"/>
          <w:sz w:val="19"/>
          <w:szCs w:val="19"/>
          <w:lang w:eastAsia="hr-HR"/>
        </w:rPr>
        <w:t>Prelazi se na glasanje.</w:t>
      </w:r>
    </w:p>
    <w:p w14:paraId="18087D90" w14:textId="18C5B55D" w:rsidR="00B13F7E" w:rsidRPr="00C133F4" w:rsidRDefault="00B13F7E" w:rsidP="00B13F7E">
      <w:pPr>
        <w:spacing w:after="0" w:line="240" w:lineRule="auto"/>
        <w:rPr>
          <w:rFonts w:ascii="Times New Roman" w:eastAsia="Times New Roman" w:hAnsi="Times New Roman"/>
          <w:sz w:val="19"/>
          <w:szCs w:val="19"/>
          <w:u w:val="single"/>
          <w:lang w:eastAsia="hr-HR"/>
        </w:rPr>
      </w:pPr>
      <w:r w:rsidRPr="00C133F4">
        <w:rPr>
          <w:rFonts w:ascii="Times New Roman" w:eastAsia="Times New Roman" w:hAnsi="Times New Roman"/>
          <w:sz w:val="19"/>
          <w:szCs w:val="19"/>
          <w:lang w:eastAsia="hr-HR"/>
        </w:rPr>
        <w:t xml:space="preserve">Utvrđuje se da je ova točka dnevnog reda usvojena </w:t>
      </w:r>
      <w:r w:rsidRPr="00C133F4">
        <w:rPr>
          <w:rFonts w:ascii="Times New Roman" w:eastAsia="Times New Roman" w:hAnsi="Times New Roman"/>
          <w:sz w:val="19"/>
          <w:szCs w:val="19"/>
          <w:u w:val="single"/>
          <w:lang w:eastAsia="hr-HR"/>
        </w:rPr>
        <w:t>JEDNOGLASNO, sa 5 glasova ZA.</w:t>
      </w:r>
    </w:p>
    <w:p w14:paraId="1904AED6" w14:textId="77777777" w:rsidR="00B13F7E" w:rsidRPr="00C133F4" w:rsidRDefault="00B13F7E" w:rsidP="00B13F7E">
      <w:pPr>
        <w:spacing w:after="0" w:line="240" w:lineRule="auto"/>
        <w:rPr>
          <w:rFonts w:ascii="Times New Roman" w:eastAsia="Times New Roman" w:hAnsi="Times New Roman"/>
          <w:sz w:val="19"/>
          <w:szCs w:val="19"/>
          <w:lang w:eastAsia="hr-HR"/>
        </w:rPr>
      </w:pPr>
    </w:p>
    <w:p w14:paraId="63B41390" w14:textId="58E2CCDA" w:rsidR="00B13F7E" w:rsidRPr="00C133F4" w:rsidRDefault="00B13F7E" w:rsidP="00B13F7E">
      <w:pPr>
        <w:spacing w:after="0" w:line="240" w:lineRule="auto"/>
        <w:jc w:val="center"/>
        <w:rPr>
          <w:rFonts w:ascii="Times New Roman" w:eastAsia="Times New Roman" w:hAnsi="Times New Roman"/>
          <w:b/>
          <w:bCs/>
          <w:sz w:val="19"/>
          <w:szCs w:val="19"/>
          <w:lang w:eastAsia="hr-HR"/>
        </w:rPr>
      </w:pPr>
      <w:r w:rsidRPr="00C133F4">
        <w:rPr>
          <w:rFonts w:ascii="Times New Roman" w:eastAsia="Times New Roman" w:hAnsi="Times New Roman"/>
          <w:b/>
          <w:bCs/>
          <w:sz w:val="19"/>
          <w:szCs w:val="19"/>
          <w:lang w:eastAsia="hr-HR"/>
        </w:rPr>
        <w:t>Utvrđuje se da je donesen</w:t>
      </w:r>
      <w:r w:rsidR="007244CE" w:rsidRPr="00C133F4">
        <w:rPr>
          <w:rFonts w:ascii="Times New Roman" w:eastAsia="Times New Roman" w:hAnsi="Times New Roman"/>
          <w:b/>
          <w:bCs/>
          <w:sz w:val="19"/>
          <w:szCs w:val="19"/>
          <w:lang w:eastAsia="hr-HR"/>
        </w:rPr>
        <w:t>a</w:t>
      </w:r>
      <w:r w:rsidRPr="00C133F4">
        <w:rPr>
          <w:rFonts w:ascii="Times New Roman" w:eastAsia="Times New Roman" w:hAnsi="Times New Roman"/>
          <w:b/>
          <w:bCs/>
          <w:sz w:val="19"/>
          <w:szCs w:val="19"/>
          <w:lang w:eastAsia="hr-HR"/>
        </w:rPr>
        <w:t xml:space="preserve"> sljedeć</w:t>
      </w:r>
      <w:r w:rsidR="007244CE" w:rsidRPr="00C133F4">
        <w:rPr>
          <w:rFonts w:ascii="Times New Roman" w:eastAsia="Times New Roman" w:hAnsi="Times New Roman"/>
          <w:b/>
          <w:bCs/>
          <w:sz w:val="19"/>
          <w:szCs w:val="19"/>
          <w:lang w:eastAsia="hr-HR"/>
        </w:rPr>
        <w:t>a</w:t>
      </w:r>
    </w:p>
    <w:p w14:paraId="74A4BC4E" w14:textId="1792A4D8" w:rsidR="00676C57" w:rsidRPr="00C133F4" w:rsidRDefault="007244CE" w:rsidP="00676C57">
      <w:pPr>
        <w:spacing w:after="0" w:line="240" w:lineRule="auto"/>
        <w:jc w:val="center"/>
        <w:rPr>
          <w:rFonts w:ascii="Times New Roman" w:eastAsia="Times New Roman" w:hAnsi="Times New Roman"/>
          <w:b/>
          <w:bCs/>
          <w:sz w:val="19"/>
          <w:szCs w:val="19"/>
          <w:lang w:eastAsia="hr-HR"/>
        </w:rPr>
      </w:pPr>
      <w:bookmarkStart w:id="31" w:name="_Hlk90555393"/>
      <w:r w:rsidRPr="00C133F4">
        <w:rPr>
          <w:rFonts w:ascii="Times New Roman" w:eastAsia="Times New Roman" w:hAnsi="Times New Roman"/>
          <w:b/>
          <w:bCs/>
          <w:sz w:val="19"/>
          <w:szCs w:val="19"/>
          <w:lang w:eastAsia="hr-HR"/>
        </w:rPr>
        <w:t>Odluka o prihvaćanju Statuta DV Kamanje</w:t>
      </w:r>
    </w:p>
    <w:p w14:paraId="55412B9A" w14:textId="77777777" w:rsidR="001D5F04" w:rsidRPr="00C133F4" w:rsidRDefault="001D5F04" w:rsidP="001D5F04">
      <w:pPr>
        <w:shd w:val="clear" w:color="auto" w:fill="FFFFFF"/>
        <w:autoSpaceDN w:val="0"/>
        <w:spacing w:after="75" w:line="240" w:lineRule="auto"/>
        <w:jc w:val="center"/>
        <w:rPr>
          <w:rFonts w:ascii="Times New Roman" w:eastAsia="Times New Roman" w:hAnsi="Times New Roman"/>
          <w:sz w:val="19"/>
          <w:szCs w:val="19"/>
        </w:rPr>
      </w:pPr>
      <w:r w:rsidRPr="00C133F4">
        <w:rPr>
          <w:rFonts w:ascii="Times New Roman" w:eastAsia="Times New Roman" w:hAnsi="Times New Roman"/>
          <w:b/>
          <w:bCs/>
          <w:color w:val="333333"/>
          <w:sz w:val="19"/>
          <w:szCs w:val="19"/>
          <w:lang w:eastAsia="hr-HR"/>
        </w:rPr>
        <w:t>I</w:t>
      </w:r>
      <w:r w:rsidRPr="00C133F4">
        <w:rPr>
          <w:rFonts w:ascii="Times New Roman" w:eastAsia="Times New Roman" w:hAnsi="Times New Roman"/>
          <w:color w:val="333333"/>
          <w:sz w:val="19"/>
          <w:szCs w:val="19"/>
          <w:lang w:eastAsia="hr-HR"/>
        </w:rPr>
        <w:t>.</w:t>
      </w:r>
    </w:p>
    <w:p w14:paraId="40329554" w14:textId="77777777" w:rsidR="001D5F04" w:rsidRPr="00C133F4" w:rsidRDefault="001D5F04" w:rsidP="001D5F04">
      <w:pPr>
        <w:suppressAutoHyphens/>
        <w:autoSpaceDN w:val="0"/>
        <w:spacing w:after="0" w:line="240" w:lineRule="auto"/>
        <w:ind w:firstLine="708"/>
        <w:jc w:val="both"/>
        <w:textAlignment w:val="baseline"/>
        <w:rPr>
          <w:rFonts w:ascii="Times New Roman" w:eastAsia="Times New Roman" w:hAnsi="Times New Roman"/>
          <w:sz w:val="19"/>
          <w:szCs w:val="19"/>
        </w:rPr>
      </w:pPr>
      <w:r w:rsidRPr="00C133F4">
        <w:rPr>
          <w:rFonts w:ascii="Times New Roman" w:eastAsia="Times New Roman" w:hAnsi="Times New Roman"/>
          <w:sz w:val="19"/>
          <w:szCs w:val="19"/>
        </w:rPr>
        <w:t>Daje se prethodna suglasnost na Statut Dječjeg vrtića Kamanje, u tekstu kojeg je utvrdilo Upravno vijeće</w:t>
      </w:r>
      <w:r w:rsidRPr="00C133F4">
        <w:rPr>
          <w:rFonts w:ascii="Times New Roman" w:eastAsia="Times New Roman" w:hAnsi="Times New Roman"/>
          <w:sz w:val="19"/>
          <w:szCs w:val="19"/>
          <w:lang w:eastAsia="hr-HR"/>
        </w:rPr>
        <w:t xml:space="preserve"> Dječjeg vrtića na sjednici održanoj 08.03.2023. godine a koji čini sastavni dio ove Odluke.</w:t>
      </w:r>
    </w:p>
    <w:p w14:paraId="6F977DF2" w14:textId="37E5DC53" w:rsidR="001D5F04" w:rsidRPr="00C133F4" w:rsidRDefault="001D5F04" w:rsidP="001D5F04">
      <w:pPr>
        <w:shd w:val="clear" w:color="auto" w:fill="FFFFFF"/>
        <w:autoSpaceDN w:val="0"/>
        <w:spacing w:after="75" w:line="240" w:lineRule="auto"/>
        <w:jc w:val="both"/>
        <w:rPr>
          <w:rFonts w:ascii="Times New Roman" w:eastAsia="Times New Roman" w:hAnsi="Times New Roman"/>
          <w:sz w:val="19"/>
          <w:szCs w:val="19"/>
        </w:rPr>
      </w:pPr>
      <w:r w:rsidRPr="00C133F4">
        <w:rPr>
          <w:rFonts w:ascii="Times New Roman" w:eastAsia="Times New Roman" w:hAnsi="Times New Roman"/>
          <w:sz w:val="19"/>
          <w:szCs w:val="19"/>
          <w:lang w:eastAsia="hr-HR"/>
        </w:rPr>
        <w:t> </w:t>
      </w:r>
    </w:p>
    <w:p w14:paraId="21C7A33A" w14:textId="77777777" w:rsidR="001D5F04" w:rsidRPr="00C133F4" w:rsidRDefault="001D5F04" w:rsidP="001D5F04">
      <w:pPr>
        <w:shd w:val="clear" w:color="auto" w:fill="FFFFFF"/>
        <w:autoSpaceDN w:val="0"/>
        <w:spacing w:after="75" w:line="240" w:lineRule="auto"/>
        <w:jc w:val="center"/>
        <w:rPr>
          <w:rFonts w:ascii="Times New Roman" w:eastAsia="Times New Roman" w:hAnsi="Times New Roman"/>
          <w:sz w:val="19"/>
          <w:szCs w:val="19"/>
        </w:rPr>
      </w:pPr>
      <w:r w:rsidRPr="00C133F4">
        <w:rPr>
          <w:rFonts w:ascii="Times New Roman" w:eastAsia="Times New Roman" w:hAnsi="Times New Roman"/>
          <w:b/>
          <w:bCs/>
          <w:sz w:val="19"/>
          <w:szCs w:val="19"/>
          <w:lang w:eastAsia="hr-HR"/>
        </w:rPr>
        <w:t>II.</w:t>
      </w:r>
    </w:p>
    <w:p w14:paraId="02CDBAB8" w14:textId="77777777" w:rsidR="001D5F04" w:rsidRPr="00C133F4" w:rsidRDefault="001D5F04" w:rsidP="001D5F04">
      <w:pPr>
        <w:keepNext/>
        <w:suppressAutoHyphens/>
        <w:autoSpaceDN w:val="0"/>
        <w:spacing w:after="0" w:line="240" w:lineRule="auto"/>
        <w:ind w:left="-12" w:firstLine="720"/>
        <w:jc w:val="both"/>
        <w:textAlignment w:val="baseline"/>
        <w:outlineLvl w:val="0"/>
        <w:rPr>
          <w:rFonts w:ascii="Arial" w:eastAsia="Times New Roman" w:hAnsi="Arial" w:cs="Arial"/>
          <w:b/>
          <w:bCs/>
          <w:i/>
          <w:iCs/>
          <w:sz w:val="19"/>
          <w:szCs w:val="19"/>
        </w:rPr>
      </w:pPr>
      <w:r w:rsidRPr="00C133F4">
        <w:rPr>
          <w:rFonts w:ascii="Times New Roman" w:eastAsia="Times New Roman" w:hAnsi="Times New Roman"/>
          <w:sz w:val="19"/>
          <w:szCs w:val="19"/>
        </w:rPr>
        <w:t>Ova Odluka stupa na snagu danom donošenja, a objavit će se u “ Glasniku Općine Kamanje ”</w:t>
      </w:r>
      <w:r w:rsidRPr="00C133F4">
        <w:rPr>
          <w:rFonts w:ascii="Arial" w:eastAsia="Times New Roman" w:hAnsi="Arial" w:cs="Arial"/>
          <w:sz w:val="19"/>
          <w:szCs w:val="19"/>
          <w:lang w:eastAsia="hr-HR"/>
        </w:rPr>
        <w:t>.</w:t>
      </w:r>
    </w:p>
    <w:bookmarkEnd w:id="31"/>
    <w:p w14:paraId="738F2530" w14:textId="77777777" w:rsidR="00152872" w:rsidRPr="00C133F4" w:rsidRDefault="00152872" w:rsidP="00C133F4">
      <w:pPr>
        <w:autoSpaceDE w:val="0"/>
        <w:autoSpaceDN w:val="0"/>
        <w:adjustRightInd w:val="0"/>
        <w:spacing w:after="0" w:line="240" w:lineRule="auto"/>
        <w:jc w:val="both"/>
        <w:rPr>
          <w:rFonts w:ascii="Times New Roman" w:eastAsia="Times New Roman" w:hAnsi="Times New Roman"/>
          <w:color w:val="000000"/>
          <w:sz w:val="19"/>
          <w:szCs w:val="19"/>
          <w:lang w:eastAsia="hr-HR"/>
        </w:rPr>
      </w:pPr>
    </w:p>
    <w:p w14:paraId="45FEDBF1" w14:textId="540F0C03" w:rsidR="005672B8" w:rsidRPr="00C133F4" w:rsidRDefault="005672B8" w:rsidP="00183BF6">
      <w:pPr>
        <w:spacing w:after="0" w:line="240" w:lineRule="auto"/>
        <w:rPr>
          <w:rFonts w:ascii="Times New Roman" w:eastAsia="Times New Roman" w:hAnsi="Times New Roman"/>
          <w:sz w:val="19"/>
          <w:szCs w:val="19"/>
          <w:lang w:eastAsia="hr-HR"/>
        </w:rPr>
      </w:pPr>
      <w:r w:rsidRPr="00C133F4">
        <w:rPr>
          <w:rFonts w:ascii="Times New Roman" w:eastAsia="Times New Roman" w:hAnsi="Times New Roman"/>
          <w:sz w:val="19"/>
          <w:szCs w:val="19"/>
          <w:lang w:eastAsia="hr-HR"/>
        </w:rPr>
        <w:t xml:space="preserve">Predsjednik Općinskog vijeća zahvalio je prisutnima te zaključio sjednicu u </w:t>
      </w:r>
      <w:r w:rsidR="005C5C23" w:rsidRPr="00C133F4">
        <w:rPr>
          <w:rFonts w:ascii="Times New Roman" w:eastAsia="Times New Roman" w:hAnsi="Times New Roman"/>
          <w:sz w:val="19"/>
          <w:szCs w:val="19"/>
          <w:lang w:eastAsia="hr-HR"/>
        </w:rPr>
        <w:t>1</w:t>
      </w:r>
      <w:r w:rsidR="00131917" w:rsidRPr="00C133F4">
        <w:rPr>
          <w:rFonts w:ascii="Times New Roman" w:eastAsia="Times New Roman" w:hAnsi="Times New Roman"/>
          <w:sz w:val="19"/>
          <w:szCs w:val="19"/>
          <w:lang w:eastAsia="hr-HR"/>
        </w:rPr>
        <w:t>9</w:t>
      </w:r>
      <w:r w:rsidRPr="00C133F4">
        <w:rPr>
          <w:rFonts w:ascii="Times New Roman" w:eastAsia="Times New Roman" w:hAnsi="Times New Roman"/>
          <w:sz w:val="19"/>
          <w:szCs w:val="19"/>
          <w:lang w:eastAsia="hr-HR"/>
        </w:rPr>
        <w:t>:</w:t>
      </w:r>
      <w:r w:rsidR="00131917" w:rsidRPr="00C133F4">
        <w:rPr>
          <w:rFonts w:ascii="Times New Roman" w:eastAsia="Times New Roman" w:hAnsi="Times New Roman"/>
          <w:sz w:val="19"/>
          <w:szCs w:val="19"/>
          <w:lang w:eastAsia="hr-HR"/>
        </w:rPr>
        <w:t>5</w:t>
      </w:r>
      <w:r w:rsidR="00121F04" w:rsidRPr="00C133F4">
        <w:rPr>
          <w:rFonts w:ascii="Times New Roman" w:eastAsia="Times New Roman" w:hAnsi="Times New Roman"/>
          <w:sz w:val="19"/>
          <w:szCs w:val="19"/>
          <w:lang w:eastAsia="hr-HR"/>
        </w:rPr>
        <w:t>0</w:t>
      </w:r>
      <w:r w:rsidRPr="00C133F4">
        <w:rPr>
          <w:rFonts w:ascii="Times New Roman" w:eastAsia="Times New Roman" w:hAnsi="Times New Roman"/>
          <w:sz w:val="19"/>
          <w:szCs w:val="19"/>
          <w:lang w:eastAsia="hr-HR"/>
        </w:rPr>
        <w:t xml:space="preserve"> sati.</w:t>
      </w:r>
    </w:p>
    <w:p w14:paraId="40FCD377" w14:textId="4EB92CD0" w:rsidR="005672B8" w:rsidRPr="00C133F4" w:rsidRDefault="005672B8" w:rsidP="00183BF6">
      <w:pPr>
        <w:spacing w:after="0" w:line="240" w:lineRule="auto"/>
        <w:rPr>
          <w:rFonts w:ascii="Times New Roman" w:eastAsia="Times New Roman" w:hAnsi="Times New Roman"/>
          <w:sz w:val="19"/>
          <w:szCs w:val="19"/>
          <w:lang w:eastAsia="hr-HR"/>
        </w:rPr>
      </w:pPr>
    </w:p>
    <w:p w14:paraId="30F8FB42" w14:textId="77777777" w:rsidR="00C0717D" w:rsidRPr="00C133F4" w:rsidRDefault="00C0717D" w:rsidP="00183BF6">
      <w:pPr>
        <w:spacing w:after="0" w:line="240" w:lineRule="auto"/>
        <w:rPr>
          <w:rFonts w:ascii="Times New Roman" w:eastAsia="Times New Roman" w:hAnsi="Times New Roman"/>
          <w:b/>
          <w:bCs/>
          <w:sz w:val="19"/>
          <w:szCs w:val="19"/>
          <w:lang w:eastAsia="hr-HR"/>
        </w:rPr>
      </w:pPr>
    </w:p>
    <w:p w14:paraId="3FD6902E" w14:textId="780D1DFB" w:rsidR="005672B8" w:rsidRPr="00C133F4" w:rsidRDefault="005672B8" w:rsidP="00183BF6">
      <w:pPr>
        <w:spacing w:after="0" w:line="240" w:lineRule="auto"/>
        <w:rPr>
          <w:rFonts w:ascii="Times New Roman" w:eastAsia="Times New Roman" w:hAnsi="Times New Roman"/>
          <w:b/>
          <w:bCs/>
          <w:sz w:val="19"/>
          <w:szCs w:val="19"/>
          <w:lang w:eastAsia="hr-HR"/>
        </w:rPr>
      </w:pPr>
      <w:r w:rsidRPr="00C133F4">
        <w:rPr>
          <w:rFonts w:ascii="Times New Roman" w:eastAsia="Times New Roman" w:hAnsi="Times New Roman"/>
          <w:b/>
          <w:bCs/>
          <w:sz w:val="19"/>
          <w:szCs w:val="19"/>
          <w:lang w:eastAsia="hr-HR"/>
        </w:rPr>
        <w:t>Zapisničar:                                                                                                                          Predsjednik Općinskog vijeća:</w:t>
      </w:r>
    </w:p>
    <w:p w14:paraId="56D06554" w14:textId="35450183" w:rsidR="005672B8" w:rsidRPr="00C133F4" w:rsidRDefault="005672B8" w:rsidP="00183BF6">
      <w:pPr>
        <w:spacing w:after="0" w:line="240" w:lineRule="auto"/>
        <w:rPr>
          <w:rFonts w:ascii="Times New Roman" w:eastAsia="Times New Roman" w:hAnsi="Times New Roman"/>
          <w:sz w:val="19"/>
          <w:szCs w:val="19"/>
          <w:lang w:eastAsia="hr-HR"/>
        </w:rPr>
      </w:pPr>
      <w:r w:rsidRPr="00C133F4">
        <w:rPr>
          <w:rFonts w:ascii="Times New Roman" w:eastAsia="Times New Roman" w:hAnsi="Times New Roman"/>
          <w:sz w:val="19"/>
          <w:szCs w:val="19"/>
          <w:lang w:eastAsia="hr-HR"/>
        </w:rPr>
        <w:t xml:space="preserve">Anita Matešić Štajcer                                                                                                       </w:t>
      </w:r>
      <w:r w:rsidR="005E25AA" w:rsidRPr="00C133F4">
        <w:rPr>
          <w:rFonts w:ascii="Times New Roman" w:eastAsia="Times New Roman" w:hAnsi="Times New Roman"/>
          <w:sz w:val="19"/>
          <w:szCs w:val="19"/>
          <w:lang w:eastAsia="hr-HR"/>
        </w:rPr>
        <w:t xml:space="preserve">             </w:t>
      </w:r>
      <w:r w:rsidRPr="00C133F4">
        <w:rPr>
          <w:rFonts w:ascii="Times New Roman" w:eastAsia="Times New Roman" w:hAnsi="Times New Roman"/>
          <w:sz w:val="19"/>
          <w:szCs w:val="19"/>
          <w:lang w:eastAsia="hr-HR"/>
        </w:rPr>
        <w:t xml:space="preserve">  Ivan </w:t>
      </w:r>
      <w:proofErr w:type="spellStart"/>
      <w:r w:rsidRPr="00C133F4">
        <w:rPr>
          <w:rFonts w:ascii="Times New Roman" w:eastAsia="Times New Roman" w:hAnsi="Times New Roman"/>
          <w:sz w:val="19"/>
          <w:szCs w:val="19"/>
          <w:lang w:eastAsia="hr-HR"/>
        </w:rPr>
        <w:t>Lukunić</w:t>
      </w:r>
      <w:proofErr w:type="spellEnd"/>
    </w:p>
    <w:sectPr w:rsidR="005672B8" w:rsidRPr="00C133F4" w:rsidSect="00C133F4">
      <w:footerReference w:type="default" r:id="rId22"/>
      <w:pgSz w:w="11906" w:h="16838"/>
      <w:pgMar w:top="284" w:right="851" w:bottom="284"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C0BD9" w14:textId="77777777" w:rsidR="00F30064" w:rsidRDefault="00F30064" w:rsidP="009B0E83">
      <w:pPr>
        <w:spacing w:after="0" w:line="240" w:lineRule="auto"/>
      </w:pPr>
      <w:r>
        <w:separator/>
      </w:r>
    </w:p>
  </w:endnote>
  <w:endnote w:type="continuationSeparator" w:id="0">
    <w:p w14:paraId="35393BCC" w14:textId="77777777" w:rsidR="00F30064" w:rsidRDefault="00F30064" w:rsidP="009B0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ndale Sans UI">
    <w:charset w:val="00"/>
    <w:family w:val="auto"/>
    <w:pitch w:val="variable"/>
  </w:font>
  <w:font w:name="Calibri Light">
    <w:panose1 w:val="020F0302020204030204"/>
    <w:charset w:val="EE"/>
    <w:family w:val="swiss"/>
    <w:pitch w:val="variable"/>
    <w:sig w:usb0="E4002EFF" w:usb1="C000247B" w:usb2="00000009" w:usb3="00000000" w:csb0="000001FF" w:csb1="00000000"/>
  </w:font>
  <w:font w:name="Arial Nova Light">
    <w:charset w:val="00"/>
    <w:family w:val="swiss"/>
    <w:pitch w:val="variable"/>
    <w:sig w:usb0="2000028F" w:usb1="00000002" w:usb2="00000000" w:usb3="00000000" w:csb0="0000019F" w:csb1="00000000"/>
  </w:font>
  <w:font w:name="TimesNewRomanPSMT">
    <w:altName w:val="Times New Roman"/>
    <w:panose1 w:val="00000000000000000000"/>
    <w:charset w:val="00"/>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43615" w14:textId="77777777" w:rsidR="004B729A" w:rsidRDefault="004B729A">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D6B7A" w14:textId="77777777" w:rsidR="004B729A" w:rsidRDefault="009A72C2">
    <w:pPr>
      <w:pStyle w:val="Podnoje"/>
    </w:pPr>
    <w:r>
      <w:pict w14:anchorId="4FA2B994">
        <v:rect id="_x0000_s1026" style="position:absolute;margin-left:734.3pt;margin-top:576.05pt;width:44.55pt;height:15.1pt;rotation:180;flip:x;z-index:251660800;visibility:visible;mso-position-horizontal-relative:page;mso-position-vertical-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" filled="f" fillcolor="#c0504d" stroked="f" strokecolor="#5c83b4" strokeweight="2.25pt">
          <v:textbox inset=",0,,0">
            <w:txbxContent>
              <w:p w14:paraId="5B84A95E" w14:textId="77777777" w:rsidR="004B729A" w:rsidRPr="006C5926" w:rsidRDefault="004B729A" w:rsidP="003563D6">
                <w:pPr>
                  <w:pBdr>
                    <w:top w:val="single" w:sz="4" w:space="1" w:color="7F7F7F"/>
                  </w:pBdr>
                  <w:jc w:val="center"/>
                  <w:rPr>
                    <w:color w:val="ED7D31"/>
                  </w:rPr>
                </w:pPr>
                <w:r w:rsidRPr="006C5926">
                  <w:fldChar w:fldCharType="begin"/>
                </w:r>
                <w:r>
                  <w:instrText>PAGE   \* MERGEFORMAT</w:instrText>
                </w:r>
                <w:r w:rsidRPr="006C5926">
                  <w:fldChar w:fldCharType="separate"/>
                </w:r>
                <w:r w:rsidRPr="006C5926">
                  <w:rPr>
                    <w:color w:val="ED7D31"/>
                  </w:rPr>
                  <w:t>2</w:t>
                </w:r>
                <w:r w:rsidRPr="006C5926">
                  <w:rPr>
                    <w:color w:val="ED7D31"/>
                  </w:rPr>
                  <w:fldChar w:fldCharType="end"/>
                </w:r>
              </w:p>
            </w:txbxContent>
          </v:textbox>
          <w10:wrap anchorx="margin" anchory="margin"/>
        </v:rect>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3CFA3" w14:textId="77777777" w:rsidR="004B729A" w:rsidRDefault="004B729A">
    <w:pPr>
      <w:pStyle w:val="Podnoj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AD60D" w14:textId="4BB24273" w:rsidR="004B729A" w:rsidRDefault="004B729A">
    <w:pPr>
      <w:pStyle w:val="Podnoje"/>
    </w:pPr>
    <w:r>
      <w:rPr>
        <w:noProof/>
      </w:rPr>
      <mc:AlternateContent>
        <mc:Choice Requires="wps">
          <w:drawing>
            <wp:anchor distT="0" distB="0" distL="114300" distR="114300" simplePos="0" relativeHeight="251659776" behindDoc="0" locked="0" layoutInCell="1" allowOverlap="1" wp14:anchorId="30B64513" wp14:editId="7ABD4FFB">
              <wp:simplePos x="0" y="0"/>
              <wp:positionH relativeFrom="page">
                <wp:posOffset>6934200</wp:posOffset>
              </wp:positionH>
              <wp:positionV relativeFrom="page">
                <wp:posOffset>10139045</wp:posOffset>
              </wp:positionV>
              <wp:extent cx="565785" cy="191770"/>
              <wp:effectExtent l="0" t="4445" r="0" b="3810"/>
              <wp:wrapNone/>
              <wp:docPr id="9" name="Pravokut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585E98A" w14:textId="77777777" w:rsidR="004B729A" w:rsidRPr="006B57A5" w:rsidRDefault="004B729A" w:rsidP="006B57A5">
                          <w:pPr>
                            <w:pBdr>
                              <w:top w:val="single" w:sz="4" w:space="1" w:color="7F7F7F"/>
                            </w:pBdr>
                            <w:jc w:val="center"/>
                            <w:rPr>
                              <w:color w:val="ED7D31"/>
                            </w:rPr>
                          </w:pPr>
                          <w:r w:rsidRPr="006B57A5">
                            <w:fldChar w:fldCharType="begin"/>
                          </w:r>
                          <w:r>
                            <w:instrText>PAGE   \* MERGEFORMAT</w:instrText>
                          </w:r>
                          <w:r w:rsidRPr="006B57A5">
                            <w:fldChar w:fldCharType="separate"/>
                          </w:r>
                          <w:r w:rsidRPr="006B57A5">
                            <w:rPr>
                              <w:color w:val="ED7D31"/>
                            </w:rPr>
                            <w:t>2</w:t>
                          </w:r>
                          <w:r w:rsidRPr="006B57A5">
                            <w:rPr>
                              <w:color w:val="ED7D3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0B64513" id="Pravokutnik 9" o:spid="_x0000_s1026" style="position:absolute;margin-left:546pt;margin-top:798.35pt;width:44.55pt;height:15.1pt;rotation:180;flip:x;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" filled="f" fillcolor="#c0504d" stroked="f" strokecolor="#5c83b4" strokeweight="2.25pt">
              <v:textbox inset=",0,,0">
                <w:txbxContent>
                  <w:p w14:paraId="5585E98A" w14:textId="77777777" w:rsidR="004B729A" w:rsidRPr="006B57A5" w:rsidRDefault="004B729A" w:rsidP="006B57A5">
                    <w:pPr>
                      <w:pBdr>
                        <w:top w:val="single" w:sz="4" w:space="1" w:color="7F7F7F"/>
                      </w:pBdr>
                      <w:jc w:val="center"/>
                      <w:rPr>
                        <w:color w:val="ED7D31"/>
                      </w:rPr>
                    </w:pPr>
                    <w:r w:rsidRPr="006B57A5">
                      <w:fldChar w:fldCharType="begin"/>
                    </w:r>
                    <w:r>
                      <w:instrText>PAGE   \* MERGEFORMAT</w:instrText>
                    </w:r>
                    <w:r w:rsidRPr="006B57A5">
                      <w:fldChar w:fldCharType="separate"/>
                    </w:r>
                    <w:r w:rsidRPr="006B57A5">
                      <w:rPr>
                        <w:color w:val="ED7D31"/>
                      </w:rPr>
                      <w:t>2</w:t>
                    </w:r>
                    <w:r w:rsidRPr="006B57A5">
                      <w:rPr>
                        <w:color w:val="ED7D31"/>
                      </w:rPr>
                      <w:fldChar w:fldCharType="end"/>
                    </w:r>
                  </w:p>
                </w:txbxContent>
              </v:textbox>
              <w10:wrap anchorx="page" anchory="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B7AE2" w14:textId="5CFDCBB2" w:rsidR="00356123" w:rsidRDefault="00356123">
    <w:pPr>
      <w:pStyle w:val="Podnoje"/>
    </w:pPr>
    <w:r>
      <w:rPr>
        <w:noProof/>
      </w:rPr>
      <mc:AlternateContent>
        <mc:Choice Requires="wps">
          <w:drawing>
            <wp:anchor distT="0" distB="0" distL="114300" distR="114300" simplePos="0" relativeHeight="251657728" behindDoc="0" locked="0" layoutInCell="1" allowOverlap="1" wp14:anchorId="77DC4708" wp14:editId="0F662749">
              <wp:simplePos x="0" y="0"/>
              <wp:positionH relativeFrom="page">
                <wp:posOffset>6819900</wp:posOffset>
              </wp:positionH>
              <wp:positionV relativeFrom="page">
                <wp:posOffset>10139045</wp:posOffset>
              </wp:positionV>
              <wp:extent cx="565785" cy="191770"/>
              <wp:effectExtent l="0" t="4445" r="0" b="381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89DF1F8" w14:textId="77777777" w:rsidR="00356123" w:rsidRPr="009B0E83" w:rsidRDefault="00356123" w:rsidP="009B0E83">
                          <w:pPr>
                            <w:pBdr>
                              <w:top w:val="single" w:sz="4" w:space="1" w:color="7F7F7F"/>
                            </w:pBdr>
                            <w:jc w:val="center"/>
                            <w:rPr>
                              <w:color w:val="ED7D31"/>
                            </w:rPr>
                          </w:pPr>
                          <w:r w:rsidRPr="009B0E83">
                            <w:fldChar w:fldCharType="begin"/>
                          </w:r>
                          <w:r>
                            <w:instrText>PAGE   \* MERGEFORMAT</w:instrText>
                          </w:r>
                          <w:r w:rsidRPr="009B0E83">
                            <w:fldChar w:fldCharType="separate"/>
                          </w:r>
                          <w:r w:rsidRPr="009B0E83">
                            <w:rPr>
                              <w:color w:val="ED7D31"/>
                            </w:rPr>
                            <w:t>2</w:t>
                          </w:r>
                          <w:r w:rsidRPr="009B0E83">
                            <w:rPr>
                              <w:color w:val="ED7D3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7DC4708" id="Rectangle 1" o:spid="_x0000_s1027" style="position:absolute;margin-left:537pt;margin-top:798.35pt;width:44.55pt;height:15.1pt;rotation:180;flip:x;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" filled="f" fillcolor="#c0504d" stroked="f" strokecolor="#5c83b4" strokeweight="2.25pt">
              <v:textbox inset=",0,,0">
                <w:txbxContent>
                  <w:p w14:paraId="589DF1F8" w14:textId="77777777" w:rsidR="00356123" w:rsidRPr="009B0E83" w:rsidRDefault="00356123" w:rsidP="009B0E83">
                    <w:pPr>
                      <w:pBdr>
                        <w:top w:val="single" w:sz="4" w:space="1" w:color="7F7F7F"/>
                      </w:pBdr>
                      <w:jc w:val="center"/>
                      <w:rPr>
                        <w:color w:val="ED7D31"/>
                      </w:rPr>
                    </w:pPr>
                    <w:r w:rsidRPr="009B0E83">
                      <w:fldChar w:fldCharType="begin"/>
                    </w:r>
                    <w:r>
                      <w:instrText>PAGE   \* MERGEFORMAT</w:instrText>
                    </w:r>
                    <w:r w:rsidRPr="009B0E83">
                      <w:fldChar w:fldCharType="separate"/>
                    </w:r>
                    <w:r w:rsidRPr="009B0E83">
                      <w:rPr>
                        <w:color w:val="ED7D31"/>
                      </w:rPr>
                      <w:t>2</w:t>
                    </w:r>
                    <w:r w:rsidRPr="009B0E83">
                      <w:rPr>
                        <w:color w:val="ED7D31"/>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AAFF9" w14:textId="77777777" w:rsidR="00F30064" w:rsidRDefault="00F30064" w:rsidP="009B0E83">
      <w:pPr>
        <w:spacing w:after="0" w:line="240" w:lineRule="auto"/>
      </w:pPr>
      <w:r>
        <w:separator/>
      </w:r>
    </w:p>
  </w:footnote>
  <w:footnote w:type="continuationSeparator" w:id="0">
    <w:p w14:paraId="261D6123" w14:textId="77777777" w:rsidR="00F30064" w:rsidRDefault="00F30064" w:rsidP="009B0E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16CEE" w14:textId="77777777" w:rsidR="004B729A" w:rsidRDefault="004B729A">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24F6E" w14:textId="77777777" w:rsidR="004B729A" w:rsidRPr="00943EB0" w:rsidRDefault="004B729A" w:rsidP="003563D6">
    <w:pPr>
      <w:pStyle w:val="Zaglavlje"/>
      <w:jc w:val="right"/>
      <w:rPr>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1ADB1" w14:textId="77777777" w:rsidR="004B729A" w:rsidRPr="00457065" w:rsidRDefault="004B729A" w:rsidP="003563D6">
    <w:pPr>
      <w:pStyle w:val="Zaglavlje"/>
      <w:pBdr>
        <w:bottom w:val="thinThickMediumGap" w:sz="24" w:space="1" w:color="002060"/>
      </w:pBdr>
      <w:tabs>
        <w:tab w:val="clear" w:pos="9072"/>
        <w:tab w:val="right" w:pos="9355"/>
      </w:tabs>
      <w:jc w:val="center"/>
      <w:rPr>
        <w:b/>
        <w:color w:val="323E4F"/>
      </w:rPr>
    </w:pPr>
    <w:r w:rsidRPr="00457065">
      <w:rPr>
        <w:b/>
        <w:color w:val="323E4F"/>
      </w:rPr>
      <w:t>Program raspolaganja poljoprivrednim zemljištem u vlasništvu</w:t>
    </w:r>
  </w:p>
  <w:p w14:paraId="60B12D26" w14:textId="77777777" w:rsidR="004B729A" w:rsidRPr="00457065" w:rsidRDefault="004B729A" w:rsidP="003563D6">
    <w:pPr>
      <w:pStyle w:val="Zaglavlje"/>
      <w:pBdr>
        <w:bottom w:val="thinThickMediumGap" w:sz="24" w:space="1" w:color="002060"/>
      </w:pBdr>
      <w:tabs>
        <w:tab w:val="clear" w:pos="9072"/>
        <w:tab w:val="right" w:pos="9355"/>
      </w:tabs>
      <w:jc w:val="center"/>
      <w:rPr>
        <w:b/>
        <w:color w:val="323E4F"/>
      </w:rPr>
    </w:pPr>
    <w:r w:rsidRPr="00457065">
      <w:rPr>
        <w:b/>
        <w:color w:val="323E4F"/>
      </w:rPr>
      <w:t>Republike Hrvatske na području Općine Kamanje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11.25pt;height:11.25pt" o:bullet="t">
        <v:imagedata r:id="rId1" o:title="mso66D"/>
      </v:shape>
    </w:pict>
  </w:numPicBullet>
  <w:abstractNum w:abstractNumId="0" w15:restartNumberingAfterBreak="0">
    <w:nsid w:val="02C60788"/>
    <w:multiLevelType w:val="hybridMultilevel"/>
    <w:tmpl w:val="13168C8C"/>
    <w:lvl w:ilvl="0" w:tplc="EC448F9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9512A9F"/>
    <w:multiLevelType w:val="hybridMultilevel"/>
    <w:tmpl w:val="CDB299C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B6D751D"/>
    <w:multiLevelType w:val="hybridMultilevel"/>
    <w:tmpl w:val="21563DE2"/>
    <w:lvl w:ilvl="0" w:tplc="C4B4B30A">
      <w:numFmt w:val="bullet"/>
      <w:lvlText w:val="-"/>
      <w:lvlJc w:val="left"/>
      <w:pPr>
        <w:ind w:left="1080" w:hanging="360"/>
      </w:pPr>
      <w:rPr>
        <w:rFonts w:ascii="Arial" w:eastAsia="Calibri" w:hAnsi="Aria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0C9C7EC8"/>
    <w:multiLevelType w:val="hybridMultilevel"/>
    <w:tmpl w:val="03A04D76"/>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07F0C90"/>
    <w:multiLevelType w:val="hybridMultilevel"/>
    <w:tmpl w:val="211A45EC"/>
    <w:lvl w:ilvl="0" w:tplc="6B065486">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5" w15:restartNumberingAfterBreak="0">
    <w:nsid w:val="11214053"/>
    <w:multiLevelType w:val="hybridMultilevel"/>
    <w:tmpl w:val="73285958"/>
    <w:lvl w:ilvl="0" w:tplc="1CEAA424">
      <w:start w:val="1"/>
      <w:numFmt w:val="decimal"/>
      <w:lvlText w:val="%1."/>
      <w:lvlJc w:val="left"/>
      <w:pPr>
        <w:ind w:left="1065" w:hanging="360"/>
      </w:pPr>
      <w:rPr>
        <w:rFonts w:hint="default"/>
        <w:b w:val="0"/>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6" w15:restartNumberingAfterBreak="0">
    <w:nsid w:val="134E4FC3"/>
    <w:multiLevelType w:val="hybridMultilevel"/>
    <w:tmpl w:val="8F820D8C"/>
    <w:lvl w:ilvl="0" w:tplc="CE1A635E">
      <w:start w:val="300"/>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7" w15:restartNumberingAfterBreak="0">
    <w:nsid w:val="16253075"/>
    <w:multiLevelType w:val="hybridMultilevel"/>
    <w:tmpl w:val="22404C3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709711A"/>
    <w:multiLevelType w:val="hybridMultilevel"/>
    <w:tmpl w:val="D36696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8216071"/>
    <w:multiLevelType w:val="hybridMultilevel"/>
    <w:tmpl w:val="E96A11A8"/>
    <w:lvl w:ilvl="0" w:tplc="D3D8C44A">
      <w:start w:val="1"/>
      <w:numFmt w:val="decimal"/>
      <w:lvlText w:val="%1."/>
      <w:lvlJc w:val="left"/>
      <w:pPr>
        <w:ind w:left="720" w:hanging="360"/>
      </w:pPr>
      <w:rPr>
        <w:rFonts w:eastAsia="Calibr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C1D3C2E"/>
    <w:multiLevelType w:val="hybridMultilevel"/>
    <w:tmpl w:val="ED0C86F2"/>
    <w:lvl w:ilvl="0" w:tplc="76B8EB28">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C621A7F"/>
    <w:multiLevelType w:val="hybridMultilevel"/>
    <w:tmpl w:val="7CC4E59E"/>
    <w:lvl w:ilvl="0" w:tplc="BCCA054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D0744F6"/>
    <w:multiLevelType w:val="hybridMultilevel"/>
    <w:tmpl w:val="F7121364"/>
    <w:lvl w:ilvl="0" w:tplc="4540385E">
      <w:start w:val="1"/>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675077C"/>
    <w:multiLevelType w:val="hybridMultilevel"/>
    <w:tmpl w:val="0BEE099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91825CB"/>
    <w:multiLevelType w:val="hybridMultilevel"/>
    <w:tmpl w:val="DC08B9DA"/>
    <w:lvl w:ilvl="0" w:tplc="FFFFFFFF">
      <w:start w:val="1"/>
      <w:numFmt w:val="decimal"/>
      <w:lvlText w:val="%1."/>
      <w:lvlJc w:val="left"/>
      <w:pPr>
        <w:tabs>
          <w:tab w:val="num" w:pos="720"/>
        </w:tabs>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2942128C"/>
    <w:multiLevelType w:val="hybridMultilevel"/>
    <w:tmpl w:val="FC7CAF2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D8F0785"/>
    <w:multiLevelType w:val="hybridMultilevel"/>
    <w:tmpl w:val="C37C1596"/>
    <w:lvl w:ilvl="0" w:tplc="87B2599A">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0DC2AC6"/>
    <w:multiLevelType w:val="hybridMultilevel"/>
    <w:tmpl w:val="037AD30E"/>
    <w:lvl w:ilvl="0" w:tplc="8C5C49EA">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8" w15:restartNumberingAfterBreak="0">
    <w:nsid w:val="33E40172"/>
    <w:multiLevelType w:val="hybridMultilevel"/>
    <w:tmpl w:val="F29E3F48"/>
    <w:lvl w:ilvl="0" w:tplc="9552FA18">
      <w:start w:val="1"/>
      <w:numFmt w:val="lowerLetter"/>
      <w:lvlText w:val="%1)"/>
      <w:lvlJc w:val="left"/>
      <w:pPr>
        <w:ind w:left="1414" w:hanging="705"/>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19" w15:restartNumberingAfterBreak="0">
    <w:nsid w:val="38DC0AC6"/>
    <w:multiLevelType w:val="hybridMultilevel"/>
    <w:tmpl w:val="F29E3F48"/>
    <w:lvl w:ilvl="0" w:tplc="9552FA18">
      <w:start w:val="1"/>
      <w:numFmt w:val="lowerLetter"/>
      <w:lvlText w:val="%1)"/>
      <w:lvlJc w:val="left"/>
      <w:pPr>
        <w:ind w:left="1414" w:hanging="705"/>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0" w15:restartNumberingAfterBreak="0">
    <w:nsid w:val="3AD425F4"/>
    <w:multiLevelType w:val="hybridMultilevel"/>
    <w:tmpl w:val="A16ACB8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D0C24FC"/>
    <w:multiLevelType w:val="hybridMultilevel"/>
    <w:tmpl w:val="3DD0C09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E9817F1"/>
    <w:multiLevelType w:val="hybridMultilevel"/>
    <w:tmpl w:val="EDA8CC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2382468"/>
    <w:multiLevelType w:val="hybridMultilevel"/>
    <w:tmpl w:val="ABFA1178"/>
    <w:lvl w:ilvl="0" w:tplc="041A0017">
      <w:start w:val="1"/>
      <w:numFmt w:val="lowerLetter"/>
      <w:lvlText w:val="%1)"/>
      <w:lvlJc w:val="left"/>
      <w:pPr>
        <w:ind w:left="2160" w:hanging="360"/>
      </w:pPr>
    </w:lvl>
    <w:lvl w:ilvl="1" w:tplc="041A0019" w:tentative="1">
      <w:start w:val="1"/>
      <w:numFmt w:val="lowerLetter"/>
      <w:lvlText w:val="%2."/>
      <w:lvlJc w:val="left"/>
      <w:pPr>
        <w:ind w:left="2880" w:hanging="360"/>
      </w:pPr>
    </w:lvl>
    <w:lvl w:ilvl="2" w:tplc="041A001B" w:tentative="1">
      <w:start w:val="1"/>
      <w:numFmt w:val="lowerRoman"/>
      <w:lvlText w:val="%3."/>
      <w:lvlJc w:val="right"/>
      <w:pPr>
        <w:ind w:left="3600" w:hanging="180"/>
      </w:pPr>
    </w:lvl>
    <w:lvl w:ilvl="3" w:tplc="041A000F" w:tentative="1">
      <w:start w:val="1"/>
      <w:numFmt w:val="decimal"/>
      <w:lvlText w:val="%4."/>
      <w:lvlJc w:val="left"/>
      <w:pPr>
        <w:ind w:left="4320" w:hanging="360"/>
      </w:pPr>
    </w:lvl>
    <w:lvl w:ilvl="4" w:tplc="041A0019" w:tentative="1">
      <w:start w:val="1"/>
      <w:numFmt w:val="lowerLetter"/>
      <w:lvlText w:val="%5."/>
      <w:lvlJc w:val="left"/>
      <w:pPr>
        <w:ind w:left="5040" w:hanging="360"/>
      </w:pPr>
    </w:lvl>
    <w:lvl w:ilvl="5" w:tplc="041A001B" w:tentative="1">
      <w:start w:val="1"/>
      <w:numFmt w:val="lowerRoman"/>
      <w:lvlText w:val="%6."/>
      <w:lvlJc w:val="right"/>
      <w:pPr>
        <w:ind w:left="5760" w:hanging="180"/>
      </w:pPr>
    </w:lvl>
    <w:lvl w:ilvl="6" w:tplc="041A000F" w:tentative="1">
      <w:start w:val="1"/>
      <w:numFmt w:val="decimal"/>
      <w:lvlText w:val="%7."/>
      <w:lvlJc w:val="left"/>
      <w:pPr>
        <w:ind w:left="6480" w:hanging="360"/>
      </w:pPr>
    </w:lvl>
    <w:lvl w:ilvl="7" w:tplc="041A0019" w:tentative="1">
      <w:start w:val="1"/>
      <w:numFmt w:val="lowerLetter"/>
      <w:lvlText w:val="%8."/>
      <w:lvlJc w:val="left"/>
      <w:pPr>
        <w:ind w:left="7200" w:hanging="360"/>
      </w:pPr>
    </w:lvl>
    <w:lvl w:ilvl="8" w:tplc="041A001B" w:tentative="1">
      <w:start w:val="1"/>
      <w:numFmt w:val="lowerRoman"/>
      <w:lvlText w:val="%9."/>
      <w:lvlJc w:val="right"/>
      <w:pPr>
        <w:ind w:left="7920" w:hanging="180"/>
      </w:pPr>
    </w:lvl>
  </w:abstractNum>
  <w:abstractNum w:abstractNumId="24" w15:restartNumberingAfterBreak="0">
    <w:nsid w:val="434C707E"/>
    <w:multiLevelType w:val="multilevel"/>
    <w:tmpl w:val="041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15:restartNumberingAfterBreak="0">
    <w:nsid w:val="47380130"/>
    <w:multiLevelType w:val="hybridMultilevel"/>
    <w:tmpl w:val="7D7EAC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80B249C"/>
    <w:multiLevelType w:val="hybridMultilevel"/>
    <w:tmpl w:val="70362EB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9EB789F"/>
    <w:multiLevelType w:val="multilevel"/>
    <w:tmpl w:val="5DC01768"/>
    <w:styleLink w:val="WW8Num3"/>
    <w:lvl w:ilvl="0">
      <w:start w:val="1"/>
      <w:numFmt w:val="decimal"/>
      <w:lvlText w:val="%1."/>
      <w:lvlJc w:val="left"/>
      <w:rPr>
        <w:rFonts w:ascii="Arial" w:eastAsia="Calibri" w:hAnsi="Arial" w:cs="Aria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8" w15:restartNumberingAfterBreak="0">
    <w:nsid w:val="4A75306F"/>
    <w:multiLevelType w:val="hybridMultilevel"/>
    <w:tmpl w:val="D7D6D03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4B5305CB"/>
    <w:multiLevelType w:val="hybridMultilevel"/>
    <w:tmpl w:val="CED44266"/>
    <w:lvl w:ilvl="0" w:tplc="CF0EDE64">
      <w:start w:val="6"/>
      <w:numFmt w:val="bullet"/>
      <w:lvlText w:val="-"/>
      <w:lvlJc w:val="left"/>
      <w:pPr>
        <w:ind w:left="720" w:hanging="360"/>
      </w:pPr>
      <w:rPr>
        <w:rFonts w:ascii="Tahoma" w:eastAsia="Times New Roman" w:hAnsi="Tahoma" w:cs="Tahoma"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4E3F1AE2"/>
    <w:multiLevelType w:val="hybridMultilevel"/>
    <w:tmpl w:val="6120642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4F96731D"/>
    <w:multiLevelType w:val="hybridMultilevel"/>
    <w:tmpl w:val="6F044BEC"/>
    <w:lvl w:ilvl="0" w:tplc="ED4C036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51F8636D"/>
    <w:multiLevelType w:val="hybridMultilevel"/>
    <w:tmpl w:val="DC08B9DA"/>
    <w:lvl w:ilvl="0" w:tplc="041A000F">
      <w:start w:val="1"/>
      <w:numFmt w:val="decimal"/>
      <w:lvlText w:val="%1."/>
      <w:lvlJc w:val="left"/>
      <w:pPr>
        <w:tabs>
          <w:tab w:val="num" w:pos="720"/>
        </w:tabs>
        <w:ind w:left="720" w:hanging="360"/>
      </w:pPr>
    </w:lvl>
    <w:lvl w:ilvl="1" w:tplc="8168D75E">
      <w:start w:val="1"/>
      <w:numFmt w:val="lowerLetter"/>
      <w:lvlText w:val="%2)"/>
      <w:lvlJc w:val="left"/>
      <w:pPr>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3" w15:restartNumberingAfterBreak="0">
    <w:nsid w:val="53105A54"/>
    <w:multiLevelType w:val="hybridMultilevel"/>
    <w:tmpl w:val="36B65166"/>
    <w:lvl w:ilvl="0" w:tplc="CF0EDE64">
      <w:start w:val="6"/>
      <w:numFmt w:val="bullet"/>
      <w:lvlText w:val="-"/>
      <w:lvlJc w:val="left"/>
      <w:pPr>
        <w:ind w:left="720" w:hanging="360"/>
      </w:pPr>
      <w:rPr>
        <w:rFonts w:ascii="Tahoma" w:eastAsia="Times New Roman" w:hAnsi="Tahoma" w:cs="Tahoma"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55B006C7"/>
    <w:multiLevelType w:val="hybridMultilevel"/>
    <w:tmpl w:val="D31EE51A"/>
    <w:lvl w:ilvl="0" w:tplc="50AADFD4">
      <w:numFmt w:val="bullet"/>
      <w:lvlText w:val=""/>
      <w:lvlJc w:val="left"/>
      <w:pPr>
        <w:ind w:left="936" w:hanging="360"/>
      </w:pPr>
      <w:rPr>
        <w:rFonts w:ascii="Symbol" w:eastAsia="Symbol" w:hAnsi="Symbol" w:cs="Symbol" w:hint="default"/>
        <w:w w:val="100"/>
        <w:sz w:val="22"/>
        <w:szCs w:val="22"/>
        <w:lang w:val="hr-HR" w:eastAsia="en-US" w:bidi="ar-SA"/>
      </w:rPr>
    </w:lvl>
    <w:lvl w:ilvl="1" w:tplc="506A7E0A">
      <w:start w:val="22"/>
      <w:numFmt w:val="decimal"/>
      <w:lvlText w:val="%2."/>
      <w:lvlJc w:val="left"/>
      <w:pPr>
        <w:ind w:left="936" w:hanging="406"/>
      </w:pPr>
      <w:rPr>
        <w:rFonts w:ascii="Arial" w:eastAsia="Arial" w:hAnsi="Arial" w:cs="Arial" w:hint="default"/>
        <w:spacing w:val="-1"/>
        <w:w w:val="100"/>
        <w:sz w:val="22"/>
        <w:szCs w:val="22"/>
        <w:lang w:val="hr-HR" w:eastAsia="en-US" w:bidi="ar-SA"/>
      </w:rPr>
    </w:lvl>
    <w:lvl w:ilvl="2" w:tplc="DFF8CAB2">
      <w:numFmt w:val="bullet"/>
      <w:lvlText w:val="•"/>
      <w:lvlJc w:val="left"/>
      <w:pPr>
        <w:ind w:left="2641" w:hanging="406"/>
      </w:pPr>
      <w:rPr>
        <w:lang w:val="hr-HR" w:eastAsia="en-US" w:bidi="ar-SA"/>
      </w:rPr>
    </w:lvl>
    <w:lvl w:ilvl="3" w:tplc="9C306C92">
      <w:numFmt w:val="bullet"/>
      <w:lvlText w:val="•"/>
      <w:lvlJc w:val="left"/>
      <w:pPr>
        <w:ind w:left="3491" w:hanging="406"/>
      </w:pPr>
      <w:rPr>
        <w:lang w:val="hr-HR" w:eastAsia="en-US" w:bidi="ar-SA"/>
      </w:rPr>
    </w:lvl>
    <w:lvl w:ilvl="4" w:tplc="8A90167E">
      <w:numFmt w:val="bullet"/>
      <w:lvlText w:val="•"/>
      <w:lvlJc w:val="left"/>
      <w:pPr>
        <w:ind w:left="4342" w:hanging="406"/>
      </w:pPr>
      <w:rPr>
        <w:lang w:val="hr-HR" w:eastAsia="en-US" w:bidi="ar-SA"/>
      </w:rPr>
    </w:lvl>
    <w:lvl w:ilvl="5" w:tplc="25A45B14">
      <w:numFmt w:val="bullet"/>
      <w:lvlText w:val="•"/>
      <w:lvlJc w:val="left"/>
      <w:pPr>
        <w:ind w:left="5193" w:hanging="406"/>
      </w:pPr>
      <w:rPr>
        <w:lang w:val="hr-HR" w:eastAsia="en-US" w:bidi="ar-SA"/>
      </w:rPr>
    </w:lvl>
    <w:lvl w:ilvl="6" w:tplc="AA0CFDD4">
      <w:numFmt w:val="bullet"/>
      <w:lvlText w:val="•"/>
      <w:lvlJc w:val="left"/>
      <w:pPr>
        <w:ind w:left="6043" w:hanging="406"/>
      </w:pPr>
      <w:rPr>
        <w:lang w:val="hr-HR" w:eastAsia="en-US" w:bidi="ar-SA"/>
      </w:rPr>
    </w:lvl>
    <w:lvl w:ilvl="7" w:tplc="69DA2C54">
      <w:numFmt w:val="bullet"/>
      <w:lvlText w:val="•"/>
      <w:lvlJc w:val="left"/>
      <w:pPr>
        <w:ind w:left="6894" w:hanging="406"/>
      </w:pPr>
      <w:rPr>
        <w:lang w:val="hr-HR" w:eastAsia="en-US" w:bidi="ar-SA"/>
      </w:rPr>
    </w:lvl>
    <w:lvl w:ilvl="8" w:tplc="225A5598">
      <w:numFmt w:val="bullet"/>
      <w:lvlText w:val="•"/>
      <w:lvlJc w:val="left"/>
      <w:pPr>
        <w:ind w:left="7745" w:hanging="406"/>
      </w:pPr>
      <w:rPr>
        <w:lang w:val="hr-HR" w:eastAsia="en-US" w:bidi="ar-SA"/>
      </w:rPr>
    </w:lvl>
  </w:abstractNum>
  <w:abstractNum w:abstractNumId="35" w15:restartNumberingAfterBreak="0">
    <w:nsid w:val="5B31294F"/>
    <w:multiLevelType w:val="hybridMultilevel"/>
    <w:tmpl w:val="DC08B9DA"/>
    <w:lvl w:ilvl="0" w:tplc="FFFFFFFF">
      <w:start w:val="1"/>
      <w:numFmt w:val="decimal"/>
      <w:lvlText w:val="%1."/>
      <w:lvlJc w:val="left"/>
      <w:pPr>
        <w:tabs>
          <w:tab w:val="num" w:pos="720"/>
        </w:tabs>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5E942F61"/>
    <w:multiLevelType w:val="hybridMultilevel"/>
    <w:tmpl w:val="6EC0136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1386A2B"/>
    <w:multiLevelType w:val="hybridMultilevel"/>
    <w:tmpl w:val="E70E8E5C"/>
    <w:lvl w:ilvl="0" w:tplc="041A0007">
      <w:start w:val="1"/>
      <w:numFmt w:val="bullet"/>
      <w:lvlText w:val=""/>
      <w:lvlPicBulletId w:val="0"/>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62DA1EA9"/>
    <w:multiLevelType w:val="hybridMultilevel"/>
    <w:tmpl w:val="EE7C8B7E"/>
    <w:lvl w:ilvl="0" w:tplc="041A0001">
      <w:start w:val="1"/>
      <w:numFmt w:val="bullet"/>
      <w:lvlText w:val=""/>
      <w:lvlJc w:val="left"/>
      <w:pPr>
        <w:ind w:left="787" w:hanging="360"/>
      </w:pPr>
      <w:rPr>
        <w:rFonts w:ascii="Symbol" w:hAnsi="Symbol" w:hint="default"/>
      </w:rPr>
    </w:lvl>
    <w:lvl w:ilvl="1" w:tplc="041A0003" w:tentative="1">
      <w:start w:val="1"/>
      <w:numFmt w:val="bullet"/>
      <w:lvlText w:val="o"/>
      <w:lvlJc w:val="left"/>
      <w:pPr>
        <w:ind w:left="1507" w:hanging="360"/>
      </w:pPr>
      <w:rPr>
        <w:rFonts w:ascii="Courier New" w:hAnsi="Courier New" w:cs="Courier New" w:hint="default"/>
      </w:rPr>
    </w:lvl>
    <w:lvl w:ilvl="2" w:tplc="041A0005" w:tentative="1">
      <w:start w:val="1"/>
      <w:numFmt w:val="bullet"/>
      <w:lvlText w:val=""/>
      <w:lvlJc w:val="left"/>
      <w:pPr>
        <w:ind w:left="2227" w:hanging="360"/>
      </w:pPr>
      <w:rPr>
        <w:rFonts w:ascii="Wingdings" w:hAnsi="Wingdings" w:hint="default"/>
      </w:rPr>
    </w:lvl>
    <w:lvl w:ilvl="3" w:tplc="041A0001" w:tentative="1">
      <w:start w:val="1"/>
      <w:numFmt w:val="bullet"/>
      <w:lvlText w:val=""/>
      <w:lvlJc w:val="left"/>
      <w:pPr>
        <w:ind w:left="2947" w:hanging="360"/>
      </w:pPr>
      <w:rPr>
        <w:rFonts w:ascii="Symbol" w:hAnsi="Symbol" w:hint="default"/>
      </w:rPr>
    </w:lvl>
    <w:lvl w:ilvl="4" w:tplc="041A0003" w:tentative="1">
      <w:start w:val="1"/>
      <w:numFmt w:val="bullet"/>
      <w:lvlText w:val="o"/>
      <w:lvlJc w:val="left"/>
      <w:pPr>
        <w:ind w:left="3667" w:hanging="360"/>
      </w:pPr>
      <w:rPr>
        <w:rFonts w:ascii="Courier New" w:hAnsi="Courier New" w:cs="Courier New" w:hint="default"/>
      </w:rPr>
    </w:lvl>
    <w:lvl w:ilvl="5" w:tplc="041A0005" w:tentative="1">
      <w:start w:val="1"/>
      <w:numFmt w:val="bullet"/>
      <w:lvlText w:val=""/>
      <w:lvlJc w:val="left"/>
      <w:pPr>
        <w:ind w:left="4387" w:hanging="360"/>
      </w:pPr>
      <w:rPr>
        <w:rFonts w:ascii="Wingdings" w:hAnsi="Wingdings" w:hint="default"/>
      </w:rPr>
    </w:lvl>
    <w:lvl w:ilvl="6" w:tplc="041A0001" w:tentative="1">
      <w:start w:val="1"/>
      <w:numFmt w:val="bullet"/>
      <w:lvlText w:val=""/>
      <w:lvlJc w:val="left"/>
      <w:pPr>
        <w:ind w:left="5107" w:hanging="360"/>
      </w:pPr>
      <w:rPr>
        <w:rFonts w:ascii="Symbol" w:hAnsi="Symbol" w:hint="default"/>
      </w:rPr>
    </w:lvl>
    <w:lvl w:ilvl="7" w:tplc="041A0003" w:tentative="1">
      <w:start w:val="1"/>
      <w:numFmt w:val="bullet"/>
      <w:lvlText w:val="o"/>
      <w:lvlJc w:val="left"/>
      <w:pPr>
        <w:ind w:left="5827" w:hanging="360"/>
      </w:pPr>
      <w:rPr>
        <w:rFonts w:ascii="Courier New" w:hAnsi="Courier New" w:cs="Courier New" w:hint="default"/>
      </w:rPr>
    </w:lvl>
    <w:lvl w:ilvl="8" w:tplc="041A0005" w:tentative="1">
      <w:start w:val="1"/>
      <w:numFmt w:val="bullet"/>
      <w:lvlText w:val=""/>
      <w:lvlJc w:val="left"/>
      <w:pPr>
        <w:ind w:left="6547" w:hanging="360"/>
      </w:pPr>
      <w:rPr>
        <w:rFonts w:ascii="Wingdings" w:hAnsi="Wingdings" w:hint="default"/>
      </w:rPr>
    </w:lvl>
  </w:abstractNum>
  <w:abstractNum w:abstractNumId="39" w15:restartNumberingAfterBreak="0">
    <w:nsid w:val="63767FB7"/>
    <w:multiLevelType w:val="hybridMultilevel"/>
    <w:tmpl w:val="A4189B26"/>
    <w:lvl w:ilvl="0" w:tplc="CF0EDE64">
      <w:start w:val="6"/>
      <w:numFmt w:val="bullet"/>
      <w:lvlText w:val="-"/>
      <w:lvlJc w:val="left"/>
      <w:pPr>
        <w:ind w:left="720" w:hanging="360"/>
      </w:pPr>
      <w:rPr>
        <w:rFonts w:ascii="Tahoma" w:eastAsia="Times New Roman" w:hAnsi="Tahoma" w:cs="Tahoma"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69065672"/>
    <w:multiLevelType w:val="hybridMultilevel"/>
    <w:tmpl w:val="2AA8F4CA"/>
    <w:lvl w:ilvl="0" w:tplc="041A000F">
      <w:start w:val="1"/>
      <w:numFmt w:val="decimal"/>
      <w:lvlText w:val="%1."/>
      <w:lvlJc w:val="left"/>
      <w:pPr>
        <w:ind w:left="502"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6981541B"/>
    <w:multiLevelType w:val="hybridMultilevel"/>
    <w:tmpl w:val="BA68DBEA"/>
    <w:lvl w:ilvl="0" w:tplc="38489D24">
      <w:start w:val="1"/>
      <w:numFmt w:val="decimal"/>
      <w:lvlText w:val="%1."/>
      <w:lvlJc w:val="left"/>
      <w:pPr>
        <w:ind w:left="936" w:hanging="360"/>
      </w:pPr>
      <w:rPr>
        <w:rFonts w:ascii="Times New Roman" w:eastAsia="Arial" w:hAnsi="Times New Roman" w:cs="Times New Roman" w:hint="default"/>
        <w:b w:val="0"/>
        <w:bCs w:val="0"/>
        <w:color w:val="auto"/>
        <w:spacing w:val="-1"/>
        <w:w w:val="100"/>
        <w:sz w:val="20"/>
        <w:szCs w:val="20"/>
        <w:lang w:val="hr-HR" w:eastAsia="en-US" w:bidi="ar-SA"/>
      </w:rPr>
    </w:lvl>
    <w:lvl w:ilvl="1" w:tplc="6774322C">
      <w:numFmt w:val="bullet"/>
      <w:lvlText w:val="•"/>
      <w:lvlJc w:val="left"/>
      <w:pPr>
        <w:ind w:left="1790" w:hanging="360"/>
      </w:pPr>
      <w:rPr>
        <w:lang w:val="hr-HR" w:eastAsia="en-US" w:bidi="ar-SA"/>
      </w:rPr>
    </w:lvl>
    <w:lvl w:ilvl="2" w:tplc="1D9E868E">
      <w:numFmt w:val="bullet"/>
      <w:lvlText w:val="•"/>
      <w:lvlJc w:val="left"/>
      <w:pPr>
        <w:ind w:left="2641" w:hanging="360"/>
      </w:pPr>
      <w:rPr>
        <w:lang w:val="hr-HR" w:eastAsia="en-US" w:bidi="ar-SA"/>
      </w:rPr>
    </w:lvl>
    <w:lvl w:ilvl="3" w:tplc="7FB497CC">
      <w:numFmt w:val="bullet"/>
      <w:lvlText w:val="•"/>
      <w:lvlJc w:val="left"/>
      <w:pPr>
        <w:ind w:left="3491" w:hanging="360"/>
      </w:pPr>
      <w:rPr>
        <w:lang w:val="hr-HR" w:eastAsia="en-US" w:bidi="ar-SA"/>
      </w:rPr>
    </w:lvl>
    <w:lvl w:ilvl="4" w:tplc="FF46BF0A">
      <w:numFmt w:val="bullet"/>
      <w:lvlText w:val="•"/>
      <w:lvlJc w:val="left"/>
      <w:pPr>
        <w:ind w:left="4342" w:hanging="360"/>
      </w:pPr>
      <w:rPr>
        <w:lang w:val="hr-HR" w:eastAsia="en-US" w:bidi="ar-SA"/>
      </w:rPr>
    </w:lvl>
    <w:lvl w:ilvl="5" w:tplc="82D4A542">
      <w:numFmt w:val="bullet"/>
      <w:lvlText w:val="•"/>
      <w:lvlJc w:val="left"/>
      <w:pPr>
        <w:ind w:left="5193" w:hanging="360"/>
      </w:pPr>
      <w:rPr>
        <w:lang w:val="hr-HR" w:eastAsia="en-US" w:bidi="ar-SA"/>
      </w:rPr>
    </w:lvl>
    <w:lvl w:ilvl="6" w:tplc="5D74839C">
      <w:numFmt w:val="bullet"/>
      <w:lvlText w:val="•"/>
      <w:lvlJc w:val="left"/>
      <w:pPr>
        <w:ind w:left="6043" w:hanging="360"/>
      </w:pPr>
      <w:rPr>
        <w:lang w:val="hr-HR" w:eastAsia="en-US" w:bidi="ar-SA"/>
      </w:rPr>
    </w:lvl>
    <w:lvl w:ilvl="7" w:tplc="63181CE4">
      <w:numFmt w:val="bullet"/>
      <w:lvlText w:val="•"/>
      <w:lvlJc w:val="left"/>
      <w:pPr>
        <w:ind w:left="6894" w:hanging="360"/>
      </w:pPr>
      <w:rPr>
        <w:lang w:val="hr-HR" w:eastAsia="en-US" w:bidi="ar-SA"/>
      </w:rPr>
    </w:lvl>
    <w:lvl w:ilvl="8" w:tplc="9F0ACE16">
      <w:numFmt w:val="bullet"/>
      <w:lvlText w:val="•"/>
      <w:lvlJc w:val="left"/>
      <w:pPr>
        <w:ind w:left="7745" w:hanging="360"/>
      </w:pPr>
      <w:rPr>
        <w:lang w:val="hr-HR" w:eastAsia="en-US" w:bidi="ar-SA"/>
      </w:rPr>
    </w:lvl>
  </w:abstractNum>
  <w:abstractNum w:abstractNumId="42" w15:restartNumberingAfterBreak="0">
    <w:nsid w:val="6A2D13D7"/>
    <w:multiLevelType w:val="hybridMultilevel"/>
    <w:tmpl w:val="A892585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6E6A297D"/>
    <w:multiLevelType w:val="hybridMultilevel"/>
    <w:tmpl w:val="2250E3C6"/>
    <w:lvl w:ilvl="0" w:tplc="CF0EDE64">
      <w:start w:val="6"/>
      <w:numFmt w:val="bullet"/>
      <w:lvlText w:val="-"/>
      <w:lvlJc w:val="left"/>
      <w:pPr>
        <w:ind w:left="720" w:hanging="360"/>
      </w:pPr>
      <w:rPr>
        <w:rFonts w:ascii="Tahoma" w:eastAsia="Times New Roman" w:hAnsi="Tahoma" w:cs="Tahoma"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747A2DA7"/>
    <w:multiLevelType w:val="hybridMultilevel"/>
    <w:tmpl w:val="B870336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76213130"/>
    <w:multiLevelType w:val="hybridMultilevel"/>
    <w:tmpl w:val="23CC9036"/>
    <w:lvl w:ilvl="0" w:tplc="041A000F">
      <w:start w:val="1"/>
      <w:numFmt w:val="decimal"/>
      <w:lvlText w:val="%1."/>
      <w:lvlJc w:val="left"/>
      <w:pPr>
        <w:tabs>
          <w:tab w:val="num" w:pos="720"/>
        </w:tabs>
        <w:ind w:left="720" w:hanging="360"/>
      </w:pPr>
      <w:rPr>
        <w:rFonts w:hint="default"/>
      </w:rPr>
    </w:lvl>
    <w:lvl w:ilvl="1" w:tplc="041A0005">
      <w:start w:val="1"/>
      <w:numFmt w:val="bullet"/>
      <w:lvlText w:val=""/>
      <w:lvlJc w:val="left"/>
      <w:pPr>
        <w:tabs>
          <w:tab w:val="num" w:pos="1440"/>
        </w:tabs>
        <w:ind w:left="1440" w:hanging="360"/>
      </w:pPr>
      <w:rPr>
        <w:rFonts w:ascii="Wingdings" w:hAnsi="Wingdings" w:hint="default"/>
      </w:rPr>
    </w:lvl>
    <w:lvl w:ilvl="2" w:tplc="E10AEC22">
      <w:start w:val="6"/>
      <w:numFmt w:val="bullet"/>
      <w:lvlText w:val="-"/>
      <w:lvlJc w:val="left"/>
      <w:pPr>
        <w:ind w:left="2340" w:hanging="360"/>
      </w:pPr>
      <w:rPr>
        <w:rFonts w:ascii="Times New Roman" w:eastAsia="Times New Roman" w:hAnsi="Times New Roman" w:cs="Times New Roman" w:hint="default"/>
      </w:r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6" w15:restartNumberingAfterBreak="0">
    <w:nsid w:val="793372BB"/>
    <w:multiLevelType w:val="hybridMultilevel"/>
    <w:tmpl w:val="7EE232C8"/>
    <w:lvl w:ilvl="0" w:tplc="8B1C2EAA">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47" w15:restartNumberingAfterBreak="0">
    <w:nsid w:val="7FF1190D"/>
    <w:multiLevelType w:val="hybridMultilevel"/>
    <w:tmpl w:val="8DC66FE0"/>
    <w:lvl w:ilvl="0" w:tplc="041A0017">
      <w:start w:val="1"/>
      <w:numFmt w:val="lowerLetter"/>
      <w:lvlText w:val="%1)"/>
      <w:lvlJc w:val="left"/>
      <w:pPr>
        <w:ind w:left="2160" w:hanging="360"/>
      </w:pPr>
    </w:lvl>
    <w:lvl w:ilvl="1" w:tplc="041A0019" w:tentative="1">
      <w:start w:val="1"/>
      <w:numFmt w:val="lowerLetter"/>
      <w:lvlText w:val="%2."/>
      <w:lvlJc w:val="left"/>
      <w:pPr>
        <w:ind w:left="2880" w:hanging="360"/>
      </w:pPr>
    </w:lvl>
    <w:lvl w:ilvl="2" w:tplc="041A001B" w:tentative="1">
      <w:start w:val="1"/>
      <w:numFmt w:val="lowerRoman"/>
      <w:lvlText w:val="%3."/>
      <w:lvlJc w:val="right"/>
      <w:pPr>
        <w:ind w:left="3600" w:hanging="180"/>
      </w:pPr>
    </w:lvl>
    <w:lvl w:ilvl="3" w:tplc="041A000F" w:tentative="1">
      <w:start w:val="1"/>
      <w:numFmt w:val="decimal"/>
      <w:lvlText w:val="%4."/>
      <w:lvlJc w:val="left"/>
      <w:pPr>
        <w:ind w:left="4320" w:hanging="360"/>
      </w:pPr>
    </w:lvl>
    <w:lvl w:ilvl="4" w:tplc="041A0019" w:tentative="1">
      <w:start w:val="1"/>
      <w:numFmt w:val="lowerLetter"/>
      <w:lvlText w:val="%5."/>
      <w:lvlJc w:val="left"/>
      <w:pPr>
        <w:ind w:left="5040" w:hanging="360"/>
      </w:pPr>
    </w:lvl>
    <w:lvl w:ilvl="5" w:tplc="041A001B" w:tentative="1">
      <w:start w:val="1"/>
      <w:numFmt w:val="lowerRoman"/>
      <w:lvlText w:val="%6."/>
      <w:lvlJc w:val="right"/>
      <w:pPr>
        <w:ind w:left="5760" w:hanging="180"/>
      </w:pPr>
    </w:lvl>
    <w:lvl w:ilvl="6" w:tplc="041A000F" w:tentative="1">
      <w:start w:val="1"/>
      <w:numFmt w:val="decimal"/>
      <w:lvlText w:val="%7."/>
      <w:lvlJc w:val="left"/>
      <w:pPr>
        <w:ind w:left="6480" w:hanging="360"/>
      </w:pPr>
    </w:lvl>
    <w:lvl w:ilvl="7" w:tplc="041A0019" w:tentative="1">
      <w:start w:val="1"/>
      <w:numFmt w:val="lowerLetter"/>
      <w:lvlText w:val="%8."/>
      <w:lvlJc w:val="left"/>
      <w:pPr>
        <w:ind w:left="7200" w:hanging="360"/>
      </w:pPr>
    </w:lvl>
    <w:lvl w:ilvl="8" w:tplc="041A001B" w:tentative="1">
      <w:start w:val="1"/>
      <w:numFmt w:val="lowerRoman"/>
      <w:lvlText w:val="%9."/>
      <w:lvlJc w:val="right"/>
      <w:pPr>
        <w:ind w:left="7920" w:hanging="180"/>
      </w:pPr>
    </w:lvl>
  </w:abstractNum>
  <w:num w:numId="1" w16cid:durableId="2122920769">
    <w:abstractNumId w:val="11"/>
  </w:num>
  <w:num w:numId="2" w16cid:durableId="232549107">
    <w:abstractNumId w:val="27"/>
  </w:num>
  <w:num w:numId="3" w16cid:durableId="2070033129">
    <w:abstractNumId w:val="18"/>
  </w:num>
  <w:num w:numId="4" w16cid:durableId="1122963089">
    <w:abstractNumId w:val="19"/>
  </w:num>
  <w:num w:numId="5" w16cid:durableId="875846576">
    <w:abstractNumId w:val="1"/>
  </w:num>
  <w:num w:numId="6" w16cid:durableId="931472805">
    <w:abstractNumId w:val="6"/>
  </w:num>
  <w:num w:numId="7" w16cid:durableId="383674862">
    <w:abstractNumId w:val="8"/>
  </w:num>
  <w:num w:numId="8" w16cid:durableId="369037812">
    <w:abstractNumId w:val="23"/>
  </w:num>
  <w:num w:numId="9" w16cid:durableId="1681854203">
    <w:abstractNumId w:val="47"/>
  </w:num>
  <w:num w:numId="10" w16cid:durableId="1716153050">
    <w:abstractNumId w:val="45"/>
  </w:num>
  <w:num w:numId="11" w16cid:durableId="1049382022">
    <w:abstractNumId w:val="40"/>
  </w:num>
  <w:num w:numId="12" w16cid:durableId="1585450288">
    <w:abstractNumId w:val="46"/>
  </w:num>
  <w:num w:numId="13" w16cid:durableId="101537072">
    <w:abstractNumId w:val="20"/>
  </w:num>
  <w:num w:numId="14" w16cid:durableId="1893883411">
    <w:abstractNumId w:val="5"/>
  </w:num>
  <w:num w:numId="15" w16cid:durableId="1340228907">
    <w:abstractNumId w:val="44"/>
  </w:num>
  <w:num w:numId="16" w16cid:durableId="1048728852">
    <w:abstractNumId w:val="34"/>
    <w:lvlOverride w:ilvl="0"/>
    <w:lvlOverride w:ilvl="1">
      <w:startOverride w:val="22"/>
    </w:lvlOverride>
    <w:lvlOverride w:ilvl="2"/>
    <w:lvlOverride w:ilvl="3"/>
    <w:lvlOverride w:ilvl="4"/>
    <w:lvlOverride w:ilvl="5"/>
    <w:lvlOverride w:ilvl="6"/>
    <w:lvlOverride w:ilvl="7"/>
    <w:lvlOverride w:ilvl="8"/>
  </w:num>
  <w:num w:numId="17" w16cid:durableId="2022318374">
    <w:abstractNumId w:val="41"/>
    <w:lvlOverride w:ilvl="0">
      <w:startOverride w:val="1"/>
    </w:lvlOverride>
    <w:lvlOverride w:ilvl="1"/>
    <w:lvlOverride w:ilvl="2"/>
    <w:lvlOverride w:ilvl="3"/>
    <w:lvlOverride w:ilvl="4"/>
    <w:lvlOverride w:ilvl="5"/>
    <w:lvlOverride w:ilvl="6"/>
    <w:lvlOverride w:ilvl="7"/>
    <w:lvlOverride w:ilvl="8"/>
  </w:num>
  <w:num w:numId="18" w16cid:durableId="1025864394">
    <w:abstractNumId w:val="36"/>
  </w:num>
  <w:num w:numId="19" w16cid:durableId="1774398093">
    <w:abstractNumId w:val="10"/>
  </w:num>
  <w:num w:numId="20" w16cid:durableId="562060438">
    <w:abstractNumId w:val="16"/>
  </w:num>
  <w:num w:numId="21" w16cid:durableId="570118056">
    <w:abstractNumId w:val="0"/>
  </w:num>
  <w:num w:numId="22" w16cid:durableId="405953678">
    <w:abstractNumId w:val="37"/>
  </w:num>
  <w:num w:numId="23" w16cid:durableId="936062611">
    <w:abstractNumId w:val="3"/>
  </w:num>
  <w:num w:numId="24" w16cid:durableId="1946765749">
    <w:abstractNumId w:val="28"/>
  </w:num>
  <w:num w:numId="25" w16cid:durableId="1561403807">
    <w:abstractNumId w:val="32"/>
  </w:num>
  <w:num w:numId="26" w16cid:durableId="439692272">
    <w:abstractNumId w:val="42"/>
  </w:num>
  <w:num w:numId="27" w16cid:durableId="310403764">
    <w:abstractNumId w:val="2"/>
  </w:num>
  <w:num w:numId="28" w16cid:durableId="1380590048">
    <w:abstractNumId w:val="24"/>
  </w:num>
  <w:num w:numId="29" w16cid:durableId="348338773">
    <w:abstractNumId w:val="31"/>
  </w:num>
  <w:num w:numId="30" w16cid:durableId="319429401">
    <w:abstractNumId w:val="21"/>
  </w:num>
  <w:num w:numId="31" w16cid:durableId="1067652258">
    <w:abstractNumId w:val="14"/>
  </w:num>
  <w:num w:numId="32" w16cid:durableId="1192496828">
    <w:abstractNumId w:val="35"/>
  </w:num>
  <w:num w:numId="33" w16cid:durableId="2046251273">
    <w:abstractNumId w:val="30"/>
  </w:num>
  <w:num w:numId="34" w16cid:durableId="26029962">
    <w:abstractNumId w:val="26"/>
  </w:num>
  <w:num w:numId="35" w16cid:durableId="1980107627">
    <w:abstractNumId w:val="9"/>
  </w:num>
  <w:num w:numId="36" w16cid:durableId="721517652">
    <w:abstractNumId w:val="15"/>
  </w:num>
  <w:num w:numId="37" w16cid:durableId="2012684948">
    <w:abstractNumId w:val="7"/>
  </w:num>
  <w:num w:numId="38" w16cid:durableId="490759179">
    <w:abstractNumId w:val="4"/>
  </w:num>
  <w:num w:numId="39" w16cid:durableId="1455447581">
    <w:abstractNumId w:val="25"/>
  </w:num>
  <w:num w:numId="40" w16cid:durableId="731778428">
    <w:abstractNumId w:val="13"/>
  </w:num>
  <w:num w:numId="41" w16cid:durableId="182675189">
    <w:abstractNumId w:val="38"/>
  </w:num>
  <w:num w:numId="42" w16cid:durableId="217789178">
    <w:abstractNumId w:val="43"/>
  </w:num>
  <w:num w:numId="43" w16cid:durableId="1363281559">
    <w:abstractNumId w:val="33"/>
  </w:num>
  <w:num w:numId="44" w16cid:durableId="1997761886">
    <w:abstractNumId w:val="29"/>
  </w:num>
  <w:num w:numId="45" w16cid:durableId="1871988261">
    <w:abstractNumId w:val="39"/>
  </w:num>
  <w:num w:numId="46" w16cid:durableId="1731613414">
    <w:abstractNumId w:val="22"/>
  </w:num>
  <w:num w:numId="47" w16cid:durableId="1938250715">
    <w:abstractNumId w:val="12"/>
  </w:num>
  <w:num w:numId="48" w16cid:durableId="449787005">
    <w:abstractNumId w:val="1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41E"/>
    <w:rsid w:val="00014DBE"/>
    <w:rsid w:val="00015D64"/>
    <w:rsid w:val="0001623E"/>
    <w:rsid w:val="00016D7C"/>
    <w:rsid w:val="000174E5"/>
    <w:rsid w:val="00021D41"/>
    <w:rsid w:val="000227A4"/>
    <w:rsid w:val="000242DE"/>
    <w:rsid w:val="00042868"/>
    <w:rsid w:val="000458C1"/>
    <w:rsid w:val="000532EA"/>
    <w:rsid w:val="00061161"/>
    <w:rsid w:val="0006368F"/>
    <w:rsid w:val="00064BEF"/>
    <w:rsid w:val="00066728"/>
    <w:rsid w:val="00072E0D"/>
    <w:rsid w:val="0007778B"/>
    <w:rsid w:val="00086900"/>
    <w:rsid w:val="00091567"/>
    <w:rsid w:val="000923A5"/>
    <w:rsid w:val="00092CAE"/>
    <w:rsid w:val="00093A5B"/>
    <w:rsid w:val="00093D75"/>
    <w:rsid w:val="000A11CA"/>
    <w:rsid w:val="000A1FCA"/>
    <w:rsid w:val="000A42AA"/>
    <w:rsid w:val="000A71DB"/>
    <w:rsid w:val="000B6C08"/>
    <w:rsid w:val="000C6F0F"/>
    <w:rsid w:val="000D0D1A"/>
    <w:rsid w:val="000D2986"/>
    <w:rsid w:val="000D3533"/>
    <w:rsid w:val="000D6E19"/>
    <w:rsid w:val="000E2102"/>
    <w:rsid w:val="000F0E90"/>
    <w:rsid w:val="000F3D1A"/>
    <w:rsid w:val="000F4823"/>
    <w:rsid w:val="000F574B"/>
    <w:rsid w:val="00101A57"/>
    <w:rsid w:val="0011391C"/>
    <w:rsid w:val="00114EF3"/>
    <w:rsid w:val="00114F6D"/>
    <w:rsid w:val="00115852"/>
    <w:rsid w:val="00117FF4"/>
    <w:rsid w:val="00121CE9"/>
    <w:rsid w:val="00121F04"/>
    <w:rsid w:val="001247BE"/>
    <w:rsid w:val="00131917"/>
    <w:rsid w:val="00142614"/>
    <w:rsid w:val="001461A6"/>
    <w:rsid w:val="00151703"/>
    <w:rsid w:val="00151747"/>
    <w:rsid w:val="00152872"/>
    <w:rsid w:val="00153B4B"/>
    <w:rsid w:val="0015711F"/>
    <w:rsid w:val="0016214F"/>
    <w:rsid w:val="0017010E"/>
    <w:rsid w:val="00170751"/>
    <w:rsid w:val="00177685"/>
    <w:rsid w:val="00183BF6"/>
    <w:rsid w:val="00184405"/>
    <w:rsid w:val="001859EA"/>
    <w:rsid w:val="00187796"/>
    <w:rsid w:val="001903A5"/>
    <w:rsid w:val="001A159C"/>
    <w:rsid w:val="001A3F43"/>
    <w:rsid w:val="001A7E04"/>
    <w:rsid w:val="001B0346"/>
    <w:rsid w:val="001B0EA0"/>
    <w:rsid w:val="001B29A6"/>
    <w:rsid w:val="001B3560"/>
    <w:rsid w:val="001B5902"/>
    <w:rsid w:val="001C7D6E"/>
    <w:rsid w:val="001D100B"/>
    <w:rsid w:val="001D5F04"/>
    <w:rsid w:val="001E4F15"/>
    <w:rsid w:val="001E70D4"/>
    <w:rsid w:val="001E7A3E"/>
    <w:rsid w:val="001F057F"/>
    <w:rsid w:val="001F6EC2"/>
    <w:rsid w:val="00202EEE"/>
    <w:rsid w:val="00222066"/>
    <w:rsid w:val="00233A39"/>
    <w:rsid w:val="00233A82"/>
    <w:rsid w:val="002415DB"/>
    <w:rsid w:val="002445CC"/>
    <w:rsid w:val="00244F32"/>
    <w:rsid w:val="002753EE"/>
    <w:rsid w:val="002759B5"/>
    <w:rsid w:val="002815EA"/>
    <w:rsid w:val="002906E1"/>
    <w:rsid w:val="002972C6"/>
    <w:rsid w:val="00297CB1"/>
    <w:rsid w:val="002A2725"/>
    <w:rsid w:val="002A28BD"/>
    <w:rsid w:val="002A760B"/>
    <w:rsid w:val="002B099D"/>
    <w:rsid w:val="002B0E39"/>
    <w:rsid w:val="002B1550"/>
    <w:rsid w:val="002B4D73"/>
    <w:rsid w:val="002B71C7"/>
    <w:rsid w:val="002C2084"/>
    <w:rsid w:val="002D18C3"/>
    <w:rsid w:val="002E15F0"/>
    <w:rsid w:val="002F5A51"/>
    <w:rsid w:val="003006D0"/>
    <w:rsid w:val="00302F3D"/>
    <w:rsid w:val="003045F2"/>
    <w:rsid w:val="003077EF"/>
    <w:rsid w:val="00307C7A"/>
    <w:rsid w:val="00311573"/>
    <w:rsid w:val="0031279B"/>
    <w:rsid w:val="00316184"/>
    <w:rsid w:val="00320316"/>
    <w:rsid w:val="00330036"/>
    <w:rsid w:val="00342626"/>
    <w:rsid w:val="00344090"/>
    <w:rsid w:val="00347B60"/>
    <w:rsid w:val="00351A62"/>
    <w:rsid w:val="0035219A"/>
    <w:rsid w:val="003541FB"/>
    <w:rsid w:val="00356123"/>
    <w:rsid w:val="00356A42"/>
    <w:rsid w:val="0037643D"/>
    <w:rsid w:val="003821CD"/>
    <w:rsid w:val="00385935"/>
    <w:rsid w:val="003A553E"/>
    <w:rsid w:val="003A60CC"/>
    <w:rsid w:val="003A7529"/>
    <w:rsid w:val="003B0757"/>
    <w:rsid w:val="003B42D0"/>
    <w:rsid w:val="003B4830"/>
    <w:rsid w:val="003B5005"/>
    <w:rsid w:val="003C06E3"/>
    <w:rsid w:val="003C118C"/>
    <w:rsid w:val="003C6502"/>
    <w:rsid w:val="003C7B57"/>
    <w:rsid w:val="003D1BEF"/>
    <w:rsid w:val="003D3DBD"/>
    <w:rsid w:val="003E6686"/>
    <w:rsid w:val="003F1BC4"/>
    <w:rsid w:val="003F3318"/>
    <w:rsid w:val="003F5564"/>
    <w:rsid w:val="003F5C0B"/>
    <w:rsid w:val="00402E88"/>
    <w:rsid w:val="00406469"/>
    <w:rsid w:val="00412279"/>
    <w:rsid w:val="00415390"/>
    <w:rsid w:val="00415441"/>
    <w:rsid w:val="0042168A"/>
    <w:rsid w:val="00425866"/>
    <w:rsid w:val="00427DB0"/>
    <w:rsid w:val="00430F5E"/>
    <w:rsid w:val="00435E60"/>
    <w:rsid w:val="004362EE"/>
    <w:rsid w:val="00445390"/>
    <w:rsid w:val="00445864"/>
    <w:rsid w:val="00446223"/>
    <w:rsid w:val="00451F07"/>
    <w:rsid w:val="004549EA"/>
    <w:rsid w:val="0046198A"/>
    <w:rsid w:val="00461B6C"/>
    <w:rsid w:val="00461F86"/>
    <w:rsid w:val="00473DAB"/>
    <w:rsid w:val="00473E99"/>
    <w:rsid w:val="00483D7F"/>
    <w:rsid w:val="00490CA8"/>
    <w:rsid w:val="00495AF9"/>
    <w:rsid w:val="004968E3"/>
    <w:rsid w:val="004B5AD8"/>
    <w:rsid w:val="004B729A"/>
    <w:rsid w:val="004C5111"/>
    <w:rsid w:val="004C5F66"/>
    <w:rsid w:val="004D14C3"/>
    <w:rsid w:val="004D7D52"/>
    <w:rsid w:val="004E1FBF"/>
    <w:rsid w:val="004E3A8F"/>
    <w:rsid w:val="004E5090"/>
    <w:rsid w:val="004E66E7"/>
    <w:rsid w:val="004E7F95"/>
    <w:rsid w:val="004F0187"/>
    <w:rsid w:val="004F2BF3"/>
    <w:rsid w:val="004F3C30"/>
    <w:rsid w:val="00502E29"/>
    <w:rsid w:val="00511976"/>
    <w:rsid w:val="00512405"/>
    <w:rsid w:val="00515F91"/>
    <w:rsid w:val="00517271"/>
    <w:rsid w:val="00522D5D"/>
    <w:rsid w:val="00523E81"/>
    <w:rsid w:val="00530264"/>
    <w:rsid w:val="00533263"/>
    <w:rsid w:val="0053470A"/>
    <w:rsid w:val="00541FC8"/>
    <w:rsid w:val="0055006D"/>
    <w:rsid w:val="00552B0C"/>
    <w:rsid w:val="00556BB7"/>
    <w:rsid w:val="00562CDD"/>
    <w:rsid w:val="00565CA1"/>
    <w:rsid w:val="005672B8"/>
    <w:rsid w:val="005733F4"/>
    <w:rsid w:val="00584272"/>
    <w:rsid w:val="00584C5F"/>
    <w:rsid w:val="00592D07"/>
    <w:rsid w:val="00594BF2"/>
    <w:rsid w:val="00596C29"/>
    <w:rsid w:val="005A0C58"/>
    <w:rsid w:val="005A0FAD"/>
    <w:rsid w:val="005A2090"/>
    <w:rsid w:val="005A2455"/>
    <w:rsid w:val="005B2511"/>
    <w:rsid w:val="005C2A62"/>
    <w:rsid w:val="005C5C23"/>
    <w:rsid w:val="005C64CC"/>
    <w:rsid w:val="005D3CE5"/>
    <w:rsid w:val="005D7E73"/>
    <w:rsid w:val="005E25AA"/>
    <w:rsid w:val="005E5AC5"/>
    <w:rsid w:val="005F5965"/>
    <w:rsid w:val="005F6A4E"/>
    <w:rsid w:val="00602A81"/>
    <w:rsid w:val="00606048"/>
    <w:rsid w:val="00615C7E"/>
    <w:rsid w:val="00615CA2"/>
    <w:rsid w:val="0063012B"/>
    <w:rsid w:val="006315AA"/>
    <w:rsid w:val="006332BF"/>
    <w:rsid w:val="00633D33"/>
    <w:rsid w:val="006404EB"/>
    <w:rsid w:val="00650131"/>
    <w:rsid w:val="00667ED3"/>
    <w:rsid w:val="00674F1B"/>
    <w:rsid w:val="00676C57"/>
    <w:rsid w:val="00677FEC"/>
    <w:rsid w:val="006827E5"/>
    <w:rsid w:val="00685DED"/>
    <w:rsid w:val="00686828"/>
    <w:rsid w:val="0068696A"/>
    <w:rsid w:val="0068709C"/>
    <w:rsid w:val="006872C0"/>
    <w:rsid w:val="00693782"/>
    <w:rsid w:val="006B0C41"/>
    <w:rsid w:val="006B306F"/>
    <w:rsid w:val="006B406C"/>
    <w:rsid w:val="006C6525"/>
    <w:rsid w:val="006D11C9"/>
    <w:rsid w:val="006D247F"/>
    <w:rsid w:val="006E0990"/>
    <w:rsid w:val="006E6DE3"/>
    <w:rsid w:val="006E7CF8"/>
    <w:rsid w:val="006F1D44"/>
    <w:rsid w:val="006F2DC2"/>
    <w:rsid w:val="006F3AC9"/>
    <w:rsid w:val="006F4B4E"/>
    <w:rsid w:val="006F5533"/>
    <w:rsid w:val="00706A05"/>
    <w:rsid w:val="00710A49"/>
    <w:rsid w:val="007158E0"/>
    <w:rsid w:val="007244CE"/>
    <w:rsid w:val="00725238"/>
    <w:rsid w:val="0073325B"/>
    <w:rsid w:val="00741032"/>
    <w:rsid w:val="0074358B"/>
    <w:rsid w:val="0074374A"/>
    <w:rsid w:val="007439CE"/>
    <w:rsid w:val="00751E42"/>
    <w:rsid w:val="007529E7"/>
    <w:rsid w:val="007541E9"/>
    <w:rsid w:val="00760503"/>
    <w:rsid w:val="00763A1D"/>
    <w:rsid w:val="00763DB4"/>
    <w:rsid w:val="00766800"/>
    <w:rsid w:val="00766969"/>
    <w:rsid w:val="00767311"/>
    <w:rsid w:val="007724B7"/>
    <w:rsid w:val="007743FD"/>
    <w:rsid w:val="00774ADD"/>
    <w:rsid w:val="00780401"/>
    <w:rsid w:val="00783B12"/>
    <w:rsid w:val="007917A7"/>
    <w:rsid w:val="00792390"/>
    <w:rsid w:val="00793967"/>
    <w:rsid w:val="00793F7B"/>
    <w:rsid w:val="0079405D"/>
    <w:rsid w:val="007A01EC"/>
    <w:rsid w:val="007A0F50"/>
    <w:rsid w:val="007A1764"/>
    <w:rsid w:val="007A3856"/>
    <w:rsid w:val="007A4E16"/>
    <w:rsid w:val="007A7F37"/>
    <w:rsid w:val="007B3EAB"/>
    <w:rsid w:val="007B6B37"/>
    <w:rsid w:val="007C0FE9"/>
    <w:rsid w:val="007C5FF1"/>
    <w:rsid w:val="007C7BBF"/>
    <w:rsid w:val="007D11A9"/>
    <w:rsid w:val="007D4E1D"/>
    <w:rsid w:val="007D576B"/>
    <w:rsid w:val="007D7A65"/>
    <w:rsid w:val="007E62CF"/>
    <w:rsid w:val="007F5A84"/>
    <w:rsid w:val="0080108F"/>
    <w:rsid w:val="008052BB"/>
    <w:rsid w:val="00810841"/>
    <w:rsid w:val="008114C1"/>
    <w:rsid w:val="00811CF3"/>
    <w:rsid w:val="00811FA2"/>
    <w:rsid w:val="00813D28"/>
    <w:rsid w:val="00814570"/>
    <w:rsid w:val="0081784E"/>
    <w:rsid w:val="00830B4E"/>
    <w:rsid w:val="00832872"/>
    <w:rsid w:val="00840E4E"/>
    <w:rsid w:val="008444AF"/>
    <w:rsid w:val="00847221"/>
    <w:rsid w:val="008558EB"/>
    <w:rsid w:val="008568B0"/>
    <w:rsid w:val="00857228"/>
    <w:rsid w:val="00860781"/>
    <w:rsid w:val="00860928"/>
    <w:rsid w:val="00860EDB"/>
    <w:rsid w:val="00861474"/>
    <w:rsid w:val="008619E9"/>
    <w:rsid w:val="0086271A"/>
    <w:rsid w:val="008628F6"/>
    <w:rsid w:val="00862A01"/>
    <w:rsid w:val="00865B35"/>
    <w:rsid w:val="00873626"/>
    <w:rsid w:val="00873AF8"/>
    <w:rsid w:val="008830A1"/>
    <w:rsid w:val="0089436B"/>
    <w:rsid w:val="008A3FE0"/>
    <w:rsid w:val="008A6751"/>
    <w:rsid w:val="008A6A51"/>
    <w:rsid w:val="008A7B55"/>
    <w:rsid w:val="008A7E3F"/>
    <w:rsid w:val="008B08C9"/>
    <w:rsid w:val="008B40D6"/>
    <w:rsid w:val="008B5153"/>
    <w:rsid w:val="008C0DCD"/>
    <w:rsid w:val="008C228C"/>
    <w:rsid w:val="008C622A"/>
    <w:rsid w:val="008D0EAB"/>
    <w:rsid w:val="008F1A16"/>
    <w:rsid w:val="008F7D96"/>
    <w:rsid w:val="009005E4"/>
    <w:rsid w:val="00906D8C"/>
    <w:rsid w:val="00906FEE"/>
    <w:rsid w:val="00907C83"/>
    <w:rsid w:val="00932381"/>
    <w:rsid w:val="00932B9B"/>
    <w:rsid w:val="009357F9"/>
    <w:rsid w:val="009442A4"/>
    <w:rsid w:val="0094525D"/>
    <w:rsid w:val="00945DFC"/>
    <w:rsid w:val="009461DE"/>
    <w:rsid w:val="009523F3"/>
    <w:rsid w:val="00953670"/>
    <w:rsid w:val="0096090A"/>
    <w:rsid w:val="00963028"/>
    <w:rsid w:val="00965C02"/>
    <w:rsid w:val="0097159A"/>
    <w:rsid w:val="00975D65"/>
    <w:rsid w:val="009844F2"/>
    <w:rsid w:val="0099345E"/>
    <w:rsid w:val="009977B0"/>
    <w:rsid w:val="009A1068"/>
    <w:rsid w:val="009A72C2"/>
    <w:rsid w:val="009B04B9"/>
    <w:rsid w:val="009B0E83"/>
    <w:rsid w:val="009B2DD3"/>
    <w:rsid w:val="009B4D87"/>
    <w:rsid w:val="009C1F1A"/>
    <w:rsid w:val="009C2398"/>
    <w:rsid w:val="009D2E8F"/>
    <w:rsid w:val="009E0FAB"/>
    <w:rsid w:val="009E63B6"/>
    <w:rsid w:val="009E7115"/>
    <w:rsid w:val="009F4E13"/>
    <w:rsid w:val="009F6545"/>
    <w:rsid w:val="009F6C5E"/>
    <w:rsid w:val="00A06B7C"/>
    <w:rsid w:val="00A11F12"/>
    <w:rsid w:val="00A161C0"/>
    <w:rsid w:val="00A20351"/>
    <w:rsid w:val="00A405A6"/>
    <w:rsid w:val="00A41437"/>
    <w:rsid w:val="00A41F7E"/>
    <w:rsid w:val="00A4647C"/>
    <w:rsid w:val="00A526C9"/>
    <w:rsid w:val="00A64C7F"/>
    <w:rsid w:val="00A70AF2"/>
    <w:rsid w:val="00A8634E"/>
    <w:rsid w:val="00A91BC4"/>
    <w:rsid w:val="00AA127A"/>
    <w:rsid w:val="00AA416D"/>
    <w:rsid w:val="00AA472D"/>
    <w:rsid w:val="00AB337C"/>
    <w:rsid w:val="00AB4694"/>
    <w:rsid w:val="00AB484C"/>
    <w:rsid w:val="00AC116B"/>
    <w:rsid w:val="00AC59CC"/>
    <w:rsid w:val="00AD08D0"/>
    <w:rsid w:val="00AD2519"/>
    <w:rsid w:val="00AD5C17"/>
    <w:rsid w:val="00AD775B"/>
    <w:rsid w:val="00AE1BF2"/>
    <w:rsid w:val="00AE2C94"/>
    <w:rsid w:val="00AF7BDE"/>
    <w:rsid w:val="00B00B79"/>
    <w:rsid w:val="00B04053"/>
    <w:rsid w:val="00B04435"/>
    <w:rsid w:val="00B0443A"/>
    <w:rsid w:val="00B13641"/>
    <w:rsid w:val="00B13F7E"/>
    <w:rsid w:val="00B20ED2"/>
    <w:rsid w:val="00B239A0"/>
    <w:rsid w:val="00B27435"/>
    <w:rsid w:val="00B27CE7"/>
    <w:rsid w:val="00B3510D"/>
    <w:rsid w:val="00B368DF"/>
    <w:rsid w:val="00B402E1"/>
    <w:rsid w:val="00B42142"/>
    <w:rsid w:val="00B45BDE"/>
    <w:rsid w:val="00B51EFE"/>
    <w:rsid w:val="00B522C4"/>
    <w:rsid w:val="00B55C72"/>
    <w:rsid w:val="00B57A6A"/>
    <w:rsid w:val="00B60722"/>
    <w:rsid w:val="00B62927"/>
    <w:rsid w:val="00B67008"/>
    <w:rsid w:val="00B82039"/>
    <w:rsid w:val="00B935C0"/>
    <w:rsid w:val="00B96047"/>
    <w:rsid w:val="00B9624F"/>
    <w:rsid w:val="00BA5F84"/>
    <w:rsid w:val="00BA6C08"/>
    <w:rsid w:val="00BB0A91"/>
    <w:rsid w:val="00BB224A"/>
    <w:rsid w:val="00BB5744"/>
    <w:rsid w:val="00BC1DBC"/>
    <w:rsid w:val="00BC2519"/>
    <w:rsid w:val="00BC6915"/>
    <w:rsid w:val="00BF2A34"/>
    <w:rsid w:val="00BF3BF7"/>
    <w:rsid w:val="00BF3E72"/>
    <w:rsid w:val="00BF500F"/>
    <w:rsid w:val="00BF6519"/>
    <w:rsid w:val="00C02E0F"/>
    <w:rsid w:val="00C02FF1"/>
    <w:rsid w:val="00C04CB3"/>
    <w:rsid w:val="00C0717D"/>
    <w:rsid w:val="00C10A85"/>
    <w:rsid w:val="00C12D2F"/>
    <w:rsid w:val="00C133F4"/>
    <w:rsid w:val="00C2031E"/>
    <w:rsid w:val="00C21C27"/>
    <w:rsid w:val="00C254BC"/>
    <w:rsid w:val="00C26EBC"/>
    <w:rsid w:val="00C3341E"/>
    <w:rsid w:val="00C36F91"/>
    <w:rsid w:val="00C3720D"/>
    <w:rsid w:val="00C374F0"/>
    <w:rsid w:val="00C43347"/>
    <w:rsid w:val="00C47B17"/>
    <w:rsid w:val="00C50CA2"/>
    <w:rsid w:val="00C5463D"/>
    <w:rsid w:val="00C55E61"/>
    <w:rsid w:val="00C61E92"/>
    <w:rsid w:val="00C621F4"/>
    <w:rsid w:val="00C63F2B"/>
    <w:rsid w:val="00C70285"/>
    <w:rsid w:val="00C76EA6"/>
    <w:rsid w:val="00C772A4"/>
    <w:rsid w:val="00C83172"/>
    <w:rsid w:val="00C9503B"/>
    <w:rsid w:val="00CA20B6"/>
    <w:rsid w:val="00CA3780"/>
    <w:rsid w:val="00CA4E76"/>
    <w:rsid w:val="00CA6158"/>
    <w:rsid w:val="00CB3A6C"/>
    <w:rsid w:val="00CC131C"/>
    <w:rsid w:val="00CD2572"/>
    <w:rsid w:val="00CD6777"/>
    <w:rsid w:val="00CF3BC9"/>
    <w:rsid w:val="00CF60B5"/>
    <w:rsid w:val="00CF6AEA"/>
    <w:rsid w:val="00D00744"/>
    <w:rsid w:val="00D06483"/>
    <w:rsid w:val="00D116A1"/>
    <w:rsid w:val="00D11C9A"/>
    <w:rsid w:val="00D169CB"/>
    <w:rsid w:val="00D20C6D"/>
    <w:rsid w:val="00D24CBE"/>
    <w:rsid w:val="00D254A4"/>
    <w:rsid w:val="00D25718"/>
    <w:rsid w:val="00D3158D"/>
    <w:rsid w:val="00D35302"/>
    <w:rsid w:val="00D36435"/>
    <w:rsid w:val="00D36871"/>
    <w:rsid w:val="00D40BAF"/>
    <w:rsid w:val="00D4113F"/>
    <w:rsid w:val="00D44049"/>
    <w:rsid w:val="00D44C5C"/>
    <w:rsid w:val="00D46A46"/>
    <w:rsid w:val="00D55007"/>
    <w:rsid w:val="00D61143"/>
    <w:rsid w:val="00D617C5"/>
    <w:rsid w:val="00D625B2"/>
    <w:rsid w:val="00D7267C"/>
    <w:rsid w:val="00D75746"/>
    <w:rsid w:val="00D77909"/>
    <w:rsid w:val="00D805EB"/>
    <w:rsid w:val="00D807EC"/>
    <w:rsid w:val="00D80E5A"/>
    <w:rsid w:val="00D815AF"/>
    <w:rsid w:val="00D85B26"/>
    <w:rsid w:val="00D86D7E"/>
    <w:rsid w:val="00D87804"/>
    <w:rsid w:val="00D92790"/>
    <w:rsid w:val="00D9344E"/>
    <w:rsid w:val="00D959B4"/>
    <w:rsid w:val="00DA44CB"/>
    <w:rsid w:val="00DA543C"/>
    <w:rsid w:val="00DA57AA"/>
    <w:rsid w:val="00DA5F29"/>
    <w:rsid w:val="00DB0568"/>
    <w:rsid w:val="00DB285F"/>
    <w:rsid w:val="00DB325C"/>
    <w:rsid w:val="00DB63C7"/>
    <w:rsid w:val="00DB664B"/>
    <w:rsid w:val="00DC0DD0"/>
    <w:rsid w:val="00DC4A0D"/>
    <w:rsid w:val="00DC6522"/>
    <w:rsid w:val="00DD3B75"/>
    <w:rsid w:val="00DD5DEF"/>
    <w:rsid w:val="00DE375C"/>
    <w:rsid w:val="00DE42D9"/>
    <w:rsid w:val="00DF4E82"/>
    <w:rsid w:val="00DF7985"/>
    <w:rsid w:val="00E11218"/>
    <w:rsid w:val="00E12CDB"/>
    <w:rsid w:val="00E157B4"/>
    <w:rsid w:val="00E208BE"/>
    <w:rsid w:val="00E240F0"/>
    <w:rsid w:val="00E27D7B"/>
    <w:rsid w:val="00E32026"/>
    <w:rsid w:val="00E3767D"/>
    <w:rsid w:val="00E51657"/>
    <w:rsid w:val="00E573FE"/>
    <w:rsid w:val="00E623A2"/>
    <w:rsid w:val="00E66F30"/>
    <w:rsid w:val="00E72E01"/>
    <w:rsid w:val="00E74D11"/>
    <w:rsid w:val="00E76B7E"/>
    <w:rsid w:val="00E93DB0"/>
    <w:rsid w:val="00E93EA2"/>
    <w:rsid w:val="00E97EF9"/>
    <w:rsid w:val="00EA0DC1"/>
    <w:rsid w:val="00EA11F1"/>
    <w:rsid w:val="00EA47B3"/>
    <w:rsid w:val="00EB1C80"/>
    <w:rsid w:val="00EB625B"/>
    <w:rsid w:val="00EC048E"/>
    <w:rsid w:val="00EC1BF0"/>
    <w:rsid w:val="00EC52C5"/>
    <w:rsid w:val="00ED1050"/>
    <w:rsid w:val="00EE043D"/>
    <w:rsid w:val="00EE6B1B"/>
    <w:rsid w:val="00EF19F5"/>
    <w:rsid w:val="00EF46D8"/>
    <w:rsid w:val="00F03DAC"/>
    <w:rsid w:val="00F14232"/>
    <w:rsid w:val="00F2568C"/>
    <w:rsid w:val="00F30064"/>
    <w:rsid w:val="00F57E8B"/>
    <w:rsid w:val="00F6173B"/>
    <w:rsid w:val="00F72A81"/>
    <w:rsid w:val="00F81C46"/>
    <w:rsid w:val="00F86943"/>
    <w:rsid w:val="00F94686"/>
    <w:rsid w:val="00FA03D9"/>
    <w:rsid w:val="00FA40F0"/>
    <w:rsid w:val="00FB6570"/>
    <w:rsid w:val="00FB7665"/>
    <w:rsid w:val="00FC0DEC"/>
    <w:rsid w:val="00FC7BAF"/>
    <w:rsid w:val="00FC7EA0"/>
    <w:rsid w:val="00FD2BEE"/>
    <w:rsid w:val="00FD56C3"/>
    <w:rsid w:val="00FD5725"/>
    <w:rsid w:val="00FE14B9"/>
    <w:rsid w:val="00FE49E2"/>
    <w:rsid w:val="00FE4D72"/>
    <w:rsid w:val="00FF2681"/>
    <w:rsid w:val="00FF2839"/>
    <w:rsid w:val="00FF3290"/>
    <w:rsid w:val="00FF5C6D"/>
    <w:rsid w:val="00FF6A3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D920DFB"/>
  <w15:docId w15:val="{8B4A8D48-3110-4651-A804-9907A62A0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503"/>
    <w:pPr>
      <w:spacing w:after="160" w:line="259" w:lineRule="auto"/>
    </w:pPr>
    <w:rPr>
      <w:sz w:val="22"/>
      <w:szCs w:val="22"/>
      <w:lang w:eastAsia="en-US"/>
    </w:rPr>
  </w:style>
  <w:style w:type="paragraph" w:styleId="Naslov1">
    <w:name w:val="heading 1"/>
    <w:basedOn w:val="Normal"/>
    <w:next w:val="Normal"/>
    <w:link w:val="Naslov1Char"/>
    <w:qFormat/>
    <w:rsid w:val="00101A57"/>
    <w:pPr>
      <w:keepNext/>
      <w:spacing w:after="0" w:line="240" w:lineRule="auto"/>
      <w:outlineLvl w:val="0"/>
    </w:pPr>
    <w:rPr>
      <w:rFonts w:ascii="Times New Roman" w:eastAsia="Times New Roman" w:hAnsi="Times New Roman"/>
      <w:b/>
      <w:bCs/>
      <w:sz w:val="24"/>
      <w:szCs w:val="24"/>
      <w:lang w:val="x-none" w:eastAsia="x-none"/>
    </w:rPr>
  </w:style>
  <w:style w:type="paragraph" w:styleId="Naslov2">
    <w:name w:val="heading 2"/>
    <w:basedOn w:val="Normal"/>
    <w:next w:val="Normal"/>
    <w:link w:val="Naslov2Char"/>
    <w:qFormat/>
    <w:rsid w:val="00101A57"/>
    <w:pPr>
      <w:keepNext/>
      <w:spacing w:after="0" w:line="240" w:lineRule="auto"/>
      <w:ind w:left="720"/>
      <w:outlineLvl w:val="1"/>
    </w:pPr>
    <w:rPr>
      <w:rFonts w:ascii="Times New Roman" w:eastAsia="Times New Roman" w:hAnsi="Times New Roman"/>
      <w:b/>
      <w:bCs/>
      <w:sz w:val="24"/>
      <w:szCs w:val="24"/>
      <w:lang w:val="x-none" w:eastAsia="x-none"/>
    </w:rPr>
  </w:style>
  <w:style w:type="paragraph" w:styleId="Naslov3">
    <w:name w:val="heading 3"/>
    <w:basedOn w:val="Normal"/>
    <w:next w:val="Normal"/>
    <w:link w:val="Naslov3Char"/>
    <w:qFormat/>
    <w:rsid w:val="00101A57"/>
    <w:pPr>
      <w:keepNext/>
      <w:spacing w:after="0" w:line="240" w:lineRule="auto"/>
      <w:jc w:val="center"/>
      <w:outlineLvl w:val="2"/>
    </w:pPr>
    <w:rPr>
      <w:rFonts w:ascii="Times New Roman" w:eastAsia="Times New Roman" w:hAnsi="Times New Roman"/>
      <w:b/>
      <w:bCs/>
      <w:sz w:val="24"/>
      <w:szCs w:val="24"/>
      <w:lang w:val="x-none" w:eastAsia="x-none"/>
    </w:rPr>
  </w:style>
  <w:style w:type="paragraph" w:styleId="Naslov5">
    <w:name w:val="heading 5"/>
    <w:basedOn w:val="Normal"/>
    <w:next w:val="Normal"/>
    <w:link w:val="Naslov5Char"/>
    <w:semiHidden/>
    <w:unhideWhenUsed/>
    <w:qFormat/>
    <w:rsid w:val="00101A57"/>
    <w:pPr>
      <w:spacing w:before="240" w:after="60" w:line="240" w:lineRule="auto"/>
      <w:outlineLvl w:val="4"/>
    </w:pPr>
    <w:rPr>
      <w:rFonts w:eastAsia="Times New Roman"/>
      <w:b/>
      <w:bCs/>
      <w:i/>
      <w:iCs/>
      <w:sz w:val="26"/>
      <w:szCs w:val="26"/>
      <w:lang w:val="x-none" w:eastAsia="x-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Adresaomotnice">
    <w:name w:val="envelope address"/>
    <w:basedOn w:val="Normal"/>
    <w:uiPriority w:val="99"/>
    <w:semiHidden/>
    <w:unhideWhenUsed/>
    <w:rsid w:val="0099345E"/>
    <w:pPr>
      <w:framePr w:w="7920" w:h="1980" w:hRule="exact" w:hSpace="180" w:wrap="auto" w:hAnchor="page" w:xAlign="center" w:yAlign="bottom"/>
      <w:spacing w:after="0" w:line="240" w:lineRule="auto"/>
      <w:ind w:left="2880"/>
    </w:pPr>
    <w:rPr>
      <w:rFonts w:ascii="Arial Black" w:eastAsia="Times New Roman" w:hAnsi="Arial Black"/>
      <w:sz w:val="24"/>
      <w:szCs w:val="24"/>
    </w:rPr>
  </w:style>
  <w:style w:type="paragraph" w:styleId="Odlomakpopisa">
    <w:name w:val="List Paragraph"/>
    <w:basedOn w:val="Normal"/>
    <w:uiPriority w:val="34"/>
    <w:qFormat/>
    <w:rsid w:val="005F6A4E"/>
    <w:pPr>
      <w:widowControl w:val="0"/>
      <w:autoSpaceDE w:val="0"/>
      <w:autoSpaceDN w:val="0"/>
      <w:spacing w:after="0" w:line="240" w:lineRule="auto"/>
      <w:ind w:left="520" w:hanging="360"/>
    </w:pPr>
    <w:rPr>
      <w:rFonts w:ascii="Times New Roman" w:eastAsia="Times New Roman" w:hAnsi="Times New Roman"/>
      <w:lang w:val="en-US"/>
    </w:rPr>
  </w:style>
  <w:style w:type="paragraph" w:styleId="Bezproreda">
    <w:name w:val="No Spacing"/>
    <w:link w:val="BezproredaChar"/>
    <w:uiPriority w:val="1"/>
    <w:qFormat/>
    <w:rsid w:val="00F57E8B"/>
    <w:rPr>
      <w:sz w:val="22"/>
      <w:szCs w:val="22"/>
      <w:lang w:eastAsia="en-US"/>
    </w:rPr>
  </w:style>
  <w:style w:type="paragraph" w:styleId="Zaglavlje">
    <w:name w:val="header"/>
    <w:basedOn w:val="Normal"/>
    <w:link w:val="ZaglavljeChar"/>
    <w:uiPriority w:val="99"/>
    <w:unhideWhenUsed/>
    <w:rsid w:val="009B0E83"/>
    <w:pPr>
      <w:tabs>
        <w:tab w:val="center" w:pos="4536"/>
        <w:tab w:val="right" w:pos="9072"/>
      </w:tabs>
    </w:pPr>
  </w:style>
  <w:style w:type="character" w:customStyle="1" w:styleId="ZaglavljeChar">
    <w:name w:val="Zaglavlje Char"/>
    <w:link w:val="Zaglavlje"/>
    <w:uiPriority w:val="99"/>
    <w:rsid w:val="009B0E83"/>
    <w:rPr>
      <w:sz w:val="22"/>
      <w:szCs w:val="22"/>
      <w:lang w:eastAsia="en-US"/>
    </w:rPr>
  </w:style>
  <w:style w:type="paragraph" w:styleId="Podnoje">
    <w:name w:val="footer"/>
    <w:basedOn w:val="Normal"/>
    <w:link w:val="PodnojeChar"/>
    <w:uiPriority w:val="99"/>
    <w:unhideWhenUsed/>
    <w:rsid w:val="009B0E83"/>
    <w:pPr>
      <w:tabs>
        <w:tab w:val="center" w:pos="4536"/>
        <w:tab w:val="right" w:pos="9072"/>
      </w:tabs>
    </w:pPr>
  </w:style>
  <w:style w:type="character" w:customStyle="1" w:styleId="PodnojeChar">
    <w:name w:val="Podnožje Char"/>
    <w:link w:val="Podnoje"/>
    <w:uiPriority w:val="99"/>
    <w:rsid w:val="009B0E83"/>
    <w:rPr>
      <w:sz w:val="22"/>
      <w:szCs w:val="22"/>
      <w:lang w:eastAsia="en-US"/>
    </w:rPr>
  </w:style>
  <w:style w:type="paragraph" w:styleId="Tekstbalonia">
    <w:name w:val="Balloon Text"/>
    <w:basedOn w:val="Normal"/>
    <w:link w:val="TekstbaloniaChar"/>
    <w:uiPriority w:val="99"/>
    <w:unhideWhenUsed/>
    <w:rsid w:val="00873AF8"/>
    <w:pPr>
      <w:spacing w:after="0" w:line="240" w:lineRule="auto"/>
    </w:pPr>
    <w:rPr>
      <w:rFonts w:ascii="Segoe UI" w:hAnsi="Segoe UI" w:cs="Segoe UI"/>
      <w:sz w:val="18"/>
      <w:szCs w:val="18"/>
    </w:rPr>
  </w:style>
  <w:style w:type="character" w:customStyle="1" w:styleId="TekstbaloniaChar">
    <w:name w:val="Tekst balončića Char"/>
    <w:link w:val="Tekstbalonia"/>
    <w:uiPriority w:val="99"/>
    <w:rsid w:val="00873AF8"/>
    <w:rPr>
      <w:rFonts w:ascii="Segoe UI" w:hAnsi="Segoe UI" w:cs="Segoe UI"/>
      <w:sz w:val="18"/>
      <w:szCs w:val="18"/>
      <w:lang w:eastAsia="en-US"/>
    </w:rPr>
  </w:style>
  <w:style w:type="paragraph" w:styleId="Obinouvueno">
    <w:name w:val="Normal Indent"/>
    <w:basedOn w:val="Normal"/>
    <w:rsid w:val="00615C7E"/>
    <w:pPr>
      <w:overflowPunct w:val="0"/>
      <w:autoSpaceDE w:val="0"/>
      <w:autoSpaceDN w:val="0"/>
      <w:adjustRightInd w:val="0"/>
      <w:spacing w:after="0" w:line="240" w:lineRule="auto"/>
      <w:ind w:left="1440" w:hanging="360"/>
      <w:jc w:val="both"/>
      <w:textAlignment w:val="baseline"/>
    </w:pPr>
    <w:rPr>
      <w:rFonts w:ascii="Arial" w:eastAsia="Times New Roman" w:hAnsi="Arial" w:cs="Arial"/>
      <w:i/>
      <w:iCs/>
      <w:szCs w:val="20"/>
      <w:lang w:val="en-GB"/>
    </w:rPr>
  </w:style>
  <w:style w:type="paragraph" w:styleId="StandardWeb">
    <w:name w:val="Normal (Web)"/>
    <w:basedOn w:val="Normal"/>
    <w:uiPriority w:val="99"/>
    <w:unhideWhenUsed/>
    <w:rsid w:val="00F86943"/>
    <w:rPr>
      <w:rFonts w:ascii="Times New Roman" w:hAnsi="Times New Roman"/>
      <w:sz w:val="24"/>
      <w:szCs w:val="24"/>
    </w:rPr>
  </w:style>
  <w:style w:type="paragraph" w:customStyle="1" w:styleId="p910">
    <w:name w:val="p910"/>
    <w:basedOn w:val="Normal"/>
    <w:rsid w:val="004E5090"/>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913">
    <w:name w:val="p913"/>
    <w:basedOn w:val="Normal"/>
    <w:rsid w:val="004E5090"/>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957">
    <w:name w:val="p957"/>
    <w:basedOn w:val="Normal"/>
    <w:rsid w:val="004E5090"/>
    <w:pPr>
      <w:spacing w:before="100" w:beforeAutospacing="1" w:after="100" w:afterAutospacing="1" w:line="240" w:lineRule="auto"/>
    </w:pPr>
    <w:rPr>
      <w:rFonts w:ascii="Times New Roman" w:eastAsia="Times New Roman" w:hAnsi="Times New Roman"/>
      <w:sz w:val="24"/>
      <w:szCs w:val="24"/>
      <w:lang w:eastAsia="hr-HR"/>
    </w:rPr>
  </w:style>
  <w:style w:type="character" w:customStyle="1" w:styleId="BezproredaChar">
    <w:name w:val="Bez proreda Char"/>
    <w:link w:val="Bezproreda"/>
    <w:uiPriority w:val="1"/>
    <w:locked/>
    <w:rsid w:val="007C5FF1"/>
    <w:rPr>
      <w:sz w:val="22"/>
      <w:szCs w:val="22"/>
      <w:lang w:eastAsia="en-US"/>
    </w:rPr>
  </w:style>
  <w:style w:type="paragraph" w:styleId="Tijeloteksta3">
    <w:name w:val="Body Text 3"/>
    <w:basedOn w:val="Normal"/>
    <w:link w:val="Tijeloteksta3Char"/>
    <w:rsid w:val="00402E88"/>
    <w:pPr>
      <w:spacing w:after="0" w:line="240" w:lineRule="auto"/>
      <w:jc w:val="both"/>
    </w:pPr>
    <w:rPr>
      <w:rFonts w:ascii="Times New Roman" w:eastAsia="Times New Roman" w:hAnsi="Times New Roman"/>
      <w:bCs/>
      <w:sz w:val="28"/>
      <w:szCs w:val="20"/>
      <w:lang w:val="sl-SI"/>
    </w:rPr>
  </w:style>
  <w:style w:type="character" w:customStyle="1" w:styleId="Tijeloteksta3Char">
    <w:name w:val="Tijelo teksta 3 Char"/>
    <w:link w:val="Tijeloteksta3"/>
    <w:rsid w:val="00402E88"/>
    <w:rPr>
      <w:rFonts w:ascii="Times New Roman" w:eastAsia="Times New Roman" w:hAnsi="Times New Roman"/>
      <w:bCs/>
      <w:sz w:val="28"/>
      <w:lang w:val="sl-SI" w:eastAsia="en-US"/>
    </w:rPr>
  </w:style>
  <w:style w:type="paragraph" w:customStyle="1" w:styleId="Default">
    <w:name w:val="Default"/>
    <w:rsid w:val="00402E88"/>
    <w:pPr>
      <w:autoSpaceDE w:val="0"/>
      <w:autoSpaceDN w:val="0"/>
      <w:adjustRightInd w:val="0"/>
    </w:pPr>
    <w:rPr>
      <w:rFonts w:ascii="Times New Roman" w:eastAsia="Times New Roman" w:hAnsi="Times New Roman"/>
      <w:color w:val="000000"/>
      <w:sz w:val="24"/>
      <w:szCs w:val="24"/>
    </w:rPr>
  </w:style>
  <w:style w:type="paragraph" w:customStyle="1" w:styleId="box470523">
    <w:name w:val="box_470523"/>
    <w:basedOn w:val="Normal"/>
    <w:rsid w:val="0063012B"/>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899">
    <w:name w:val="p899"/>
    <w:basedOn w:val="Normal"/>
    <w:rsid w:val="007529E7"/>
    <w:pPr>
      <w:spacing w:before="100" w:beforeAutospacing="1" w:after="100" w:afterAutospacing="1" w:line="240" w:lineRule="auto"/>
    </w:pPr>
    <w:rPr>
      <w:rFonts w:ascii="Times New Roman" w:eastAsia="Times New Roman" w:hAnsi="Times New Roman"/>
      <w:sz w:val="24"/>
      <w:szCs w:val="24"/>
      <w:lang w:eastAsia="hr-HR"/>
    </w:rPr>
  </w:style>
  <w:style w:type="character" w:customStyle="1" w:styleId="t900">
    <w:name w:val="t900"/>
    <w:basedOn w:val="Zadanifontodlomka"/>
    <w:rsid w:val="007529E7"/>
  </w:style>
  <w:style w:type="character" w:customStyle="1" w:styleId="Naslov1Char">
    <w:name w:val="Naslov 1 Char"/>
    <w:basedOn w:val="Zadanifontodlomka"/>
    <w:link w:val="Naslov1"/>
    <w:rsid w:val="00101A57"/>
    <w:rPr>
      <w:rFonts w:ascii="Times New Roman" w:eastAsia="Times New Roman" w:hAnsi="Times New Roman"/>
      <w:b/>
      <w:bCs/>
      <w:sz w:val="24"/>
      <w:szCs w:val="24"/>
      <w:lang w:val="x-none" w:eastAsia="x-none"/>
    </w:rPr>
  </w:style>
  <w:style w:type="character" w:customStyle="1" w:styleId="Naslov2Char">
    <w:name w:val="Naslov 2 Char"/>
    <w:basedOn w:val="Zadanifontodlomka"/>
    <w:link w:val="Naslov2"/>
    <w:rsid w:val="00101A57"/>
    <w:rPr>
      <w:rFonts w:ascii="Times New Roman" w:eastAsia="Times New Roman" w:hAnsi="Times New Roman"/>
      <w:b/>
      <w:bCs/>
      <w:sz w:val="24"/>
      <w:szCs w:val="24"/>
      <w:lang w:val="x-none" w:eastAsia="x-none"/>
    </w:rPr>
  </w:style>
  <w:style w:type="character" w:customStyle="1" w:styleId="Naslov3Char">
    <w:name w:val="Naslov 3 Char"/>
    <w:basedOn w:val="Zadanifontodlomka"/>
    <w:link w:val="Naslov3"/>
    <w:rsid w:val="00101A57"/>
    <w:rPr>
      <w:rFonts w:ascii="Times New Roman" w:eastAsia="Times New Roman" w:hAnsi="Times New Roman"/>
      <w:b/>
      <w:bCs/>
      <w:sz w:val="24"/>
      <w:szCs w:val="24"/>
      <w:lang w:val="x-none" w:eastAsia="x-none"/>
    </w:rPr>
  </w:style>
  <w:style w:type="character" w:customStyle="1" w:styleId="Naslov5Char">
    <w:name w:val="Naslov 5 Char"/>
    <w:basedOn w:val="Zadanifontodlomka"/>
    <w:link w:val="Naslov5"/>
    <w:semiHidden/>
    <w:rsid w:val="00101A57"/>
    <w:rPr>
      <w:rFonts w:eastAsia="Times New Roman"/>
      <w:b/>
      <w:bCs/>
      <w:i/>
      <w:iCs/>
      <w:sz w:val="26"/>
      <w:szCs w:val="26"/>
      <w:lang w:val="x-none" w:eastAsia="x-none"/>
    </w:rPr>
  </w:style>
  <w:style w:type="numbering" w:customStyle="1" w:styleId="Bezpopisa1">
    <w:name w:val="Bez popisa1"/>
    <w:next w:val="Bezpopisa"/>
    <w:uiPriority w:val="99"/>
    <w:semiHidden/>
    <w:rsid w:val="00101A57"/>
  </w:style>
  <w:style w:type="paragraph" w:styleId="Uvuenotijeloteksta">
    <w:name w:val="Body Text Indent"/>
    <w:basedOn w:val="Normal"/>
    <w:link w:val="UvuenotijelotekstaChar"/>
    <w:rsid w:val="00101A57"/>
    <w:pPr>
      <w:spacing w:after="0" w:line="240" w:lineRule="auto"/>
      <w:ind w:left="360"/>
    </w:pPr>
    <w:rPr>
      <w:rFonts w:ascii="Times New Roman" w:eastAsia="Times New Roman" w:hAnsi="Times New Roman"/>
      <w:sz w:val="24"/>
      <w:szCs w:val="24"/>
      <w:lang w:val="x-none" w:eastAsia="x-none"/>
    </w:rPr>
  </w:style>
  <w:style w:type="character" w:customStyle="1" w:styleId="UvuenotijelotekstaChar">
    <w:name w:val="Uvučeno tijelo teksta Char"/>
    <w:basedOn w:val="Zadanifontodlomka"/>
    <w:link w:val="Uvuenotijeloteksta"/>
    <w:rsid w:val="00101A57"/>
    <w:rPr>
      <w:rFonts w:ascii="Times New Roman" w:eastAsia="Times New Roman" w:hAnsi="Times New Roman"/>
      <w:sz w:val="24"/>
      <w:szCs w:val="24"/>
      <w:lang w:val="x-none" w:eastAsia="x-none"/>
    </w:rPr>
  </w:style>
  <w:style w:type="paragraph" w:styleId="Naslov">
    <w:name w:val="Title"/>
    <w:basedOn w:val="Normal"/>
    <w:link w:val="NaslovChar"/>
    <w:qFormat/>
    <w:rsid w:val="00101A57"/>
    <w:pPr>
      <w:spacing w:after="0" w:line="240" w:lineRule="auto"/>
      <w:jc w:val="center"/>
    </w:pPr>
    <w:rPr>
      <w:rFonts w:ascii="Times New Roman" w:eastAsia="Times New Roman" w:hAnsi="Times New Roman"/>
      <w:b/>
      <w:bCs/>
      <w:color w:val="FF00FF"/>
      <w:sz w:val="24"/>
      <w:szCs w:val="24"/>
      <w:lang w:val="x-none" w:eastAsia="x-none"/>
    </w:rPr>
  </w:style>
  <w:style w:type="character" w:customStyle="1" w:styleId="NaslovChar">
    <w:name w:val="Naslov Char"/>
    <w:basedOn w:val="Zadanifontodlomka"/>
    <w:link w:val="Naslov"/>
    <w:rsid w:val="00101A57"/>
    <w:rPr>
      <w:rFonts w:ascii="Times New Roman" w:eastAsia="Times New Roman" w:hAnsi="Times New Roman"/>
      <w:b/>
      <w:bCs/>
      <w:color w:val="FF00FF"/>
      <w:sz w:val="24"/>
      <w:szCs w:val="24"/>
      <w:lang w:val="x-none" w:eastAsia="x-none"/>
    </w:rPr>
  </w:style>
  <w:style w:type="paragraph" w:styleId="Tijeloteksta">
    <w:name w:val="Body Text"/>
    <w:basedOn w:val="Normal"/>
    <w:link w:val="TijelotekstaChar"/>
    <w:rsid w:val="00101A57"/>
    <w:pPr>
      <w:spacing w:after="0" w:line="240" w:lineRule="auto"/>
    </w:pPr>
    <w:rPr>
      <w:rFonts w:ascii="Times New Roman" w:eastAsia="Times New Roman" w:hAnsi="Times New Roman"/>
      <w:sz w:val="20"/>
      <w:szCs w:val="24"/>
      <w:lang w:val="x-none" w:eastAsia="x-none"/>
    </w:rPr>
  </w:style>
  <w:style w:type="character" w:customStyle="1" w:styleId="TijelotekstaChar">
    <w:name w:val="Tijelo teksta Char"/>
    <w:basedOn w:val="Zadanifontodlomka"/>
    <w:link w:val="Tijeloteksta"/>
    <w:rsid w:val="00101A57"/>
    <w:rPr>
      <w:rFonts w:ascii="Times New Roman" w:eastAsia="Times New Roman" w:hAnsi="Times New Roman"/>
      <w:szCs w:val="24"/>
      <w:lang w:val="x-none" w:eastAsia="x-none"/>
    </w:rPr>
  </w:style>
  <w:style w:type="paragraph" w:styleId="Tijeloteksta-uvlaka2">
    <w:name w:val="Body Text Indent 2"/>
    <w:aliases w:val="  uvlaka 2,Tijelo teksta1,  uvlaka 21,  uvlaka 211"/>
    <w:basedOn w:val="Normal"/>
    <w:link w:val="Tijeloteksta-uvlaka2Char"/>
    <w:rsid w:val="00101A57"/>
    <w:pPr>
      <w:spacing w:after="0" w:line="240" w:lineRule="auto"/>
      <w:ind w:left="1416" w:firstLine="24"/>
    </w:pPr>
    <w:rPr>
      <w:rFonts w:ascii="Times New Roman" w:eastAsia="Times New Roman" w:hAnsi="Times New Roman"/>
      <w:sz w:val="24"/>
      <w:szCs w:val="24"/>
      <w:lang w:val="x-none" w:eastAsia="x-none"/>
    </w:rPr>
  </w:style>
  <w:style w:type="character" w:customStyle="1" w:styleId="Tijeloteksta-uvlaka2Char">
    <w:name w:val="Tijelo teksta - uvlaka 2 Char"/>
    <w:aliases w:val="  uvlaka 2 Char,Tijelo teksta1 Char,  uvlaka 21 Char,  uvlaka 211 Char"/>
    <w:basedOn w:val="Zadanifontodlomka"/>
    <w:link w:val="Tijeloteksta-uvlaka2"/>
    <w:rsid w:val="00101A57"/>
    <w:rPr>
      <w:rFonts w:ascii="Times New Roman" w:eastAsia="Times New Roman" w:hAnsi="Times New Roman"/>
      <w:sz w:val="24"/>
      <w:szCs w:val="24"/>
      <w:lang w:val="x-none" w:eastAsia="x-none"/>
    </w:rPr>
  </w:style>
  <w:style w:type="table" w:styleId="Reetkatablice">
    <w:name w:val="Table Grid"/>
    <w:basedOn w:val="Obinatablica"/>
    <w:rsid w:val="00101A5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rojstranice">
    <w:name w:val="page number"/>
    <w:basedOn w:val="Zadanifontodlomka"/>
    <w:rsid w:val="00101A57"/>
  </w:style>
  <w:style w:type="paragraph" w:styleId="Sadraj1">
    <w:name w:val="toc 1"/>
    <w:basedOn w:val="Normal"/>
    <w:next w:val="Normal"/>
    <w:autoRedefine/>
    <w:uiPriority w:val="39"/>
    <w:qFormat/>
    <w:rsid w:val="00101A57"/>
    <w:pPr>
      <w:tabs>
        <w:tab w:val="right" w:leader="dot" w:pos="9354"/>
      </w:tabs>
      <w:spacing w:after="0" w:line="360" w:lineRule="auto"/>
      <w:ind w:left="567" w:hanging="567"/>
    </w:pPr>
    <w:rPr>
      <w:rFonts w:ascii="Times New Roman" w:eastAsia="Times New Roman" w:hAnsi="Times New Roman"/>
      <w:sz w:val="24"/>
      <w:szCs w:val="24"/>
      <w:lang w:eastAsia="hr-HR"/>
    </w:rPr>
  </w:style>
  <w:style w:type="character" w:styleId="Hiperveza">
    <w:name w:val="Hyperlink"/>
    <w:uiPriority w:val="99"/>
    <w:unhideWhenUsed/>
    <w:rsid w:val="00101A57"/>
    <w:rPr>
      <w:color w:val="0000FF"/>
      <w:u w:val="single"/>
    </w:rPr>
  </w:style>
  <w:style w:type="paragraph" w:styleId="Sadraj2">
    <w:name w:val="toc 2"/>
    <w:basedOn w:val="Normal"/>
    <w:next w:val="Normal"/>
    <w:autoRedefine/>
    <w:uiPriority w:val="39"/>
    <w:qFormat/>
    <w:rsid w:val="00101A57"/>
    <w:pPr>
      <w:tabs>
        <w:tab w:val="left" w:pos="880"/>
        <w:tab w:val="right" w:leader="dot" w:pos="9354"/>
        <w:tab w:val="right" w:leader="dot" w:pos="9639"/>
      </w:tabs>
      <w:spacing w:after="0" w:line="360" w:lineRule="auto"/>
      <w:ind w:left="993" w:hanging="993"/>
    </w:pPr>
    <w:rPr>
      <w:rFonts w:ascii="Times New Roman" w:eastAsia="Times New Roman" w:hAnsi="Times New Roman"/>
      <w:sz w:val="24"/>
      <w:szCs w:val="24"/>
      <w:lang w:eastAsia="hr-HR"/>
    </w:rPr>
  </w:style>
  <w:style w:type="paragraph" w:styleId="Sadraj3">
    <w:name w:val="toc 3"/>
    <w:basedOn w:val="Normal"/>
    <w:next w:val="Normal"/>
    <w:autoRedefine/>
    <w:uiPriority w:val="39"/>
    <w:qFormat/>
    <w:rsid w:val="00101A57"/>
    <w:pPr>
      <w:tabs>
        <w:tab w:val="left" w:pos="1760"/>
        <w:tab w:val="right" w:leader="dot" w:pos="9354"/>
      </w:tabs>
      <w:spacing w:after="0" w:line="360" w:lineRule="auto"/>
      <w:ind w:left="1418" w:hanging="936"/>
    </w:pPr>
    <w:rPr>
      <w:rFonts w:ascii="Times New Roman" w:eastAsia="Times New Roman" w:hAnsi="Times New Roman"/>
      <w:noProof/>
      <w:sz w:val="24"/>
      <w:szCs w:val="24"/>
      <w:lang w:eastAsia="hr-HR"/>
    </w:rPr>
  </w:style>
  <w:style w:type="paragraph" w:styleId="TOCNaslov">
    <w:name w:val="TOC Heading"/>
    <w:basedOn w:val="Naslov1"/>
    <w:next w:val="Normal"/>
    <w:uiPriority w:val="39"/>
    <w:semiHidden/>
    <w:unhideWhenUsed/>
    <w:qFormat/>
    <w:rsid w:val="00101A57"/>
    <w:pPr>
      <w:keepLines/>
      <w:spacing w:before="480" w:line="276" w:lineRule="auto"/>
      <w:outlineLvl w:val="9"/>
    </w:pPr>
    <w:rPr>
      <w:rFonts w:ascii="Cambria" w:hAnsi="Cambria"/>
      <w:color w:val="365F91"/>
      <w:sz w:val="28"/>
      <w:szCs w:val="28"/>
    </w:rPr>
  </w:style>
  <w:style w:type="paragraph" w:customStyle="1" w:styleId="clanak-">
    <w:name w:val="clanak-"/>
    <w:basedOn w:val="Normal"/>
    <w:rsid w:val="00101A57"/>
    <w:pPr>
      <w:spacing w:before="100" w:beforeAutospacing="1" w:after="100" w:afterAutospacing="1" w:line="240" w:lineRule="auto"/>
      <w:jc w:val="center"/>
    </w:pPr>
    <w:rPr>
      <w:rFonts w:ascii="Times New Roman" w:eastAsia="Times New Roman" w:hAnsi="Times New Roman"/>
      <w:sz w:val="24"/>
      <w:szCs w:val="24"/>
      <w:lang w:eastAsia="hr-HR"/>
    </w:rPr>
  </w:style>
  <w:style w:type="paragraph" w:customStyle="1" w:styleId="t-10-9-sred">
    <w:name w:val="t-10-9-sred"/>
    <w:basedOn w:val="Normal"/>
    <w:rsid w:val="00101A57"/>
    <w:pPr>
      <w:spacing w:before="100" w:beforeAutospacing="1" w:after="100" w:afterAutospacing="1" w:line="240" w:lineRule="auto"/>
      <w:jc w:val="center"/>
    </w:pPr>
    <w:rPr>
      <w:rFonts w:ascii="Times New Roman" w:eastAsia="Times New Roman" w:hAnsi="Times New Roman"/>
      <w:sz w:val="26"/>
      <w:szCs w:val="26"/>
      <w:lang w:eastAsia="hr-HR"/>
    </w:rPr>
  </w:style>
  <w:style w:type="paragraph" w:customStyle="1" w:styleId="t-9-8">
    <w:name w:val="t-9-8"/>
    <w:basedOn w:val="Normal"/>
    <w:rsid w:val="00101A57"/>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Naslov1razine">
    <w:name w:val="Naslov 1. razine"/>
    <w:basedOn w:val="Normal"/>
    <w:rsid w:val="00101A57"/>
    <w:pPr>
      <w:spacing w:after="240" w:line="240" w:lineRule="auto"/>
      <w:jc w:val="center"/>
    </w:pPr>
    <w:rPr>
      <w:rFonts w:ascii="Arial" w:eastAsia="Times New Roman" w:hAnsi="Arial"/>
      <w:b/>
      <w:sz w:val="32"/>
      <w:szCs w:val="24"/>
      <w:lang w:eastAsia="hr-HR"/>
    </w:rPr>
  </w:style>
  <w:style w:type="paragraph" w:customStyle="1" w:styleId="Nazivinstitucije">
    <w:name w:val="Naziv institucije"/>
    <w:basedOn w:val="Normal"/>
    <w:rsid w:val="00101A57"/>
    <w:pPr>
      <w:spacing w:after="0" w:line="240" w:lineRule="auto"/>
      <w:jc w:val="center"/>
    </w:pPr>
    <w:rPr>
      <w:rFonts w:ascii="Times New Roman" w:eastAsia="Times New Roman" w:hAnsi="Times New Roman"/>
      <w:b/>
      <w:bCs/>
      <w:sz w:val="24"/>
      <w:szCs w:val="24"/>
      <w:lang w:eastAsia="hr-HR"/>
    </w:rPr>
  </w:style>
  <w:style w:type="paragraph" w:customStyle="1" w:styleId="Imeiprezimekandidata">
    <w:name w:val="Ime i prezime kandidata"/>
    <w:basedOn w:val="Normal"/>
    <w:rsid w:val="00101A57"/>
    <w:pPr>
      <w:spacing w:before="120" w:after="0" w:line="360" w:lineRule="auto"/>
      <w:jc w:val="both"/>
    </w:pPr>
    <w:rPr>
      <w:rFonts w:ascii="Times New Roman" w:eastAsia="Times New Roman" w:hAnsi="Times New Roman"/>
      <w:b/>
      <w:sz w:val="28"/>
      <w:szCs w:val="24"/>
      <w:lang w:eastAsia="hr-HR"/>
    </w:rPr>
  </w:style>
  <w:style w:type="paragraph" w:customStyle="1" w:styleId="Mjesto">
    <w:name w:val="Mjesto"/>
    <w:aliases w:val="godina završnog rada"/>
    <w:basedOn w:val="Nazivinstitucije"/>
    <w:rsid w:val="00101A57"/>
  </w:style>
  <w:style w:type="paragraph" w:customStyle="1" w:styleId="Sadraj">
    <w:name w:val="Sadržaj"/>
    <w:basedOn w:val="Normal"/>
    <w:rsid w:val="00101A57"/>
    <w:pPr>
      <w:spacing w:after="0" w:line="240" w:lineRule="auto"/>
      <w:jc w:val="center"/>
    </w:pPr>
    <w:rPr>
      <w:rFonts w:ascii="Times New Roman" w:eastAsia="Times New Roman" w:hAnsi="Times New Roman"/>
      <w:b/>
      <w:sz w:val="32"/>
      <w:szCs w:val="24"/>
      <w:lang w:eastAsia="hr-HR"/>
    </w:rPr>
  </w:style>
  <w:style w:type="paragraph" w:customStyle="1" w:styleId="Naslov4razine">
    <w:name w:val="Naslov 4. razine"/>
    <w:basedOn w:val="Normal"/>
    <w:rsid w:val="00101A57"/>
    <w:pPr>
      <w:spacing w:before="240" w:after="120" w:line="240" w:lineRule="auto"/>
    </w:pPr>
    <w:rPr>
      <w:rFonts w:ascii="Arial" w:eastAsia="Times New Roman" w:hAnsi="Arial"/>
      <w:b/>
      <w:i/>
      <w:sz w:val="24"/>
      <w:szCs w:val="24"/>
      <w:lang w:eastAsia="hr-HR"/>
    </w:rPr>
  </w:style>
  <w:style w:type="paragraph" w:styleId="Tekstfusnote">
    <w:name w:val="footnote text"/>
    <w:basedOn w:val="Normal"/>
    <w:link w:val="TekstfusnoteChar1"/>
    <w:uiPriority w:val="99"/>
    <w:rsid w:val="00101A57"/>
    <w:pPr>
      <w:widowControl w:val="0"/>
      <w:autoSpaceDE w:val="0"/>
      <w:autoSpaceDN w:val="0"/>
      <w:adjustRightInd w:val="0"/>
      <w:spacing w:after="0" w:line="240" w:lineRule="auto"/>
    </w:pPr>
    <w:rPr>
      <w:rFonts w:ascii="Times New Roman" w:eastAsia="Times New Roman" w:hAnsi="Times New Roman"/>
      <w:sz w:val="20"/>
      <w:szCs w:val="20"/>
      <w:lang w:val="x-none" w:eastAsia="x-none"/>
    </w:rPr>
  </w:style>
  <w:style w:type="character" w:customStyle="1" w:styleId="TekstfusnoteChar">
    <w:name w:val="Tekst fusnote Char"/>
    <w:basedOn w:val="Zadanifontodlomka"/>
    <w:rsid w:val="00101A57"/>
    <w:rPr>
      <w:lang w:eastAsia="en-US"/>
    </w:rPr>
  </w:style>
  <w:style w:type="character" w:customStyle="1" w:styleId="TekstfusnoteChar1">
    <w:name w:val="Tekst fusnote Char1"/>
    <w:link w:val="Tekstfusnote"/>
    <w:uiPriority w:val="99"/>
    <w:rsid w:val="00101A57"/>
    <w:rPr>
      <w:rFonts w:ascii="Times New Roman" w:eastAsia="Times New Roman" w:hAnsi="Times New Roman"/>
      <w:lang w:val="x-none" w:eastAsia="x-none"/>
    </w:rPr>
  </w:style>
  <w:style w:type="character" w:styleId="Referencafusnote">
    <w:name w:val="footnote reference"/>
    <w:uiPriority w:val="99"/>
    <w:rsid w:val="00101A57"/>
    <w:rPr>
      <w:rFonts w:cs="Times New Roman"/>
      <w:vertAlign w:val="superscript"/>
    </w:rPr>
  </w:style>
  <w:style w:type="character" w:styleId="SlijeenaHiperveza">
    <w:name w:val="FollowedHyperlink"/>
    <w:rsid w:val="00101A57"/>
    <w:rPr>
      <w:color w:val="800080"/>
      <w:u w:val="single"/>
    </w:rPr>
  </w:style>
  <w:style w:type="paragraph" w:customStyle="1" w:styleId="Standard">
    <w:name w:val="Standard"/>
    <w:rsid w:val="00101A57"/>
    <w:pPr>
      <w:widowControl w:val="0"/>
      <w:suppressAutoHyphens/>
      <w:autoSpaceDN w:val="0"/>
      <w:textAlignment w:val="baseline"/>
    </w:pPr>
    <w:rPr>
      <w:rFonts w:ascii="Times New Roman" w:eastAsia="SimSun" w:hAnsi="Times New Roman" w:cs="Mangal"/>
      <w:kern w:val="3"/>
      <w:sz w:val="24"/>
      <w:szCs w:val="24"/>
      <w:lang w:eastAsia="zh-CN" w:bidi="hi-IN"/>
    </w:rPr>
  </w:style>
  <w:style w:type="character" w:styleId="Naglaeno">
    <w:name w:val="Strong"/>
    <w:uiPriority w:val="22"/>
    <w:qFormat/>
    <w:rsid w:val="00101A57"/>
    <w:rPr>
      <w:b/>
      <w:bCs/>
    </w:rPr>
  </w:style>
  <w:style w:type="paragraph" w:customStyle="1" w:styleId="t-12-9-fett-s">
    <w:name w:val="t-12-9-fett-s"/>
    <w:basedOn w:val="Normal"/>
    <w:rsid w:val="00101A57"/>
    <w:pPr>
      <w:spacing w:before="100" w:beforeAutospacing="1" w:after="100" w:afterAutospacing="1" w:line="240" w:lineRule="auto"/>
      <w:jc w:val="center"/>
    </w:pPr>
    <w:rPr>
      <w:rFonts w:ascii="Times New Roman" w:eastAsia="Times New Roman" w:hAnsi="Times New Roman"/>
      <w:b/>
      <w:bCs/>
      <w:sz w:val="28"/>
      <w:szCs w:val="28"/>
      <w:lang w:eastAsia="hr-HR"/>
    </w:rPr>
  </w:style>
  <w:style w:type="paragraph" w:customStyle="1" w:styleId="tb-na16">
    <w:name w:val="tb-na16"/>
    <w:basedOn w:val="Normal"/>
    <w:rsid w:val="00101A57"/>
    <w:pPr>
      <w:spacing w:before="100" w:beforeAutospacing="1" w:after="100" w:afterAutospacing="1" w:line="240" w:lineRule="auto"/>
      <w:jc w:val="center"/>
    </w:pPr>
    <w:rPr>
      <w:rFonts w:ascii="Times New Roman" w:eastAsia="Times New Roman" w:hAnsi="Times New Roman"/>
      <w:b/>
      <w:bCs/>
      <w:sz w:val="36"/>
      <w:szCs w:val="36"/>
      <w:lang w:eastAsia="hr-HR"/>
    </w:rPr>
  </w:style>
  <w:style w:type="paragraph" w:customStyle="1" w:styleId="Textbody">
    <w:name w:val="Text body"/>
    <w:basedOn w:val="Standard"/>
    <w:rsid w:val="00101A57"/>
    <w:pPr>
      <w:spacing w:after="120"/>
    </w:pPr>
    <w:rPr>
      <w:rFonts w:eastAsia="Andale Sans UI" w:cs="Tahoma"/>
      <w:lang w:val="en-US" w:eastAsia="en-US" w:bidi="en-US"/>
    </w:rPr>
  </w:style>
  <w:style w:type="numbering" w:customStyle="1" w:styleId="WW8Num3">
    <w:name w:val="WW8Num3"/>
    <w:basedOn w:val="Bezpopisa"/>
    <w:rsid w:val="00101A57"/>
    <w:pPr>
      <w:numPr>
        <w:numId w:val="2"/>
      </w:numPr>
    </w:pPr>
  </w:style>
  <w:style w:type="character" w:styleId="Istaknuto">
    <w:name w:val="Emphasis"/>
    <w:qFormat/>
    <w:rsid w:val="00101A57"/>
    <w:rPr>
      <w:i/>
      <w:iCs/>
    </w:rPr>
  </w:style>
  <w:style w:type="character" w:styleId="Referencakomentara">
    <w:name w:val="annotation reference"/>
    <w:rsid w:val="00101A57"/>
    <w:rPr>
      <w:sz w:val="16"/>
      <w:szCs w:val="16"/>
    </w:rPr>
  </w:style>
  <w:style w:type="paragraph" w:styleId="Tekstkomentara">
    <w:name w:val="annotation text"/>
    <w:basedOn w:val="Normal"/>
    <w:link w:val="TekstkomentaraChar"/>
    <w:rsid w:val="00101A57"/>
    <w:pPr>
      <w:spacing w:after="0" w:line="240" w:lineRule="auto"/>
    </w:pPr>
    <w:rPr>
      <w:rFonts w:ascii="Times New Roman" w:eastAsia="Times New Roman" w:hAnsi="Times New Roman"/>
      <w:sz w:val="20"/>
      <w:szCs w:val="20"/>
      <w:lang w:eastAsia="hr-HR"/>
    </w:rPr>
  </w:style>
  <w:style w:type="character" w:customStyle="1" w:styleId="TekstkomentaraChar">
    <w:name w:val="Tekst komentara Char"/>
    <w:basedOn w:val="Zadanifontodlomka"/>
    <w:link w:val="Tekstkomentara"/>
    <w:rsid w:val="00101A57"/>
    <w:rPr>
      <w:rFonts w:ascii="Times New Roman" w:eastAsia="Times New Roman" w:hAnsi="Times New Roman"/>
    </w:rPr>
  </w:style>
  <w:style w:type="paragraph" w:styleId="Predmetkomentara">
    <w:name w:val="annotation subject"/>
    <w:basedOn w:val="Tekstkomentara"/>
    <w:next w:val="Tekstkomentara"/>
    <w:link w:val="PredmetkomentaraChar"/>
    <w:rsid w:val="00101A57"/>
    <w:rPr>
      <w:b/>
      <w:bCs/>
    </w:rPr>
  </w:style>
  <w:style w:type="character" w:customStyle="1" w:styleId="PredmetkomentaraChar">
    <w:name w:val="Predmet komentara Char"/>
    <w:basedOn w:val="TekstkomentaraChar"/>
    <w:link w:val="Predmetkomentara"/>
    <w:rsid w:val="00101A57"/>
    <w:rPr>
      <w:rFonts w:ascii="Times New Roman" w:eastAsia="Times New Roman" w:hAnsi="Times New Roman"/>
      <w:b/>
      <w:bCs/>
    </w:rPr>
  </w:style>
  <w:style w:type="paragraph" w:styleId="Podnaslov">
    <w:name w:val="Subtitle"/>
    <w:basedOn w:val="Normal"/>
    <w:next w:val="Normal"/>
    <w:link w:val="PodnaslovChar"/>
    <w:qFormat/>
    <w:rsid w:val="00101A57"/>
    <w:pPr>
      <w:spacing w:after="60" w:line="240" w:lineRule="auto"/>
      <w:jc w:val="center"/>
      <w:outlineLvl w:val="1"/>
    </w:pPr>
    <w:rPr>
      <w:rFonts w:ascii="Calibri Light" w:eastAsia="Times New Roman" w:hAnsi="Calibri Light"/>
      <w:sz w:val="24"/>
      <w:szCs w:val="24"/>
      <w:lang w:eastAsia="hr-HR"/>
    </w:rPr>
  </w:style>
  <w:style w:type="character" w:customStyle="1" w:styleId="PodnaslovChar">
    <w:name w:val="Podnaslov Char"/>
    <w:basedOn w:val="Zadanifontodlomka"/>
    <w:link w:val="Podnaslov"/>
    <w:rsid w:val="00101A57"/>
    <w:rPr>
      <w:rFonts w:ascii="Calibri Light" w:eastAsia="Times New Roman" w:hAnsi="Calibri Light"/>
      <w:sz w:val="24"/>
      <w:szCs w:val="24"/>
    </w:rPr>
  </w:style>
  <w:style w:type="numbering" w:customStyle="1" w:styleId="Bezpopisa2">
    <w:name w:val="Bez popisa2"/>
    <w:next w:val="Bezpopisa"/>
    <w:uiPriority w:val="99"/>
    <w:semiHidden/>
    <w:rsid w:val="00101A57"/>
  </w:style>
  <w:style w:type="numbering" w:customStyle="1" w:styleId="WW8Num31">
    <w:name w:val="WW8Num31"/>
    <w:basedOn w:val="Bezpopisa"/>
    <w:rsid w:val="00101A57"/>
  </w:style>
  <w:style w:type="table" w:customStyle="1" w:styleId="TableNormal">
    <w:name w:val="Table Normal"/>
    <w:uiPriority w:val="2"/>
    <w:semiHidden/>
    <w:qFormat/>
    <w:rsid w:val="006404EB"/>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numbering" w:customStyle="1" w:styleId="Bezpopisa3">
    <w:name w:val="Bez popisa3"/>
    <w:next w:val="Bezpopisa"/>
    <w:uiPriority w:val="99"/>
    <w:semiHidden/>
    <w:unhideWhenUsed/>
    <w:rsid w:val="004B729A"/>
  </w:style>
  <w:style w:type="table" w:customStyle="1" w:styleId="Reetkatablice1">
    <w:name w:val="Rešetka tablice1"/>
    <w:basedOn w:val="Obinatablica"/>
    <w:next w:val="Reetkatablice"/>
    <w:uiPriority w:val="59"/>
    <w:rsid w:val="004B72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4">
    <w:name w:val="Bez popisa4"/>
    <w:next w:val="Bezpopisa"/>
    <w:uiPriority w:val="99"/>
    <w:semiHidden/>
    <w:unhideWhenUsed/>
    <w:rsid w:val="001D5F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776035">
      <w:bodyDiv w:val="1"/>
      <w:marLeft w:val="0"/>
      <w:marRight w:val="0"/>
      <w:marTop w:val="0"/>
      <w:marBottom w:val="0"/>
      <w:divBdr>
        <w:top w:val="none" w:sz="0" w:space="0" w:color="auto"/>
        <w:left w:val="none" w:sz="0" w:space="0" w:color="auto"/>
        <w:bottom w:val="none" w:sz="0" w:space="0" w:color="auto"/>
        <w:right w:val="none" w:sz="0" w:space="0" w:color="auto"/>
      </w:divBdr>
    </w:div>
    <w:div w:id="409281279">
      <w:bodyDiv w:val="1"/>
      <w:marLeft w:val="0"/>
      <w:marRight w:val="0"/>
      <w:marTop w:val="0"/>
      <w:marBottom w:val="0"/>
      <w:divBdr>
        <w:top w:val="none" w:sz="0" w:space="0" w:color="auto"/>
        <w:left w:val="none" w:sz="0" w:space="0" w:color="auto"/>
        <w:bottom w:val="none" w:sz="0" w:space="0" w:color="auto"/>
        <w:right w:val="none" w:sz="0" w:space="0" w:color="auto"/>
      </w:divBdr>
    </w:div>
    <w:div w:id="480925525">
      <w:bodyDiv w:val="1"/>
      <w:marLeft w:val="0"/>
      <w:marRight w:val="0"/>
      <w:marTop w:val="0"/>
      <w:marBottom w:val="0"/>
      <w:divBdr>
        <w:top w:val="none" w:sz="0" w:space="0" w:color="auto"/>
        <w:left w:val="none" w:sz="0" w:space="0" w:color="auto"/>
        <w:bottom w:val="none" w:sz="0" w:space="0" w:color="auto"/>
        <w:right w:val="none" w:sz="0" w:space="0" w:color="auto"/>
      </w:divBdr>
    </w:div>
    <w:div w:id="502279233">
      <w:bodyDiv w:val="1"/>
      <w:marLeft w:val="0"/>
      <w:marRight w:val="0"/>
      <w:marTop w:val="0"/>
      <w:marBottom w:val="0"/>
      <w:divBdr>
        <w:top w:val="none" w:sz="0" w:space="0" w:color="auto"/>
        <w:left w:val="none" w:sz="0" w:space="0" w:color="auto"/>
        <w:bottom w:val="none" w:sz="0" w:space="0" w:color="auto"/>
        <w:right w:val="none" w:sz="0" w:space="0" w:color="auto"/>
      </w:divBdr>
    </w:div>
    <w:div w:id="510528426">
      <w:bodyDiv w:val="1"/>
      <w:marLeft w:val="0"/>
      <w:marRight w:val="0"/>
      <w:marTop w:val="0"/>
      <w:marBottom w:val="0"/>
      <w:divBdr>
        <w:top w:val="none" w:sz="0" w:space="0" w:color="auto"/>
        <w:left w:val="none" w:sz="0" w:space="0" w:color="auto"/>
        <w:bottom w:val="none" w:sz="0" w:space="0" w:color="auto"/>
        <w:right w:val="none" w:sz="0" w:space="0" w:color="auto"/>
      </w:divBdr>
    </w:div>
    <w:div w:id="521937576">
      <w:bodyDiv w:val="1"/>
      <w:marLeft w:val="0"/>
      <w:marRight w:val="0"/>
      <w:marTop w:val="0"/>
      <w:marBottom w:val="0"/>
      <w:divBdr>
        <w:top w:val="none" w:sz="0" w:space="0" w:color="auto"/>
        <w:left w:val="none" w:sz="0" w:space="0" w:color="auto"/>
        <w:bottom w:val="none" w:sz="0" w:space="0" w:color="auto"/>
        <w:right w:val="none" w:sz="0" w:space="0" w:color="auto"/>
      </w:divBdr>
    </w:div>
    <w:div w:id="533035559">
      <w:bodyDiv w:val="1"/>
      <w:marLeft w:val="0"/>
      <w:marRight w:val="0"/>
      <w:marTop w:val="0"/>
      <w:marBottom w:val="0"/>
      <w:divBdr>
        <w:top w:val="none" w:sz="0" w:space="0" w:color="auto"/>
        <w:left w:val="none" w:sz="0" w:space="0" w:color="auto"/>
        <w:bottom w:val="none" w:sz="0" w:space="0" w:color="auto"/>
        <w:right w:val="none" w:sz="0" w:space="0" w:color="auto"/>
      </w:divBdr>
    </w:div>
    <w:div w:id="544365741">
      <w:bodyDiv w:val="1"/>
      <w:marLeft w:val="0"/>
      <w:marRight w:val="0"/>
      <w:marTop w:val="0"/>
      <w:marBottom w:val="0"/>
      <w:divBdr>
        <w:top w:val="none" w:sz="0" w:space="0" w:color="auto"/>
        <w:left w:val="none" w:sz="0" w:space="0" w:color="auto"/>
        <w:bottom w:val="none" w:sz="0" w:space="0" w:color="auto"/>
        <w:right w:val="none" w:sz="0" w:space="0" w:color="auto"/>
      </w:divBdr>
    </w:div>
    <w:div w:id="654340964">
      <w:bodyDiv w:val="1"/>
      <w:marLeft w:val="0"/>
      <w:marRight w:val="0"/>
      <w:marTop w:val="0"/>
      <w:marBottom w:val="0"/>
      <w:divBdr>
        <w:top w:val="none" w:sz="0" w:space="0" w:color="auto"/>
        <w:left w:val="none" w:sz="0" w:space="0" w:color="auto"/>
        <w:bottom w:val="none" w:sz="0" w:space="0" w:color="auto"/>
        <w:right w:val="none" w:sz="0" w:space="0" w:color="auto"/>
      </w:divBdr>
    </w:div>
    <w:div w:id="681053384">
      <w:bodyDiv w:val="1"/>
      <w:marLeft w:val="0"/>
      <w:marRight w:val="0"/>
      <w:marTop w:val="0"/>
      <w:marBottom w:val="0"/>
      <w:divBdr>
        <w:top w:val="none" w:sz="0" w:space="0" w:color="auto"/>
        <w:left w:val="none" w:sz="0" w:space="0" w:color="auto"/>
        <w:bottom w:val="none" w:sz="0" w:space="0" w:color="auto"/>
        <w:right w:val="none" w:sz="0" w:space="0" w:color="auto"/>
      </w:divBdr>
    </w:div>
    <w:div w:id="706174335">
      <w:bodyDiv w:val="1"/>
      <w:marLeft w:val="0"/>
      <w:marRight w:val="0"/>
      <w:marTop w:val="0"/>
      <w:marBottom w:val="0"/>
      <w:divBdr>
        <w:top w:val="none" w:sz="0" w:space="0" w:color="auto"/>
        <w:left w:val="none" w:sz="0" w:space="0" w:color="auto"/>
        <w:bottom w:val="none" w:sz="0" w:space="0" w:color="auto"/>
        <w:right w:val="none" w:sz="0" w:space="0" w:color="auto"/>
      </w:divBdr>
    </w:div>
    <w:div w:id="734552991">
      <w:bodyDiv w:val="1"/>
      <w:marLeft w:val="0"/>
      <w:marRight w:val="0"/>
      <w:marTop w:val="0"/>
      <w:marBottom w:val="0"/>
      <w:divBdr>
        <w:top w:val="none" w:sz="0" w:space="0" w:color="auto"/>
        <w:left w:val="none" w:sz="0" w:space="0" w:color="auto"/>
        <w:bottom w:val="none" w:sz="0" w:space="0" w:color="auto"/>
        <w:right w:val="none" w:sz="0" w:space="0" w:color="auto"/>
      </w:divBdr>
    </w:div>
    <w:div w:id="763383299">
      <w:bodyDiv w:val="1"/>
      <w:marLeft w:val="0"/>
      <w:marRight w:val="0"/>
      <w:marTop w:val="0"/>
      <w:marBottom w:val="0"/>
      <w:divBdr>
        <w:top w:val="none" w:sz="0" w:space="0" w:color="auto"/>
        <w:left w:val="none" w:sz="0" w:space="0" w:color="auto"/>
        <w:bottom w:val="none" w:sz="0" w:space="0" w:color="auto"/>
        <w:right w:val="none" w:sz="0" w:space="0" w:color="auto"/>
      </w:divBdr>
    </w:div>
    <w:div w:id="792863792">
      <w:bodyDiv w:val="1"/>
      <w:marLeft w:val="0"/>
      <w:marRight w:val="0"/>
      <w:marTop w:val="0"/>
      <w:marBottom w:val="0"/>
      <w:divBdr>
        <w:top w:val="none" w:sz="0" w:space="0" w:color="auto"/>
        <w:left w:val="none" w:sz="0" w:space="0" w:color="auto"/>
        <w:bottom w:val="none" w:sz="0" w:space="0" w:color="auto"/>
        <w:right w:val="none" w:sz="0" w:space="0" w:color="auto"/>
      </w:divBdr>
    </w:div>
    <w:div w:id="881480775">
      <w:bodyDiv w:val="1"/>
      <w:marLeft w:val="0"/>
      <w:marRight w:val="0"/>
      <w:marTop w:val="0"/>
      <w:marBottom w:val="0"/>
      <w:divBdr>
        <w:top w:val="none" w:sz="0" w:space="0" w:color="auto"/>
        <w:left w:val="none" w:sz="0" w:space="0" w:color="auto"/>
        <w:bottom w:val="none" w:sz="0" w:space="0" w:color="auto"/>
        <w:right w:val="none" w:sz="0" w:space="0" w:color="auto"/>
      </w:divBdr>
    </w:div>
    <w:div w:id="891577576">
      <w:bodyDiv w:val="1"/>
      <w:marLeft w:val="0"/>
      <w:marRight w:val="0"/>
      <w:marTop w:val="0"/>
      <w:marBottom w:val="0"/>
      <w:divBdr>
        <w:top w:val="none" w:sz="0" w:space="0" w:color="auto"/>
        <w:left w:val="none" w:sz="0" w:space="0" w:color="auto"/>
        <w:bottom w:val="none" w:sz="0" w:space="0" w:color="auto"/>
        <w:right w:val="none" w:sz="0" w:space="0" w:color="auto"/>
      </w:divBdr>
    </w:div>
    <w:div w:id="995260523">
      <w:bodyDiv w:val="1"/>
      <w:marLeft w:val="0"/>
      <w:marRight w:val="0"/>
      <w:marTop w:val="0"/>
      <w:marBottom w:val="0"/>
      <w:divBdr>
        <w:top w:val="none" w:sz="0" w:space="0" w:color="auto"/>
        <w:left w:val="none" w:sz="0" w:space="0" w:color="auto"/>
        <w:bottom w:val="none" w:sz="0" w:space="0" w:color="auto"/>
        <w:right w:val="none" w:sz="0" w:space="0" w:color="auto"/>
      </w:divBdr>
    </w:div>
    <w:div w:id="1050887843">
      <w:bodyDiv w:val="1"/>
      <w:marLeft w:val="0"/>
      <w:marRight w:val="0"/>
      <w:marTop w:val="0"/>
      <w:marBottom w:val="0"/>
      <w:divBdr>
        <w:top w:val="none" w:sz="0" w:space="0" w:color="auto"/>
        <w:left w:val="none" w:sz="0" w:space="0" w:color="auto"/>
        <w:bottom w:val="none" w:sz="0" w:space="0" w:color="auto"/>
        <w:right w:val="none" w:sz="0" w:space="0" w:color="auto"/>
      </w:divBdr>
    </w:div>
    <w:div w:id="1270622490">
      <w:bodyDiv w:val="1"/>
      <w:marLeft w:val="0"/>
      <w:marRight w:val="0"/>
      <w:marTop w:val="0"/>
      <w:marBottom w:val="0"/>
      <w:divBdr>
        <w:top w:val="none" w:sz="0" w:space="0" w:color="auto"/>
        <w:left w:val="none" w:sz="0" w:space="0" w:color="auto"/>
        <w:bottom w:val="none" w:sz="0" w:space="0" w:color="auto"/>
        <w:right w:val="none" w:sz="0" w:space="0" w:color="auto"/>
      </w:divBdr>
    </w:div>
    <w:div w:id="1345208140">
      <w:bodyDiv w:val="1"/>
      <w:marLeft w:val="0"/>
      <w:marRight w:val="0"/>
      <w:marTop w:val="0"/>
      <w:marBottom w:val="0"/>
      <w:divBdr>
        <w:top w:val="none" w:sz="0" w:space="0" w:color="auto"/>
        <w:left w:val="none" w:sz="0" w:space="0" w:color="auto"/>
        <w:bottom w:val="none" w:sz="0" w:space="0" w:color="auto"/>
        <w:right w:val="none" w:sz="0" w:space="0" w:color="auto"/>
      </w:divBdr>
    </w:div>
    <w:div w:id="1406687476">
      <w:bodyDiv w:val="1"/>
      <w:marLeft w:val="0"/>
      <w:marRight w:val="0"/>
      <w:marTop w:val="0"/>
      <w:marBottom w:val="0"/>
      <w:divBdr>
        <w:top w:val="none" w:sz="0" w:space="0" w:color="auto"/>
        <w:left w:val="none" w:sz="0" w:space="0" w:color="auto"/>
        <w:bottom w:val="none" w:sz="0" w:space="0" w:color="auto"/>
        <w:right w:val="none" w:sz="0" w:space="0" w:color="auto"/>
      </w:divBdr>
    </w:div>
    <w:div w:id="1638603327">
      <w:bodyDiv w:val="1"/>
      <w:marLeft w:val="0"/>
      <w:marRight w:val="0"/>
      <w:marTop w:val="0"/>
      <w:marBottom w:val="0"/>
      <w:divBdr>
        <w:top w:val="none" w:sz="0" w:space="0" w:color="auto"/>
        <w:left w:val="none" w:sz="0" w:space="0" w:color="auto"/>
        <w:bottom w:val="none" w:sz="0" w:space="0" w:color="auto"/>
        <w:right w:val="none" w:sz="0" w:space="0" w:color="auto"/>
      </w:divBdr>
    </w:div>
    <w:div w:id="1684285668">
      <w:bodyDiv w:val="1"/>
      <w:marLeft w:val="0"/>
      <w:marRight w:val="0"/>
      <w:marTop w:val="0"/>
      <w:marBottom w:val="0"/>
      <w:divBdr>
        <w:top w:val="none" w:sz="0" w:space="0" w:color="auto"/>
        <w:left w:val="none" w:sz="0" w:space="0" w:color="auto"/>
        <w:bottom w:val="none" w:sz="0" w:space="0" w:color="auto"/>
        <w:right w:val="none" w:sz="0" w:space="0" w:color="auto"/>
      </w:divBdr>
    </w:div>
    <w:div w:id="17101049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hyperlink" Target="http://www.kamanje.hr"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eader" Target="header3.xml"/><Relationship Id="rId22" Type="http://schemas.openxmlformats.org/officeDocument/2006/relationships/footer" Target="footer5.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78AFD-0B93-45B1-A30C-3D0A47E91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36</Pages>
  <Words>15731</Words>
  <Characters>89672</Characters>
  <Application>Microsoft Office Word</Application>
  <DocSecurity>0</DocSecurity>
  <Lines>747</Lines>
  <Paragraphs>210</Paragraphs>
  <ScaleCrop>false</ScaleCrop>
  <HeadingPairs>
    <vt:vector size="4" baseType="variant">
      <vt:variant>
        <vt:lpstr>Naslov</vt:lpstr>
      </vt:variant>
      <vt:variant>
        <vt:i4>1</vt:i4>
      </vt:variant>
      <vt:variant>
        <vt:lpstr>Naslovi</vt:lpstr>
      </vt:variant>
      <vt:variant>
        <vt:i4>2</vt:i4>
      </vt:variant>
    </vt:vector>
  </HeadingPairs>
  <TitlesOfParts>
    <vt:vector size="3" baseType="lpstr">
      <vt:lpstr/>
      <vt:lpstr>REPUBLIKA HRVATSKA</vt:lpstr>
      <vt:lpstr>Ova Odluka stupa na snagu danom donošenja, a objavit će se u “ Glasniku Općine K</vt:lpstr>
    </vt:vector>
  </TitlesOfParts>
  <Company/>
  <LinksUpToDate>false</LinksUpToDate>
  <CharactersWithSpaces>105193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Matešić Štajcer</dc:creator>
  <cp:keywords/>
  <dc:description/>
  <cp:lastModifiedBy>OPĆINA KAMANJE</cp:lastModifiedBy>
  <cp:revision>5</cp:revision>
  <cp:lastPrinted>2023-03-24T11:03:00Z</cp:lastPrinted>
  <dcterms:created xsi:type="dcterms:W3CDTF">2023-03-24T10:29:00Z</dcterms:created>
  <dcterms:modified xsi:type="dcterms:W3CDTF">2023-03-24T12:19:00Z</dcterms:modified>
</cp:coreProperties>
</file>