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C2696" w14:textId="34539A78" w:rsidR="0071444A" w:rsidRPr="00D21B7E" w:rsidRDefault="0071444A" w:rsidP="0071444A">
      <w:pPr>
        <w:ind w:left="708"/>
        <w:rPr>
          <w:b/>
          <w:sz w:val="22"/>
          <w:szCs w:val="22"/>
        </w:rPr>
      </w:pPr>
      <w:r w:rsidRPr="00D21B7E">
        <w:rPr>
          <w:sz w:val="22"/>
          <w:szCs w:val="22"/>
        </w:rPr>
        <w:t xml:space="preserve">      </w:t>
      </w:r>
      <w:r w:rsidRPr="00D21B7E">
        <w:rPr>
          <w:noProof/>
          <w:sz w:val="22"/>
          <w:szCs w:val="22"/>
        </w:rPr>
        <w:drawing>
          <wp:inline distT="0" distB="0" distL="0" distR="0" wp14:anchorId="237FAE3D" wp14:editId="65F648CC">
            <wp:extent cx="391795" cy="44577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2CD3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REPUBLIKA HRVATSKA</w:t>
      </w:r>
    </w:p>
    <w:p w14:paraId="18D15686" w14:textId="2458AE91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 xml:space="preserve">KARLOVAČKA ŽUPANIJA         </w:t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Pr="00D21B7E">
        <w:rPr>
          <w:b/>
          <w:sz w:val="22"/>
          <w:szCs w:val="22"/>
        </w:rPr>
        <w:t xml:space="preserve"> </w:t>
      </w:r>
    </w:p>
    <w:p w14:paraId="31F10B2D" w14:textId="77777777" w:rsidR="0071444A" w:rsidRDefault="0071444A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746958B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OPĆINA KAMANJE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E3A0F5" w14:textId="5F18ABBB" w:rsidR="0071444A" w:rsidRPr="00D17D13" w:rsidRDefault="000E736D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>POVJERENSTVO ZA DODJELU STIPENDIJA</w:t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</w:p>
    <w:p w14:paraId="6CA297F7" w14:textId="2AFFBBDA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KLASA:</w:t>
      </w:r>
      <w:r>
        <w:rPr>
          <w:sz w:val="20"/>
          <w:szCs w:val="20"/>
        </w:rPr>
        <w:t xml:space="preserve"> </w:t>
      </w:r>
      <w:r w:rsidR="000E736D">
        <w:rPr>
          <w:sz w:val="20"/>
          <w:szCs w:val="20"/>
        </w:rPr>
        <w:t>604-01/2</w:t>
      </w:r>
      <w:r w:rsidR="00A32A4C">
        <w:rPr>
          <w:sz w:val="20"/>
          <w:szCs w:val="20"/>
        </w:rPr>
        <w:t>4</w:t>
      </w:r>
      <w:r w:rsidR="000E736D">
        <w:rPr>
          <w:sz w:val="20"/>
          <w:szCs w:val="20"/>
        </w:rPr>
        <w:t>-01/01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4ACCB14" w14:textId="4C223DDC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UR.BROJ:</w:t>
      </w:r>
      <w:r>
        <w:rPr>
          <w:sz w:val="20"/>
          <w:szCs w:val="20"/>
        </w:rPr>
        <w:t xml:space="preserve"> 2133</w:t>
      </w:r>
      <w:r w:rsidR="00A86F7B">
        <w:rPr>
          <w:sz w:val="20"/>
          <w:szCs w:val="20"/>
        </w:rPr>
        <w:t>-18-0</w:t>
      </w:r>
      <w:r w:rsidR="00A32A4C">
        <w:rPr>
          <w:sz w:val="20"/>
          <w:szCs w:val="20"/>
        </w:rPr>
        <w:t>3</w:t>
      </w:r>
      <w:r w:rsidR="00A86F7B">
        <w:rPr>
          <w:sz w:val="20"/>
          <w:szCs w:val="20"/>
        </w:rPr>
        <w:t>-2</w:t>
      </w:r>
      <w:r w:rsidR="00A32A4C">
        <w:rPr>
          <w:sz w:val="20"/>
          <w:szCs w:val="20"/>
        </w:rPr>
        <w:t>4</w:t>
      </w:r>
      <w:r w:rsidR="00A86F7B">
        <w:rPr>
          <w:sz w:val="20"/>
          <w:szCs w:val="20"/>
        </w:rPr>
        <w:t>-</w:t>
      </w:r>
      <w:r w:rsidR="0081216A">
        <w:rPr>
          <w:sz w:val="20"/>
          <w:szCs w:val="20"/>
        </w:rPr>
        <w:t>0</w:t>
      </w:r>
      <w:r w:rsidR="00A32A4C"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9DEA1F" w14:textId="41CA5B77" w:rsidR="0071444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Kamanje,</w:t>
      </w:r>
      <w:r>
        <w:rPr>
          <w:sz w:val="20"/>
          <w:szCs w:val="20"/>
        </w:rPr>
        <w:t xml:space="preserve"> </w:t>
      </w:r>
      <w:r w:rsidR="00A32A4C">
        <w:rPr>
          <w:sz w:val="20"/>
          <w:szCs w:val="20"/>
        </w:rPr>
        <w:t>16.09.2024.</w:t>
      </w:r>
      <w:r>
        <w:rPr>
          <w:sz w:val="20"/>
          <w:szCs w:val="20"/>
        </w:rPr>
        <w:t xml:space="preserve"> godine</w:t>
      </w:r>
      <w:r>
        <w:rPr>
          <w:sz w:val="20"/>
          <w:szCs w:val="20"/>
        </w:rPr>
        <w:tab/>
      </w:r>
    </w:p>
    <w:p w14:paraId="19CA90D6" w14:textId="77777777" w:rsidR="002B6144" w:rsidRPr="00853B3E" w:rsidRDefault="002B6144" w:rsidP="0071444A">
      <w:pPr>
        <w:rPr>
          <w:sz w:val="22"/>
          <w:szCs w:val="22"/>
        </w:rPr>
      </w:pPr>
    </w:p>
    <w:p w14:paraId="3D142312" w14:textId="0B23ACB1" w:rsidR="000E736D" w:rsidRPr="00853B3E" w:rsidRDefault="007E6EF3" w:rsidP="00853B3E">
      <w:pPr>
        <w:ind w:firstLine="70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 xml:space="preserve">Na temelju </w:t>
      </w:r>
      <w:r w:rsidR="000E736D" w:rsidRPr="00853B3E">
        <w:rPr>
          <w:sz w:val="22"/>
          <w:szCs w:val="22"/>
        </w:rPr>
        <w:t xml:space="preserve">14. Pravilnika o stipendiranju učenika i studenata na području Općine Kamanje (Glasnik Općine Kamanje br. 03/22), Povjerenstvo za dodjelu stipendija učenicima i studentima, raspisuje </w:t>
      </w:r>
      <w:bookmarkStart w:id="0" w:name="_Hlk98398315"/>
    </w:p>
    <w:p w14:paraId="11FAD3B5" w14:textId="3FD01D89" w:rsidR="000E736D" w:rsidRPr="00853B3E" w:rsidRDefault="000E736D" w:rsidP="000E736D">
      <w:pPr>
        <w:jc w:val="center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N A T J E Č A J</w:t>
      </w:r>
    </w:p>
    <w:p w14:paraId="3EE711CE" w14:textId="41A2E6E0" w:rsidR="000E736D" w:rsidRPr="00853B3E" w:rsidRDefault="000E736D" w:rsidP="000E736D">
      <w:pPr>
        <w:jc w:val="center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Za dodjelu stipendija učenicima i studentima</w:t>
      </w:r>
    </w:p>
    <w:p w14:paraId="1BD8AEF5" w14:textId="6FFFB7DE" w:rsidR="000E736D" w:rsidRPr="00853B3E" w:rsidRDefault="000E736D" w:rsidP="000E736D">
      <w:pPr>
        <w:jc w:val="center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za školsku/akademsku 202</w:t>
      </w:r>
      <w:r w:rsidR="00A32A4C">
        <w:rPr>
          <w:b/>
          <w:bCs/>
          <w:sz w:val="22"/>
          <w:szCs w:val="22"/>
        </w:rPr>
        <w:t>4</w:t>
      </w:r>
      <w:r w:rsidRPr="00853B3E">
        <w:rPr>
          <w:b/>
          <w:bCs/>
          <w:sz w:val="22"/>
          <w:szCs w:val="22"/>
        </w:rPr>
        <w:t>./202</w:t>
      </w:r>
      <w:r w:rsidR="00A32A4C">
        <w:rPr>
          <w:b/>
          <w:bCs/>
          <w:sz w:val="22"/>
          <w:szCs w:val="22"/>
        </w:rPr>
        <w:t>5</w:t>
      </w:r>
      <w:r w:rsidRPr="00853B3E">
        <w:rPr>
          <w:b/>
          <w:bCs/>
          <w:sz w:val="22"/>
          <w:szCs w:val="22"/>
        </w:rPr>
        <w:t>. godinu</w:t>
      </w:r>
    </w:p>
    <w:p w14:paraId="418CFA6E" w14:textId="77777777" w:rsidR="0092181C" w:rsidRPr="00853B3E" w:rsidRDefault="0092181C" w:rsidP="0092181C">
      <w:pPr>
        <w:jc w:val="center"/>
        <w:rPr>
          <w:sz w:val="22"/>
          <w:szCs w:val="22"/>
        </w:rPr>
      </w:pPr>
    </w:p>
    <w:p w14:paraId="63327D4A" w14:textId="267BFC4A" w:rsidR="00855F5F" w:rsidRPr="00853B3E" w:rsidRDefault="000E736D" w:rsidP="007418D6">
      <w:pPr>
        <w:jc w:val="center"/>
        <w:rPr>
          <w:sz w:val="22"/>
          <w:szCs w:val="22"/>
        </w:rPr>
      </w:pPr>
      <w:r w:rsidRPr="00853B3E">
        <w:rPr>
          <w:b/>
          <w:bCs/>
          <w:sz w:val="22"/>
          <w:szCs w:val="22"/>
        </w:rPr>
        <w:t>I</w:t>
      </w:r>
      <w:r w:rsidR="005A1928" w:rsidRPr="00853B3E">
        <w:rPr>
          <w:sz w:val="22"/>
          <w:szCs w:val="22"/>
        </w:rPr>
        <w:t>.</w:t>
      </w:r>
    </w:p>
    <w:bookmarkEnd w:id="0"/>
    <w:p w14:paraId="35545273" w14:textId="6E2F2F94" w:rsidR="00A21E2D" w:rsidRPr="00853B3E" w:rsidRDefault="00A21E2D" w:rsidP="000E736D">
      <w:pPr>
        <w:ind w:firstLine="70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>Općina Kamanje raspisuje javni natječaj za dodjelu stipendija učenicima i studentima u školskoj godini 202</w:t>
      </w:r>
      <w:r w:rsidR="00A32A4C">
        <w:rPr>
          <w:sz w:val="22"/>
          <w:szCs w:val="22"/>
        </w:rPr>
        <w:t>4</w:t>
      </w:r>
      <w:r w:rsidRPr="00853B3E">
        <w:rPr>
          <w:sz w:val="22"/>
          <w:szCs w:val="22"/>
        </w:rPr>
        <w:t>./202</w:t>
      </w:r>
      <w:r w:rsidR="00A32A4C">
        <w:rPr>
          <w:sz w:val="22"/>
          <w:szCs w:val="22"/>
        </w:rPr>
        <w:t>5</w:t>
      </w:r>
      <w:r w:rsidRPr="00853B3E">
        <w:rPr>
          <w:sz w:val="22"/>
          <w:szCs w:val="22"/>
        </w:rPr>
        <w:t>.</w:t>
      </w:r>
    </w:p>
    <w:p w14:paraId="144E5D5A" w14:textId="089F3323" w:rsidR="00A21E2D" w:rsidRPr="00853B3E" w:rsidRDefault="00A21E2D" w:rsidP="000E736D">
      <w:pPr>
        <w:ind w:firstLine="708"/>
        <w:jc w:val="both"/>
        <w:rPr>
          <w:b/>
          <w:bCs/>
          <w:sz w:val="22"/>
          <w:szCs w:val="22"/>
        </w:rPr>
      </w:pPr>
      <w:r w:rsidRPr="00853B3E">
        <w:rPr>
          <w:sz w:val="22"/>
          <w:szCs w:val="22"/>
        </w:rPr>
        <w:t xml:space="preserve">Javni natječaj bit će objavljen na web stranicama Općine Kamanje, </w:t>
      </w:r>
      <w:hyperlink r:id="rId6" w:history="1">
        <w:r w:rsidRPr="00853B3E">
          <w:rPr>
            <w:rStyle w:val="Hiperveza"/>
            <w:sz w:val="22"/>
            <w:szCs w:val="22"/>
          </w:rPr>
          <w:t>www.kamanje.hr</w:t>
        </w:r>
      </w:hyperlink>
      <w:r w:rsidRPr="00853B3E">
        <w:rPr>
          <w:sz w:val="22"/>
          <w:szCs w:val="22"/>
        </w:rPr>
        <w:t xml:space="preserve"> dana </w:t>
      </w:r>
      <w:r w:rsidR="00A32A4C">
        <w:rPr>
          <w:b/>
          <w:bCs/>
          <w:sz w:val="22"/>
          <w:szCs w:val="22"/>
        </w:rPr>
        <w:t>17.09.2024.</w:t>
      </w:r>
      <w:r w:rsidRPr="00853B3E">
        <w:rPr>
          <w:b/>
          <w:bCs/>
          <w:sz w:val="22"/>
          <w:szCs w:val="22"/>
        </w:rPr>
        <w:t xml:space="preserve"> godine.</w:t>
      </w:r>
    </w:p>
    <w:p w14:paraId="197EDE1C" w14:textId="29EC7E9F" w:rsidR="00A21E2D" w:rsidRPr="00853B3E" w:rsidRDefault="00A21E2D" w:rsidP="000E736D">
      <w:pPr>
        <w:ind w:firstLine="708"/>
        <w:jc w:val="both"/>
        <w:rPr>
          <w:b/>
          <w:bCs/>
          <w:sz w:val="22"/>
          <w:szCs w:val="22"/>
        </w:rPr>
      </w:pPr>
      <w:r w:rsidRPr="00853B3E">
        <w:rPr>
          <w:sz w:val="22"/>
          <w:szCs w:val="22"/>
        </w:rPr>
        <w:t xml:space="preserve">Prijave se podnose poštom ili osobno na adresu: Općina Kamanje, Kamanje 106, 47282 Kamanje, </w:t>
      </w:r>
      <w:r w:rsidRPr="00853B3E">
        <w:rPr>
          <w:b/>
          <w:bCs/>
          <w:sz w:val="22"/>
          <w:szCs w:val="22"/>
        </w:rPr>
        <w:t>s naznakom: „Prijava za natječaj za stipendije“</w:t>
      </w:r>
    </w:p>
    <w:p w14:paraId="2910E3CD" w14:textId="77777777" w:rsidR="007418D6" w:rsidRDefault="007418D6" w:rsidP="000E736D">
      <w:pPr>
        <w:ind w:firstLine="708"/>
        <w:jc w:val="both"/>
        <w:rPr>
          <w:sz w:val="22"/>
          <w:szCs w:val="22"/>
        </w:rPr>
      </w:pPr>
    </w:p>
    <w:p w14:paraId="70C26CB4" w14:textId="4556ABFD" w:rsidR="00A21E2D" w:rsidRPr="00853B3E" w:rsidRDefault="00A21E2D" w:rsidP="000E736D">
      <w:pPr>
        <w:ind w:firstLine="708"/>
        <w:jc w:val="both"/>
        <w:rPr>
          <w:b/>
          <w:bCs/>
          <w:sz w:val="22"/>
          <w:szCs w:val="22"/>
        </w:rPr>
      </w:pPr>
      <w:r w:rsidRPr="00853B3E">
        <w:rPr>
          <w:sz w:val="22"/>
          <w:szCs w:val="22"/>
        </w:rPr>
        <w:t xml:space="preserve">Rok prijave na natječaj </w:t>
      </w:r>
      <w:r w:rsidR="000A3F24" w:rsidRPr="00853B3E">
        <w:rPr>
          <w:sz w:val="22"/>
          <w:szCs w:val="22"/>
        </w:rPr>
        <w:t xml:space="preserve">je </w:t>
      </w:r>
      <w:r w:rsidR="00A32A4C">
        <w:rPr>
          <w:sz w:val="22"/>
          <w:szCs w:val="22"/>
        </w:rPr>
        <w:t>30</w:t>
      </w:r>
      <w:r w:rsidR="000A3F24" w:rsidRPr="00853B3E">
        <w:rPr>
          <w:sz w:val="22"/>
          <w:szCs w:val="22"/>
        </w:rPr>
        <w:t xml:space="preserve"> dana od dana objave natječaja,</w:t>
      </w:r>
      <w:r w:rsidR="000A3F24" w:rsidRPr="00853B3E">
        <w:rPr>
          <w:b/>
          <w:bCs/>
          <w:sz w:val="22"/>
          <w:szCs w:val="22"/>
        </w:rPr>
        <w:t xml:space="preserve"> </w:t>
      </w:r>
      <w:r w:rsidR="000A3F24" w:rsidRPr="007418D6">
        <w:rPr>
          <w:b/>
          <w:bCs/>
          <w:sz w:val="22"/>
          <w:szCs w:val="22"/>
          <w:u w:val="single"/>
        </w:rPr>
        <w:t xml:space="preserve">zaključno sa </w:t>
      </w:r>
      <w:r w:rsidR="00A32A4C" w:rsidRPr="007418D6">
        <w:rPr>
          <w:b/>
          <w:bCs/>
          <w:sz w:val="22"/>
          <w:szCs w:val="22"/>
          <w:u w:val="single"/>
        </w:rPr>
        <w:t>16.10.2024.</w:t>
      </w:r>
      <w:r w:rsidR="000A3F24" w:rsidRPr="007418D6">
        <w:rPr>
          <w:b/>
          <w:bCs/>
          <w:sz w:val="22"/>
          <w:szCs w:val="22"/>
          <w:u w:val="single"/>
        </w:rPr>
        <w:t xml:space="preserve"> godine.</w:t>
      </w:r>
    </w:p>
    <w:p w14:paraId="27FACA69" w14:textId="5B33EE17" w:rsidR="000A3F24" w:rsidRPr="00853B3E" w:rsidRDefault="000A3F24" w:rsidP="000A3F24">
      <w:pPr>
        <w:jc w:val="both"/>
        <w:rPr>
          <w:b/>
          <w:bCs/>
          <w:sz w:val="22"/>
          <w:szCs w:val="22"/>
        </w:rPr>
      </w:pPr>
    </w:p>
    <w:p w14:paraId="7241E149" w14:textId="1D5FCCC2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OPĆI UVJETI ZA DODJELU STIPENDIJA</w:t>
      </w:r>
    </w:p>
    <w:p w14:paraId="5D9E5620" w14:textId="77777777" w:rsidR="000A3F24" w:rsidRPr="00853B3E" w:rsidRDefault="000A3F24" w:rsidP="000A3F24">
      <w:pPr>
        <w:jc w:val="both"/>
        <w:rPr>
          <w:sz w:val="22"/>
          <w:szCs w:val="22"/>
        </w:rPr>
      </w:pPr>
    </w:p>
    <w:p w14:paraId="7F3EF9A0" w14:textId="32E03001" w:rsidR="000A3F24" w:rsidRPr="00853B3E" w:rsidRDefault="000A3F24" w:rsidP="000A3F24">
      <w:pPr>
        <w:ind w:firstLine="360"/>
        <w:jc w:val="both"/>
        <w:rPr>
          <w:b/>
          <w:bCs/>
          <w:sz w:val="22"/>
          <w:szCs w:val="22"/>
        </w:rPr>
      </w:pPr>
      <w:r w:rsidRPr="00853B3E">
        <w:rPr>
          <w:sz w:val="22"/>
          <w:szCs w:val="22"/>
        </w:rPr>
        <w:t>Pravo na Stipendiju Općine Kamanje mogu ostvariti učenici srednjih škola i studenti preddiplomskih / diplomskih studija:</w:t>
      </w:r>
    </w:p>
    <w:p w14:paraId="0C24E4DB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koji su državljani Republike Hrvatske, što dokazuju jednim od dokumenata kojima se temeljem propisa dokazuje državljanstvo,</w:t>
      </w:r>
    </w:p>
    <w:p w14:paraId="7E6C51D6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 xml:space="preserve">koji imaju status redovnog studenta, što dokazuju potvrdom o upisu u visoko učilište/fakultet akademsku godinu za koju se kandidat natječe, </w:t>
      </w:r>
    </w:p>
    <w:p w14:paraId="1C8C8C5C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koji imaju prebivalište na području općine Kamanje što dokazuju potvrdom nadležnog tijela o prebivalištu,</w:t>
      </w:r>
    </w:p>
    <w:p w14:paraId="56F16496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Redoviti učenici najmanje drugog razreda srednje škole s postignutim općim uspjehom  (prosjek) u prethodnom razredu 3,00, a koji se školuju za deficitarna zanimanja, pod uvjetom da ne koriste kredit ili stipendiju od drugog subjekta,</w:t>
      </w:r>
    </w:p>
    <w:p w14:paraId="05ACAD0E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Redoviti studenti najmanje druge godine studija, koji su stekli minimalno 50 ECTS u prethodnoj akademskoj godini,</w:t>
      </w:r>
    </w:p>
    <w:p w14:paraId="4C77AE67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Redoviti studenti najmanje druge godine studija koji su stekli minimalno 45 ECTS u prethodnoj akademskoj godini, a koji se školuju za deficitarna zanimanja, pod uvjetom da ne korite kredit ili stipendiju od drugog subjekta,</w:t>
      </w:r>
    </w:p>
    <w:p w14:paraId="266A87BA" w14:textId="024CE963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 xml:space="preserve">Redoviti studenti prve godine studija, a koji se školuju za deficitarna zanimanja, a koji imaju prosjek ocjena mature i četvrtog razreda srednje škole najmanje </w:t>
      </w:r>
      <w:r w:rsidR="00853B3E" w:rsidRPr="00853B3E">
        <w:rPr>
          <w:sz w:val="22"/>
          <w:szCs w:val="22"/>
        </w:rPr>
        <w:t>3</w:t>
      </w:r>
      <w:r w:rsidRPr="00853B3E">
        <w:rPr>
          <w:sz w:val="22"/>
          <w:szCs w:val="22"/>
        </w:rPr>
        <w:t xml:space="preserve">,00 </w:t>
      </w:r>
    </w:p>
    <w:p w14:paraId="5FE5AA08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Učenici nisu stariji od 20 godina, a studenti od 25 godina</w:t>
      </w:r>
    </w:p>
    <w:p w14:paraId="77F8FBEF" w14:textId="35794A9D" w:rsidR="000A3F24" w:rsidRDefault="000A3F24" w:rsidP="002B614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da su redoviti studenti</w:t>
      </w:r>
    </w:p>
    <w:p w14:paraId="00982019" w14:textId="77777777" w:rsidR="007418D6" w:rsidRDefault="007418D6" w:rsidP="007418D6">
      <w:pPr>
        <w:ind w:left="360"/>
        <w:rPr>
          <w:sz w:val="22"/>
          <w:szCs w:val="22"/>
        </w:rPr>
      </w:pPr>
    </w:p>
    <w:p w14:paraId="75FFD03F" w14:textId="77777777" w:rsidR="007418D6" w:rsidRPr="007418D6" w:rsidRDefault="007418D6" w:rsidP="007418D6">
      <w:pPr>
        <w:ind w:left="360"/>
        <w:rPr>
          <w:sz w:val="22"/>
          <w:szCs w:val="22"/>
        </w:rPr>
      </w:pPr>
    </w:p>
    <w:p w14:paraId="3992C003" w14:textId="4DDCFB2C" w:rsidR="000A3F24" w:rsidRPr="00853B3E" w:rsidRDefault="000A3F24" w:rsidP="000A3F24">
      <w:pPr>
        <w:jc w:val="both"/>
        <w:rPr>
          <w:b/>
          <w:bCs/>
          <w:sz w:val="22"/>
          <w:szCs w:val="22"/>
        </w:rPr>
      </w:pPr>
    </w:p>
    <w:p w14:paraId="5A0B955C" w14:textId="44BC8884" w:rsidR="0028683B" w:rsidRPr="00853B3E" w:rsidRDefault="0028683B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lastRenderedPageBreak/>
        <w:t>KRITERIJ ZA DODJELU STIPENDIJA UČENICIMA I STUDENTIMA</w:t>
      </w:r>
    </w:p>
    <w:p w14:paraId="0FCE0BBE" w14:textId="7CC5C149" w:rsidR="0028683B" w:rsidRPr="00853B3E" w:rsidRDefault="0028683B" w:rsidP="0028683B">
      <w:pPr>
        <w:jc w:val="both"/>
        <w:rPr>
          <w:b/>
          <w:bCs/>
          <w:sz w:val="22"/>
          <w:szCs w:val="22"/>
        </w:rPr>
      </w:pPr>
    </w:p>
    <w:p w14:paraId="792B382F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Kriteriji na temelju kojih se dodjeljuju stipendije su:</w:t>
      </w:r>
    </w:p>
    <w:p w14:paraId="0A17574B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1. Opći uspjeh,</w:t>
      </w:r>
    </w:p>
    <w:p w14:paraId="3C7C813B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2. Deficitarnost zanimanja,</w:t>
      </w:r>
    </w:p>
    <w:p w14:paraId="0F769BFD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3. Natjecanja,</w:t>
      </w:r>
    </w:p>
    <w:p w14:paraId="544AED6F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4. Materijalni, socijalni i zdravstveni status,</w:t>
      </w:r>
    </w:p>
    <w:p w14:paraId="5983A1D3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5. Sudjelovanje roditelja u Domovinskom ratu.</w:t>
      </w:r>
    </w:p>
    <w:p w14:paraId="29E40813" w14:textId="621CB12C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56662B87" w14:textId="002CF3EF" w:rsidR="007418D6" w:rsidRPr="00853B3E" w:rsidRDefault="0028683B" w:rsidP="0028683B">
      <w:pPr>
        <w:jc w:val="both"/>
        <w:rPr>
          <w:rFonts w:eastAsiaTheme="minorHAnsi"/>
          <w:i/>
          <w:iCs/>
          <w:sz w:val="22"/>
          <w:szCs w:val="22"/>
          <w:lang w:eastAsia="en-US"/>
        </w:rPr>
      </w:pPr>
      <w:bookmarkStart w:id="1" w:name="_Hlk117749133"/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Deficitarna zanimanja za dodjelu stipendija učenicima za školsku godinu 202</w:t>
      </w:r>
      <w:r w:rsidR="007418D6">
        <w:rPr>
          <w:rFonts w:eastAsiaTheme="minorHAnsi"/>
          <w:i/>
          <w:iCs/>
          <w:sz w:val="22"/>
          <w:szCs w:val="22"/>
          <w:u w:val="single"/>
          <w:lang w:eastAsia="en-US"/>
        </w:rPr>
        <w:t>4</w:t>
      </w: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./202</w:t>
      </w:r>
      <w:r w:rsidR="007418D6">
        <w:rPr>
          <w:rFonts w:eastAsiaTheme="minorHAnsi"/>
          <w:i/>
          <w:iCs/>
          <w:sz w:val="22"/>
          <w:szCs w:val="22"/>
          <w:u w:val="single"/>
          <w:lang w:eastAsia="en-US"/>
        </w:rPr>
        <w:t>5</w:t>
      </w: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 xml:space="preserve">. </w:t>
      </w:r>
      <w:bookmarkEnd w:id="1"/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su</w:t>
      </w:r>
      <w:r w:rsidRPr="00853B3E">
        <w:rPr>
          <w:rFonts w:eastAsiaTheme="minorHAnsi"/>
          <w:i/>
          <w:iCs/>
          <w:sz w:val="22"/>
          <w:szCs w:val="22"/>
          <w:lang w:eastAsia="en-US"/>
        </w:rPr>
        <w:t>:</w:t>
      </w:r>
    </w:p>
    <w:p w14:paraId="1655146F" w14:textId="36E6C317" w:rsidR="0081216A" w:rsidRDefault="0081216A" w:rsidP="0081216A">
      <w:pPr>
        <w:pStyle w:val="Odlomakpopisa"/>
        <w:numPr>
          <w:ilvl w:val="0"/>
          <w:numId w:val="10"/>
        </w:numPr>
        <w:jc w:val="both"/>
        <w:rPr>
          <w:rFonts w:eastAsiaTheme="minorHAnsi"/>
          <w:sz w:val="22"/>
          <w:szCs w:val="22"/>
          <w:lang w:eastAsia="en-US"/>
        </w:rPr>
      </w:pPr>
      <w:r w:rsidRPr="007418D6">
        <w:rPr>
          <w:rFonts w:eastAsiaTheme="minorHAnsi"/>
          <w:b/>
          <w:bCs/>
          <w:sz w:val="22"/>
          <w:szCs w:val="22"/>
          <w:lang w:eastAsia="en-US"/>
        </w:rPr>
        <w:t>Trogodišnji program:</w:t>
      </w:r>
      <w:r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418D6" w:rsidRPr="007418D6">
        <w:rPr>
          <w:rFonts w:eastAsiaTheme="minorHAnsi"/>
          <w:sz w:val="22"/>
          <w:szCs w:val="22"/>
          <w:lang w:eastAsia="en-US"/>
        </w:rPr>
        <w:t>Zidar/zidarica, Tesar/</w:t>
      </w:r>
      <w:proofErr w:type="spellStart"/>
      <w:r w:rsidR="007418D6" w:rsidRPr="007418D6">
        <w:rPr>
          <w:rFonts w:eastAsiaTheme="minorHAnsi"/>
          <w:sz w:val="22"/>
          <w:szCs w:val="22"/>
          <w:lang w:eastAsia="en-US"/>
        </w:rPr>
        <w:t>tesarica</w:t>
      </w:r>
      <w:proofErr w:type="spellEnd"/>
      <w:r w:rsidR="007418D6" w:rsidRPr="007418D6">
        <w:rPr>
          <w:rFonts w:eastAsiaTheme="minorHAnsi"/>
          <w:sz w:val="22"/>
          <w:szCs w:val="22"/>
          <w:lang w:eastAsia="en-US"/>
        </w:rPr>
        <w:t>, Bravar/bravarica, Limar/limarica, Rukovatelj samohodnim građevinskim strojevima/rukovateljica samohodnim građevinskim strojevima, Elektroinstalater/elektroinstalaterka, Vodoinstalater/</w:t>
      </w:r>
      <w:proofErr w:type="spellStart"/>
      <w:r w:rsidR="007418D6" w:rsidRPr="007418D6">
        <w:rPr>
          <w:rFonts w:eastAsiaTheme="minorHAnsi"/>
          <w:sz w:val="22"/>
          <w:szCs w:val="22"/>
          <w:lang w:eastAsia="en-US"/>
        </w:rPr>
        <w:t>vodoinstalaterka</w:t>
      </w:r>
      <w:proofErr w:type="spellEnd"/>
      <w:r w:rsidR="007418D6" w:rsidRPr="007418D6">
        <w:rPr>
          <w:rFonts w:eastAsiaTheme="minorHAnsi"/>
          <w:sz w:val="22"/>
          <w:szCs w:val="22"/>
          <w:lang w:eastAsia="en-US"/>
        </w:rPr>
        <w:t>, Monter suhe gradnje/</w:t>
      </w:r>
      <w:proofErr w:type="spellStart"/>
      <w:r w:rsidR="007418D6" w:rsidRPr="007418D6">
        <w:rPr>
          <w:rFonts w:eastAsiaTheme="minorHAnsi"/>
          <w:sz w:val="22"/>
          <w:szCs w:val="22"/>
          <w:lang w:eastAsia="en-US"/>
        </w:rPr>
        <w:t>monterka</w:t>
      </w:r>
      <w:proofErr w:type="spellEnd"/>
      <w:r w:rsidR="007418D6" w:rsidRPr="007418D6">
        <w:rPr>
          <w:rFonts w:eastAsiaTheme="minorHAnsi"/>
          <w:sz w:val="22"/>
          <w:szCs w:val="22"/>
          <w:lang w:eastAsia="en-US"/>
        </w:rPr>
        <w:t xml:space="preserve"> suhe gradnje, Soboslikar-ličilac/soboslikarica-</w:t>
      </w:r>
      <w:proofErr w:type="spellStart"/>
      <w:r w:rsidR="007418D6" w:rsidRPr="007418D6">
        <w:rPr>
          <w:rFonts w:eastAsiaTheme="minorHAnsi"/>
          <w:sz w:val="22"/>
          <w:szCs w:val="22"/>
          <w:lang w:eastAsia="en-US"/>
        </w:rPr>
        <w:t>ličiteljica</w:t>
      </w:r>
      <w:proofErr w:type="spellEnd"/>
      <w:r w:rsidR="007418D6" w:rsidRPr="007418D6">
        <w:rPr>
          <w:rFonts w:eastAsiaTheme="minorHAnsi"/>
          <w:sz w:val="22"/>
          <w:szCs w:val="22"/>
          <w:lang w:eastAsia="en-US"/>
        </w:rPr>
        <w:t>, Strojobravar/strojobravarica, Pekar/pekarica, Vozač motornog vozila/vozačica motornog vozila, Instalater grijanja i klimatizacije/instalaterka grijanja i klimatizacije, Mesar/mesarica, Šivač/šivačica, Stolar/</w:t>
      </w:r>
      <w:proofErr w:type="spellStart"/>
      <w:r w:rsidR="007418D6" w:rsidRPr="007418D6">
        <w:rPr>
          <w:rFonts w:eastAsiaTheme="minorHAnsi"/>
          <w:sz w:val="22"/>
          <w:szCs w:val="22"/>
          <w:lang w:eastAsia="en-US"/>
        </w:rPr>
        <w:t>stolarica</w:t>
      </w:r>
      <w:proofErr w:type="spellEnd"/>
      <w:r w:rsidR="007418D6" w:rsidRPr="007418D6">
        <w:rPr>
          <w:rFonts w:eastAsiaTheme="minorHAnsi"/>
          <w:sz w:val="22"/>
          <w:szCs w:val="22"/>
          <w:lang w:eastAsia="en-US"/>
        </w:rPr>
        <w:t>, CNC operater/CNC operaterka, Elektromehaničar/elektromehaničarka, Autolimar/</w:t>
      </w:r>
      <w:proofErr w:type="spellStart"/>
      <w:r w:rsidR="007418D6" w:rsidRPr="007418D6">
        <w:rPr>
          <w:rFonts w:eastAsiaTheme="minorHAnsi"/>
          <w:sz w:val="22"/>
          <w:szCs w:val="22"/>
          <w:lang w:eastAsia="en-US"/>
        </w:rPr>
        <w:t>autolimarica</w:t>
      </w:r>
      <w:proofErr w:type="spellEnd"/>
      <w:r w:rsidR="007418D6" w:rsidRPr="007418D6">
        <w:rPr>
          <w:rFonts w:eastAsiaTheme="minorHAnsi"/>
          <w:sz w:val="22"/>
          <w:szCs w:val="22"/>
          <w:lang w:eastAsia="en-US"/>
        </w:rPr>
        <w:t>, Tokar/</w:t>
      </w:r>
      <w:proofErr w:type="spellStart"/>
      <w:r w:rsidR="007418D6" w:rsidRPr="007418D6">
        <w:rPr>
          <w:rFonts w:eastAsiaTheme="minorHAnsi"/>
          <w:sz w:val="22"/>
          <w:szCs w:val="22"/>
          <w:lang w:eastAsia="en-US"/>
        </w:rPr>
        <w:t>tokarica</w:t>
      </w:r>
      <w:proofErr w:type="spellEnd"/>
      <w:r w:rsidR="007418D6" w:rsidRPr="007418D6">
        <w:rPr>
          <w:rFonts w:eastAsiaTheme="minorHAnsi"/>
          <w:sz w:val="22"/>
          <w:szCs w:val="22"/>
          <w:lang w:eastAsia="en-US"/>
        </w:rPr>
        <w:t>, Fasader/fasaderka, Krovopokrivač/krovopokrivačica, Armirač/</w:t>
      </w:r>
      <w:proofErr w:type="spellStart"/>
      <w:r w:rsidR="007418D6" w:rsidRPr="007418D6">
        <w:rPr>
          <w:rFonts w:eastAsiaTheme="minorHAnsi"/>
          <w:sz w:val="22"/>
          <w:szCs w:val="22"/>
          <w:lang w:eastAsia="en-US"/>
        </w:rPr>
        <w:t>armiračica</w:t>
      </w:r>
      <w:proofErr w:type="spellEnd"/>
    </w:p>
    <w:p w14:paraId="1660FD46" w14:textId="77777777" w:rsidR="007418D6" w:rsidRPr="00853B3E" w:rsidRDefault="007418D6" w:rsidP="007418D6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</w:p>
    <w:p w14:paraId="58FDA3D7" w14:textId="5206298F" w:rsidR="0081216A" w:rsidRPr="00853B3E" w:rsidRDefault="0081216A" w:rsidP="0081216A">
      <w:pPr>
        <w:pStyle w:val="Odlomakpopisa"/>
        <w:numPr>
          <w:ilvl w:val="0"/>
          <w:numId w:val="10"/>
        </w:numPr>
        <w:jc w:val="both"/>
        <w:rPr>
          <w:rFonts w:eastAsiaTheme="minorHAnsi"/>
          <w:sz w:val="22"/>
          <w:szCs w:val="22"/>
          <w:lang w:eastAsia="en-US"/>
        </w:rPr>
      </w:pPr>
      <w:r w:rsidRPr="007418D6">
        <w:rPr>
          <w:rFonts w:eastAsiaTheme="minorHAnsi"/>
          <w:b/>
          <w:bCs/>
          <w:sz w:val="22"/>
          <w:szCs w:val="22"/>
          <w:lang w:eastAsia="en-US"/>
        </w:rPr>
        <w:t>Četverogodišnji ili petogodišnji program:</w:t>
      </w:r>
      <w:r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418D6" w:rsidRPr="007418D6">
        <w:rPr>
          <w:rFonts w:eastAsiaTheme="minorHAnsi"/>
          <w:sz w:val="22"/>
          <w:szCs w:val="22"/>
          <w:lang w:eastAsia="en-US"/>
        </w:rPr>
        <w:t>strojarski tehničar / strojarska tehničarka, medicinski laboratorijski tehničar / medicinska laboratorijska tehničarka</w:t>
      </w:r>
    </w:p>
    <w:p w14:paraId="276E445B" w14:textId="15834DD1" w:rsidR="00963309" w:rsidRPr="00853B3E" w:rsidRDefault="00963309" w:rsidP="0081216A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</w:p>
    <w:p w14:paraId="37781E68" w14:textId="7A73BE41" w:rsidR="007418D6" w:rsidRPr="00853B3E" w:rsidRDefault="00963309" w:rsidP="00963309">
      <w:pPr>
        <w:jc w:val="both"/>
        <w:rPr>
          <w:rFonts w:eastAsiaTheme="minorHAnsi"/>
          <w:i/>
          <w:iCs/>
          <w:sz w:val="22"/>
          <w:szCs w:val="22"/>
          <w:u w:val="single"/>
          <w:lang w:eastAsia="en-US"/>
        </w:rPr>
      </w:pP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Deficitarna zanimanja za dodjelu stipendija studentima za školsku godinu 202</w:t>
      </w:r>
      <w:r w:rsidR="007418D6">
        <w:rPr>
          <w:rFonts w:eastAsiaTheme="minorHAnsi"/>
          <w:i/>
          <w:iCs/>
          <w:sz w:val="22"/>
          <w:szCs w:val="22"/>
          <w:u w:val="single"/>
          <w:lang w:eastAsia="en-US"/>
        </w:rPr>
        <w:t>4</w:t>
      </w: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./202</w:t>
      </w:r>
      <w:r w:rsidR="007418D6">
        <w:rPr>
          <w:rFonts w:eastAsiaTheme="minorHAnsi"/>
          <w:i/>
          <w:iCs/>
          <w:sz w:val="22"/>
          <w:szCs w:val="22"/>
          <w:u w:val="single"/>
          <w:lang w:eastAsia="en-US"/>
        </w:rPr>
        <w:t>5</w:t>
      </w: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.</w:t>
      </w:r>
    </w:p>
    <w:p w14:paraId="5916324E" w14:textId="01089A0F" w:rsidR="0081216A" w:rsidRDefault="0081216A" w:rsidP="0081216A">
      <w:pPr>
        <w:pStyle w:val="Odlomakpopisa"/>
        <w:numPr>
          <w:ilvl w:val="0"/>
          <w:numId w:val="12"/>
        </w:numPr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7418D6">
        <w:rPr>
          <w:rFonts w:eastAsiaTheme="minorHAnsi"/>
          <w:b/>
          <w:bCs/>
          <w:sz w:val="22"/>
          <w:szCs w:val="22"/>
          <w:lang w:eastAsia="en-US"/>
        </w:rPr>
        <w:t>Stručni studij:</w:t>
      </w:r>
      <w:r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418D6" w:rsidRPr="007418D6">
        <w:rPr>
          <w:rFonts w:eastAsiaTheme="minorHAnsi"/>
          <w:sz w:val="22"/>
          <w:szCs w:val="22"/>
          <w:lang w:eastAsia="en-US"/>
        </w:rPr>
        <w:t>građevinarstvo, informatika, strojarstvo, elektrotehnika, sestrinstvo, medicinska-laboratorijska dijagnostika</w:t>
      </w:r>
    </w:p>
    <w:p w14:paraId="34BE43A3" w14:textId="77777777" w:rsidR="007418D6" w:rsidRPr="00853B3E" w:rsidRDefault="007418D6" w:rsidP="007418D6">
      <w:pPr>
        <w:pStyle w:val="Odlomakpopisa"/>
        <w:ind w:left="709"/>
        <w:jc w:val="both"/>
        <w:rPr>
          <w:rFonts w:eastAsiaTheme="minorHAnsi"/>
          <w:sz w:val="22"/>
          <w:szCs w:val="22"/>
          <w:lang w:eastAsia="en-US"/>
        </w:rPr>
      </w:pPr>
    </w:p>
    <w:p w14:paraId="4394BA3F" w14:textId="01357490" w:rsidR="0081216A" w:rsidRPr="007418D6" w:rsidRDefault="0081216A" w:rsidP="007418D6">
      <w:pPr>
        <w:pStyle w:val="Odlomakpopisa"/>
        <w:numPr>
          <w:ilvl w:val="0"/>
          <w:numId w:val="12"/>
        </w:numPr>
        <w:ind w:left="709"/>
        <w:rPr>
          <w:rFonts w:eastAsiaTheme="minorHAnsi"/>
          <w:sz w:val="22"/>
          <w:szCs w:val="22"/>
          <w:lang w:eastAsia="en-US"/>
        </w:rPr>
      </w:pPr>
      <w:r w:rsidRPr="007418D6">
        <w:rPr>
          <w:rFonts w:eastAsiaTheme="minorHAnsi"/>
          <w:b/>
          <w:bCs/>
          <w:sz w:val="22"/>
          <w:szCs w:val="22"/>
          <w:lang w:eastAsia="en-US"/>
        </w:rPr>
        <w:t>Sveučilišni studij:</w:t>
      </w:r>
      <w:r w:rsidRPr="007418D6">
        <w:rPr>
          <w:rFonts w:eastAsiaTheme="minorHAnsi"/>
          <w:sz w:val="22"/>
          <w:szCs w:val="22"/>
          <w:lang w:eastAsia="en-US"/>
        </w:rPr>
        <w:t xml:space="preserve"> </w:t>
      </w:r>
      <w:r w:rsidR="007418D6" w:rsidRPr="007418D6">
        <w:rPr>
          <w:rFonts w:eastAsiaTheme="minorHAnsi"/>
          <w:sz w:val="22"/>
          <w:szCs w:val="22"/>
          <w:lang w:eastAsia="en-US"/>
        </w:rPr>
        <w:t>medicina, strojarstvo, rani i predškolski odgoj i obrazovanje, informatika, matematika, građevinarstvo, logopedija, farmacija, elektrotehnika i informacijska tehnologija, računarstvo, psihologija, fizika, njemački jezik i književnost ili Germanistika, kemija, biologija, engleski jezik i književnost ili Anglistika</w:t>
      </w:r>
    </w:p>
    <w:p w14:paraId="7660949B" w14:textId="77777777" w:rsidR="00963309" w:rsidRPr="00853B3E" w:rsidRDefault="00963309" w:rsidP="00963309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</w:p>
    <w:p w14:paraId="7946E7AF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Opći uspjeh:</w:t>
      </w:r>
    </w:p>
    <w:p w14:paraId="34D8E745" w14:textId="77777777" w:rsidR="002128F4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 </w:t>
      </w:r>
    </w:p>
    <w:p w14:paraId="30332959" w14:textId="002D1192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bookmarkStart w:id="2" w:name="_Hlk117756610"/>
      <w:r w:rsidRPr="00853B3E">
        <w:rPr>
          <w:rFonts w:eastAsiaTheme="minorHAnsi"/>
          <w:sz w:val="22"/>
          <w:szCs w:val="22"/>
          <w:lang w:eastAsia="en-US"/>
        </w:rPr>
        <w:t>Fakultet</w:t>
      </w:r>
    </w:p>
    <w:p w14:paraId="4997E509" w14:textId="28BE81F4" w:rsidR="002128F4" w:rsidRPr="007418D6" w:rsidRDefault="002128F4" w:rsidP="007418D6">
      <w:pPr>
        <w:pStyle w:val="Odlomakpopisa"/>
        <w:numPr>
          <w:ilvl w:val="0"/>
          <w:numId w:val="11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za studente koji upisuju prvu godinu studija boduje se prosjek ocjena </w:t>
      </w:r>
      <w:r w:rsidR="00853B3E" w:rsidRPr="00853B3E">
        <w:rPr>
          <w:rFonts w:eastAsiaTheme="minorHAnsi"/>
          <w:sz w:val="22"/>
          <w:szCs w:val="22"/>
          <w:lang w:eastAsia="en-US"/>
        </w:rPr>
        <w:t>mature</w:t>
      </w:r>
      <w:r w:rsidRPr="00853B3E">
        <w:rPr>
          <w:rFonts w:eastAsiaTheme="minorHAnsi"/>
          <w:sz w:val="22"/>
          <w:szCs w:val="22"/>
          <w:lang w:eastAsia="en-US"/>
        </w:rPr>
        <w:t xml:space="preserve"> i četvrtog razreda srednje škole uspjeh u školovanju boduje se na način:</w:t>
      </w:r>
    </w:p>
    <w:p w14:paraId="35C61014" w14:textId="1AC1CBBD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- 3,30 - 3,50  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</w:t>
      </w:r>
      <w:r w:rsidR="002128F4" w:rsidRPr="00853B3E">
        <w:rPr>
          <w:rFonts w:eastAsiaTheme="minorHAnsi"/>
          <w:sz w:val="22"/>
          <w:szCs w:val="22"/>
          <w:lang w:eastAsia="en-US"/>
        </w:rPr>
        <w:t>5 bodova</w:t>
      </w:r>
    </w:p>
    <w:p w14:paraId="0A639374" w14:textId="178650FE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- 3,51 - 4,00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</w:t>
      </w:r>
      <w:r w:rsidRPr="00853B3E">
        <w:rPr>
          <w:rFonts w:eastAsiaTheme="minorHAnsi"/>
          <w:sz w:val="22"/>
          <w:szCs w:val="22"/>
          <w:lang w:eastAsia="en-US"/>
        </w:rPr>
        <w:t>10 bodova</w:t>
      </w:r>
    </w:p>
    <w:p w14:paraId="291C87DB" w14:textId="187865AC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- 4,01 - 4,50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</w:t>
      </w:r>
      <w:r w:rsidRPr="00853B3E">
        <w:rPr>
          <w:rFonts w:eastAsiaTheme="minorHAnsi"/>
          <w:sz w:val="22"/>
          <w:szCs w:val="22"/>
          <w:lang w:eastAsia="en-US"/>
        </w:rPr>
        <w:t>15 bodova</w:t>
      </w:r>
    </w:p>
    <w:p w14:paraId="4694B7AC" w14:textId="06857A51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- 4,51 - 4,70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</w:t>
      </w:r>
      <w:r w:rsidRPr="00853B3E">
        <w:rPr>
          <w:rFonts w:eastAsiaTheme="minorHAnsi"/>
          <w:sz w:val="22"/>
          <w:szCs w:val="22"/>
          <w:lang w:eastAsia="en-US"/>
        </w:rPr>
        <w:t>20 bodova</w:t>
      </w:r>
    </w:p>
    <w:p w14:paraId="52571687" w14:textId="4C86C83D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- 4,71 - 5,00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</w:t>
      </w:r>
      <w:r w:rsidRPr="00853B3E">
        <w:rPr>
          <w:rFonts w:eastAsiaTheme="minorHAnsi"/>
          <w:sz w:val="22"/>
          <w:szCs w:val="22"/>
          <w:lang w:eastAsia="en-US"/>
        </w:rPr>
        <w:t>25 bodova</w:t>
      </w:r>
    </w:p>
    <w:p w14:paraId="03309687" w14:textId="7A0B5AD5" w:rsidR="002128F4" w:rsidRPr="00853B3E" w:rsidRDefault="002128F4" w:rsidP="002128F4">
      <w:pPr>
        <w:jc w:val="both"/>
        <w:rPr>
          <w:rFonts w:eastAsiaTheme="minorHAnsi"/>
          <w:sz w:val="22"/>
          <w:szCs w:val="22"/>
          <w:lang w:eastAsia="en-US"/>
        </w:rPr>
      </w:pPr>
    </w:p>
    <w:p w14:paraId="59C35334" w14:textId="6C7A2F78" w:rsidR="007B1CA8" w:rsidRPr="007418D6" w:rsidRDefault="002128F4" w:rsidP="007B1CA8">
      <w:pPr>
        <w:pStyle w:val="Odlomakpopisa"/>
        <w:numPr>
          <w:ilvl w:val="0"/>
          <w:numId w:val="11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uspjeh studenta (od druge godine do završne godine)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po broju ECTS</w:t>
      </w:r>
    </w:p>
    <w:p w14:paraId="58641D6D" w14:textId="4474A70E" w:rsidR="007B1CA8" w:rsidRPr="00853B3E" w:rsidRDefault="007B1CA8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50-</w:t>
      </w:r>
      <w:r w:rsidR="00D8149B" w:rsidRPr="00853B3E">
        <w:rPr>
          <w:rFonts w:eastAsiaTheme="minorHAnsi"/>
          <w:sz w:val="22"/>
          <w:szCs w:val="22"/>
          <w:lang w:eastAsia="en-US"/>
        </w:rPr>
        <w:t>74</w:t>
      </w:r>
      <w:r w:rsidRPr="00853B3E">
        <w:rPr>
          <w:rFonts w:eastAsiaTheme="minorHAnsi"/>
          <w:sz w:val="22"/>
          <w:szCs w:val="22"/>
          <w:lang w:eastAsia="en-US"/>
        </w:rPr>
        <w:tab/>
        <w:t xml:space="preserve"> 5 bodova</w:t>
      </w:r>
    </w:p>
    <w:p w14:paraId="68ABEAD7" w14:textId="0577AC57" w:rsidR="007B1CA8" w:rsidRPr="00853B3E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75</w:t>
      </w:r>
      <w:r w:rsidR="007B1CA8" w:rsidRPr="00853B3E">
        <w:rPr>
          <w:rFonts w:eastAsiaTheme="minorHAnsi"/>
          <w:sz w:val="22"/>
          <w:szCs w:val="22"/>
          <w:lang w:eastAsia="en-US"/>
        </w:rPr>
        <w:t>-</w:t>
      </w:r>
      <w:r w:rsidRPr="00853B3E">
        <w:rPr>
          <w:rFonts w:eastAsiaTheme="minorHAnsi"/>
          <w:sz w:val="22"/>
          <w:szCs w:val="22"/>
          <w:lang w:eastAsia="en-US"/>
        </w:rPr>
        <w:t>119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>10 bodova</w:t>
      </w:r>
    </w:p>
    <w:p w14:paraId="6DD663CE" w14:textId="31318983" w:rsidR="007B1CA8" w:rsidRPr="00853B3E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120</w:t>
      </w:r>
      <w:r w:rsidR="007B1CA8" w:rsidRPr="00853B3E">
        <w:rPr>
          <w:rFonts w:eastAsiaTheme="minorHAnsi"/>
          <w:sz w:val="22"/>
          <w:szCs w:val="22"/>
          <w:lang w:eastAsia="en-US"/>
        </w:rPr>
        <w:t>-</w:t>
      </w:r>
      <w:r w:rsidRPr="00853B3E">
        <w:rPr>
          <w:rFonts w:eastAsiaTheme="minorHAnsi"/>
          <w:sz w:val="22"/>
          <w:szCs w:val="22"/>
          <w:lang w:eastAsia="en-US"/>
        </w:rPr>
        <w:t>149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15 bodova</w:t>
      </w:r>
    </w:p>
    <w:p w14:paraId="5ED37303" w14:textId="3CE227D3" w:rsidR="007B1CA8" w:rsidRPr="00853B3E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150</w:t>
      </w:r>
      <w:r w:rsidR="007B1CA8" w:rsidRPr="00853B3E">
        <w:rPr>
          <w:rFonts w:eastAsiaTheme="minorHAnsi"/>
          <w:sz w:val="22"/>
          <w:szCs w:val="22"/>
          <w:lang w:eastAsia="en-US"/>
        </w:rPr>
        <w:t>-</w:t>
      </w:r>
      <w:r w:rsidRPr="00853B3E">
        <w:rPr>
          <w:rFonts w:eastAsiaTheme="minorHAnsi"/>
          <w:sz w:val="22"/>
          <w:szCs w:val="22"/>
          <w:lang w:eastAsia="en-US"/>
        </w:rPr>
        <w:t>199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20 bodova</w:t>
      </w:r>
    </w:p>
    <w:p w14:paraId="15E3078E" w14:textId="65CCC598" w:rsidR="002128F4" w:rsidRPr="00853B3E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200</w:t>
      </w:r>
      <w:r w:rsidR="007B1CA8" w:rsidRPr="00853B3E">
        <w:rPr>
          <w:rFonts w:eastAsiaTheme="minorHAnsi"/>
          <w:sz w:val="22"/>
          <w:szCs w:val="22"/>
          <w:lang w:eastAsia="en-US"/>
        </w:rPr>
        <w:t>-</w:t>
      </w:r>
      <w:r w:rsidRPr="00853B3E">
        <w:rPr>
          <w:rFonts w:eastAsiaTheme="minorHAnsi"/>
          <w:sz w:val="22"/>
          <w:szCs w:val="22"/>
          <w:lang w:eastAsia="en-US"/>
        </w:rPr>
        <w:t>300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25 bodova</w:t>
      </w:r>
    </w:p>
    <w:bookmarkEnd w:id="2"/>
    <w:p w14:paraId="5E619AF3" w14:textId="77777777" w:rsidR="002B6144" w:rsidRPr="00853B3E" w:rsidRDefault="002B614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158E8F52" w14:textId="6441E81E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Deficitarnost zanimanja:</w:t>
      </w:r>
    </w:p>
    <w:p w14:paraId="69243320" w14:textId="77777777" w:rsidR="007B1CA8" w:rsidRPr="00853B3E" w:rsidRDefault="007B1CA8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191D0AB8" w14:textId="40431909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bookmarkStart w:id="3" w:name="_Hlk117756638"/>
      <w:r w:rsidRPr="00853B3E">
        <w:rPr>
          <w:rFonts w:eastAsiaTheme="minorHAnsi"/>
          <w:sz w:val="22"/>
          <w:szCs w:val="22"/>
          <w:lang w:eastAsia="en-US"/>
        </w:rPr>
        <w:t>Srednje škole</w:t>
      </w:r>
    </w:p>
    <w:p w14:paraId="0A30E4BA" w14:textId="1965FCC8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- 3,00 - 3,50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 </w:t>
      </w:r>
      <w:r w:rsidRPr="00853B3E">
        <w:rPr>
          <w:rFonts w:eastAsiaTheme="minorHAnsi"/>
          <w:sz w:val="22"/>
          <w:szCs w:val="22"/>
          <w:lang w:eastAsia="en-US"/>
        </w:rPr>
        <w:t>5 bodova</w:t>
      </w:r>
    </w:p>
    <w:p w14:paraId="10C369AC" w14:textId="07BDDA22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- 3,51 - 4,00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</w:t>
      </w:r>
      <w:r w:rsidRPr="00853B3E">
        <w:rPr>
          <w:rFonts w:eastAsiaTheme="minorHAnsi"/>
          <w:sz w:val="22"/>
          <w:szCs w:val="22"/>
          <w:lang w:eastAsia="en-US"/>
        </w:rPr>
        <w:t>10 bodova</w:t>
      </w:r>
    </w:p>
    <w:p w14:paraId="33B9A482" w14:textId="7B15A091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lastRenderedPageBreak/>
        <w:t xml:space="preserve">- 4,01 - 4,50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</w:t>
      </w:r>
      <w:r w:rsidRPr="00853B3E">
        <w:rPr>
          <w:rFonts w:eastAsiaTheme="minorHAnsi"/>
          <w:sz w:val="22"/>
          <w:szCs w:val="22"/>
          <w:lang w:eastAsia="en-US"/>
        </w:rPr>
        <w:t>15 bodova</w:t>
      </w:r>
    </w:p>
    <w:p w14:paraId="73E8CB77" w14:textId="6088CC61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- 4,51 - 5,00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</w:t>
      </w:r>
      <w:r w:rsidRPr="00853B3E">
        <w:rPr>
          <w:rFonts w:eastAsiaTheme="minorHAnsi"/>
          <w:sz w:val="22"/>
          <w:szCs w:val="22"/>
          <w:lang w:eastAsia="en-US"/>
        </w:rPr>
        <w:t>20 bodova</w:t>
      </w:r>
    </w:p>
    <w:p w14:paraId="41A1DA78" w14:textId="77777777" w:rsidR="002128F4" w:rsidRPr="00853B3E" w:rsidRDefault="002128F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44D295EE" w14:textId="5FD4CB5F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Fakultet</w:t>
      </w:r>
    </w:p>
    <w:p w14:paraId="7E730703" w14:textId="7BEC3B2C" w:rsidR="007B1CA8" w:rsidRPr="00853B3E" w:rsidRDefault="007B1CA8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  a)</w:t>
      </w:r>
      <w:r w:rsidRPr="00853B3E">
        <w:rPr>
          <w:rFonts w:eastAsiaTheme="minorHAnsi"/>
          <w:sz w:val="22"/>
          <w:szCs w:val="22"/>
          <w:lang w:eastAsia="en-US"/>
        </w:rPr>
        <w:tab/>
        <w:t xml:space="preserve">za studente koji upisuju prvu godinu studija boduje se prosjek ocjena </w:t>
      </w:r>
      <w:r w:rsidR="00853B3E" w:rsidRPr="00853B3E">
        <w:rPr>
          <w:rFonts w:eastAsiaTheme="minorHAnsi"/>
          <w:sz w:val="22"/>
          <w:szCs w:val="22"/>
          <w:lang w:eastAsia="en-US"/>
        </w:rPr>
        <w:t xml:space="preserve">mature </w:t>
      </w:r>
      <w:r w:rsidRPr="00853B3E">
        <w:rPr>
          <w:rFonts w:eastAsiaTheme="minorHAnsi"/>
          <w:sz w:val="22"/>
          <w:szCs w:val="22"/>
          <w:lang w:eastAsia="en-US"/>
        </w:rPr>
        <w:t>i četvrtog razreda srednje škole na način:</w:t>
      </w:r>
    </w:p>
    <w:p w14:paraId="5DCEB57C" w14:textId="79CE6D50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- 3,00 - 3,50 </w:t>
      </w:r>
      <w:r w:rsidR="006F794B" w:rsidRPr="00853B3E">
        <w:rPr>
          <w:rFonts w:eastAsiaTheme="minorHAnsi"/>
          <w:sz w:val="22"/>
          <w:szCs w:val="22"/>
          <w:lang w:eastAsia="en-US"/>
        </w:rPr>
        <w:t xml:space="preserve">  5</w:t>
      </w:r>
      <w:r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6F794B" w:rsidRPr="00853B3E">
        <w:rPr>
          <w:rFonts w:eastAsiaTheme="minorHAnsi"/>
          <w:sz w:val="22"/>
          <w:szCs w:val="22"/>
          <w:lang w:eastAsia="en-US"/>
        </w:rPr>
        <w:t>bodova</w:t>
      </w:r>
    </w:p>
    <w:p w14:paraId="5E1530B5" w14:textId="77777777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- 3,51 - 4,00 10 bodova</w:t>
      </w:r>
    </w:p>
    <w:p w14:paraId="6DFA87B6" w14:textId="77777777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- 4,01 - 4,50 15 bodova</w:t>
      </w:r>
    </w:p>
    <w:p w14:paraId="3F3549E7" w14:textId="77777777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- 4,51 - 4,70 20 bodova</w:t>
      </w:r>
    </w:p>
    <w:p w14:paraId="7A60F543" w14:textId="5A0A07B3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- 4,71 - 5,00 25 bodova</w:t>
      </w:r>
    </w:p>
    <w:p w14:paraId="4DD639E4" w14:textId="2E77ADD4" w:rsidR="007B1CA8" w:rsidRPr="00853B3E" w:rsidRDefault="007B1CA8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40547B3A" w14:textId="59F898E5" w:rsidR="007B1CA8" w:rsidRPr="00853B3E" w:rsidRDefault="007B1CA8" w:rsidP="007B1CA8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b) </w:t>
      </w:r>
      <w:r w:rsidR="00354314" w:rsidRPr="00853B3E">
        <w:rPr>
          <w:rFonts w:eastAsiaTheme="minorHAnsi"/>
          <w:sz w:val="22"/>
          <w:szCs w:val="22"/>
          <w:lang w:eastAsia="en-US"/>
        </w:rPr>
        <w:t>za</w:t>
      </w:r>
      <w:r w:rsidRPr="00853B3E">
        <w:rPr>
          <w:rFonts w:eastAsiaTheme="minorHAnsi"/>
          <w:sz w:val="22"/>
          <w:szCs w:val="22"/>
          <w:lang w:eastAsia="en-US"/>
        </w:rPr>
        <w:t xml:space="preserve"> student</w:t>
      </w:r>
      <w:r w:rsidR="00354314" w:rsidRPr="00853B3E">
        <w:rPr>
          <w:rFonts w:eastAsiaTheme="minorHAnsi"/>
          <w:sz w:val="22"/>
          <w:szCs w:val="22"/>
          <w:lang w:eastAsia="en-US"/>
        </w:rPr>
        <w:t>e</w:t>
      </w:r>
      <w:r w:rsidRPr="00853B3E">
        <w:rPr>
          <w:rFonts w:eastAsiaTheme="minorHAnsi"/>
          <w:sz w:val="22"/>
          <w:szCs w:val="22"/>
          <w:lang w:eastAsia="en-US"/>
        </w:rPr>
        <w:t xml:space="preserve"> od druge godine do završne godine po broju ECTS</w:t>
      </w:r>
    </w:p>
    <w:p w14:paraId="6A366D25" w14:textId="450615A8" w:rsidR="007B1CA8" w:rsidRPr="00853B3E" w:rsidRDefault="007B1CA8" w:rsidP="007B1CA8">
      <w:pPr>
        <w:jc w:val="both"/>
        <w:rPr>
          <w:rFonts w:eastAsiaTheme="minorHAnsi"/>
          <w:sz w:val="22"/>
          <w:szCs w:val="22"/>
          <w:lang w:eastAsia="en-US"/>
        </w:rPr>
      </w:pPr>
    </w:p>
    <w:p w14:paraId="04010153" w14:textId="75C0702F" w:rsidR="007B1CA8" w:rsidRPr="00853B3E" w:rsidRDefault="007B1CA8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4</w:t>
      </w:r>
      <w:r w:rsidR="006F794B" w:rsidRPr="00853B3E">
        <w:rPr>
          <w:rFonts w:eastAsiaTheme="minorHAnsi"/>
          <w:sz w:val="22"/>
          <w:szCs w:val="22"/>
          <w:lang w:eastAsia="en-US"/>
        </w:rPr>
        <w:t>5-84</w:t>
      </w:r>
      <w:r w:rsidRPr="00853B3E">
        <w:rPr>
          <w:rFonts w:eastAsiaTheme="minorHAnsi"/>
          <w:sz w:val="22"/>
          <w:szCs w:val="22"/>
          <w:lang w:eastAsia="en-US"/>
        </w:rPr>
        <w:tab/>
        <w:t xml:space="preserve"> 5 bodova</w:t>
      </w:r>
    </w:p>
    <w:p w14:paraId="359C80A1" w14:textId="49181D2A" w:rsidR="007B1CA8" w:rsidRPr="00853B3E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85-114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>10 bodova</w:t>
      </w:r>
    </w:p>
    <w:p w14:paraId="4FFF7229" w14:textId="1B3527ED" w:rsidR="007B1CA8" w:rsidRPr="00853B3E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115-144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15 bodova</w:t>
      </w:r>
    </w:p>
    <w:p w14:paraId="15CB6849" w14:textId="7E04711F" w:rsidR="007B1CA8" w:rsidRPr="00853B3E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145-189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20 bodova</w:t>
      </w:r>
    </w:p>
    <w:p w14:paraId="376C86BF" w14:textId="6094FBA0" w:rsidR="007B1CA8" w:rsidRPr="00853B3E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190-300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25 bodova</w:t>
      </w:r>
    </w:p>
    <w:bookmarkEnd w:id="3"/>
    <w:p w14:paraId="74ADFD1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21A626EE" w14:textId="7947112C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Natjecanja:</w:t>
      </w:r>
    </w:p>
    <w:p w14:paraId="366AAE2F" w14:textId="77777777" w:rsidR="002128F4" w:rsidRPr="00853B3E" w:rsidRDefault="002128F4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7E3049D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A) Županijsko natjecanje</w:t>
      </w:r>
    </w:p>
    <w:p w14:paraId="1D8D5443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- 1. mjesto 8 bodova</w:t>
      </w:r>
    </w:p>
    <w:p w14:paraId="51E646C3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- 2. mjesto 5 bodova</w:t>
      </w:r>
    </w:p>
    <w:p w14:paraId="339CD321" w14:textId="4DF3549A" w:rsidR="002128F4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- 3. mjesto 3 boda</w:t>
      </w:r>
    </w:p>
    <w:p w14:paraId="0B01862B" w14:textId="77777777" w:rsidR="002128F4" w:rsidRPr="00853B3E" w:rsidRDefault="002128F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404BD3C1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B) Državno natjecanje</w:t>
      </w:r>
    </w:p>
    <w:p w14:paraId="38077A11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- 1. mjesto 10 bodova</w:t>
      </w:r>
    </w:p>
    <w:p w14:paraId="11E2A7AF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- 2. mjesto 8 bodova</w:t>
      </w:r>
    </w:p>
    <w:p w14:paraId="3F479F52" w14:textId="5484DA84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- 3. mjesto 5 bodova</w:t>
      </w:r>
    </w:p>
    <w:p w14:paraId="07BFCAF4" w14:textId="77777777" w:rsidR="002128F4" w:rsidRPr="00853B3E" w:rsidRDefault="002128F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39B7CFDA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C) Međunarodno natjecanje</w:t>
      </w:r>
    </w:p>
    <w:p w14:paraId="5BADA779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- 1. mjesto 15 bodova</w:t>
      </w:r>
    </w:p>
    <w:p w14:paraId="2FFEBF8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- 2. mjesto 10 bodova</w:t>
      </w:r>
    </w:p>
    <w:p w14:paraId="5B06471A" w14:textId="63D9B3AD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- 3. mjesto 8 bodova</w:t>
      </w:r>
    </w:p>
    <w:p w14:paraId="31CEE72A" w14:textId="77777777" w:rsidR="002128F4" w:rsidRPr="00853B3E" w:rsidRDefault="002128F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1AE29EF8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D) Nagrade</w:t>
      </w:r>
    </w:p>
    <w:p w14:paraId="02F94080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Nagrada fakulteta 10 bodova</w:t>
      </w:r>
    </w:p>
    <w:p w14:paraId="7BA74CD7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2F2C2F04" w14:textId="6DB609EA" w:rsidR="0028683B" w:rsidRPr="00853B3E" w:rsidRDefault="0028683B" w:rsidP="0028683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Postignuća na natjecanjima u protekloj školskoj/akademskoj godini dokazuju se diplomom ili</w:t>
      </w:r>
    </w:p>
    <w:p w14:paraId="4D146EFE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drugom službenom potvrdom nadležnog tijela smotre ili natjecanja, a koja su propisana od strane Ministarstva znanosti, obrazovanja i športa, Agencije za odgoj i obrazovanje te Agencije za strukovno obrazovanje.</w:t>
      </w:r>
    </w:p>
    <w:p w14:paraId="510B0070" w14:textId="11B74C1C" w:rsidR="0028683B" w:rsidRPr="00853B3E" w:rsidRDefault="0028683B" w:rsidP="0028683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Bodovanje natjecanja i nagrada vrši se na način da se za sudjelovanje na više razina uzima ono koje je za podnositelja zahtjeva najpovoljnije i to za svako područje natjecanja posebno. Osvojene nagrade dokazuju se uvjerenjem o dodjeljivanju nagradi.</w:t>
      </w:r>
    </w:p>
    <w:p w14:paraId="1C9C5AD2" w14:textId="3FEF8060" w:rsidR="0028683B" w:rsidRPr="00853B3E" w:rsidRDefault="0028683B" w:rsidP="00853B3E">
      <w:pPr>
        <w:rPr>
          <w:rFonts w:eastAsiaTheme="minorHAnsi"/>
          <w:sz w:val="22"/>
          <w:szCs w:val="22"/>
          <w:lang w:eastAsia="en-US"/>
        </w:rPr>
      </w:pPr>
    </w:p>
    <w:p w14:paraId="3554E1D0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Materijalni status:</w:t>
      </w:r>
    </w:p>
    <w:p w14:paraId="1467B2E5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Ukupna primanja svih punoljetnih članova kućanstva iskazuju se za razdoblje od 01.01. do 30. 09. tekuće godine, a dijele se na broj članova zajedničkog domaćinstva iskazan u izjavi priloženoj zahtjevu za dodjelu stipendija.</w:t>
      </w:r>
    </w:p>
    <w:p w14:paraId="6946B5DC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Podnositelj zahtjeva za dodjelu stipendije daje suglasnost Općini Kamanje da može od Porezne uprave zatražiti podatke o prihodima svih punoljetnih članova kućanstva.</w:t>
      </w:r>
    </w:p>
    <w:p w14:paraId="3044A5A4" w14:textId="759DBDC0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lastRenderedPageBreak/>
        <w:t>Ukoliko podnositelj zahtjeva ne potpiše navedenu suglasnost dužan je zahtjevu za dodjelu stipendije priložiti Potvrde Porezne uprave o ostvarenim prihodima svih punoljetnih članova</w:t>
      </w:r>
      <w:r w:rsidR="007418D6">
        <w:rPr>
          <w:rFonts w:eastAsiaTheme="minorHAnsi"/>
          <w:sz w:val="22"/>
          <w:szCs w:val="22"/>
          <w:lang w:eastAsia="en-US"/>
        </w:rPr>
        <w:t xml:space="preserve"> </w:t>
      </w:r>
      <w:r w:rsidRPr="00853B3E">
        <w:rPr>
          <w:rFonts w:eastAsiaTheme="minorHAnsi"/>
          <w:sz w:val="22"/>
          <w:szCs w:val="22"/>
          <w:lang w:eastAsia="en-US"/>
        </w:rPr>
        <w:t>kućanstva za prethodnu godinu i devet mjeseci tekuće kalendarske godine.</w:t>
      </w:r>
    </w:p>
    <w:p w14:paraId="54935068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 prihod domaćinstva ne ulazi doplatak za djecu, stipendije, naknade na ime tjelesnog oštećenja te naknade za tuđu njegu i pomoć.</w:t>
      </w:r>
    </w:p>
    <w:p w14:paraId="328078BA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05A45456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Bodovi za kandidate:</w:t>
      </w:r>
    </w:p>
    <w:p w14:paraId="0C4415C7" w14:textId="35862F1F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Do </w:t>
      </w:r>
      <w:r w:rsidR="0081216A" w:rsidRPr="00853B3E">
        <w:rPr>
          <w:rFonts w:eastAsiaTheme="minorHAnsi"/>
          <w:sz w:val="22"/>
          <w:szCs w:val="22"/>
          <w:lang w:eastAsia="en-US"/>
        </w:rPr>
        <w:t>79,63 eura</w:t>
      </w:r>
      <w:r w:rsidRPr="00853B3E">
        <w:rPr>
          <w:rFonts w:eastAsiaTheme="minorHAnsi"/>
          <w:sz w:val="22"/>
          <w:szCs w:val="22"/>
          <w:lang w:eastAsia="en-US"/>
        </w:rPr>
        <w:t xml:space="preserve"> 25 bodova</w:t>
      </w:r>
    </w:p>
    <w:p w14:paraId="2B041F0D" w14:textId="5DCF60D3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Od </w:t>
      </w:r>
      <w:r w:rsidR="0081216A" w:rsidRPr="00853B3E">
        <w:rPr>
          <w:rFonts w:eastAsiaTheme="minorHAnsi"/>
          <w:sz w:val="22"/>
          <w:szCs w:val="22"/>
          <w:lang w:eastAsia="en-US"/>
        </w:rPr>
        <w:t>79,64 eura</w:t>
      </w:r>
      <w:r w:rsidRPr="00853B3E">
        <w:rPr>
          <w:rFonts w:eastAsiaTheme="minorHAnsi"/>
          <w:sz w:val="22"/>
          <w:szCs w:val="22"/>
          <w:lang w:eastAsia="en-US"/>
        </w:rPr>
        <w:t xml:space="preserve"> do </w:t>
      </w:r>
      <w:r w:rsidR="0081216A" w:rsidRPr="00853B3E">
        <w:rPr>
          <w:rFonts w:eastAsiaTheme="minorHAnsi"/>
          <w:sz w:val="22"/>
          <w:szCs w:val="22"/>
          <w:lang w:eastAsia="en-US"/>
        </w:rPr>
        <w:t>132,72 eura</w:t>
      </w:r>
      <w:r w:rsidRPr="00853B3E">
        <w:rPr>
          <w:rFonts w:eastAsiaTheme="minorHAnsi"/>
          <w:sz w:val="22"/>
          <w:szCs w:val="22"/>
          <w:lang w:eastAsia="en-US"/>
        </w:rPr>
        <w:t xml:space="preserve"> 20 bodova</w:t>
      </w:r>
    </w:p>
    <w:p w14:paraId="5828128F" w14:textId="76D4FF6A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Od </w:t>
      </w:r>
      <w:r w:rsidR="0081216A" w:rsidRPr="00853B3E">
        <w:rPr>
          <w:rFonts w:eastAsiaTheme="minorHAnsi"/>
          <w:sz w:val="22"/>
          <w:szCs w:val="22"/>
          <w:lang w:eastAsia="en-US"/>
        </w:rPr>
        <w:t>132,73 eura</w:t>
      </w:r>
      <w:r w:rsidRPr="00853B3E">
        <w:rPr>
          <w:rFonts w:eastAsiaTheme="minorHAnsi"/>
          <w:sz w:val="22"/>
          <w:szCs w:val="22"/>
          <w:lang w:eastAsia="en-US"/>
        </w:rPr>
        <w:t xml:space="preserve"> do </w:t>
      </w:r>
      <w:r w:rsidR="0081216A" w:rsidRPr="00853B3E">
        <w:rPr>
          <w:rFonts w:eastAsiaTheme="minorHAnsi"/>
          <w:sz w:val="22"/>
          <w:szCs w:val="22"/>
          <w:lang w:eastAsia="en-US"/>
        </w:rPr>
        <w:t>199,08 eura</w:t>
      </w:r>
      <w:r w:rsidRPr="00853B3E">
        <w:rPr>
          <w:rFonts w:eastAsiaTheme="minorHAnsi"/>
          <w:sz w:val="22"/>
          <w:szCs w:val="22"/>
          <w:lang w:eastAsia="en-US"/>
        </w:rPr>
        <w:t xml:space="preserve"> 15 bodova</w:t>
      </w:r>
    </w:p>
    <w:p w14:paraId="145CD3D0" w14:textId="7AB35A93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Od </w:t>
      </w:r>
      <w:r w:rsidR="0081216A" w:rsidRPr="00853B3E">
        <w:rPr>
          <w:rFonts w:eastAsiaTheme="minorHAnsi"/>
          <w:sz w:val="22"/>
          <w:szCs w:val="22"/>
          <w:lang w:eastAsia="en-US"/>
        </w:rPr>
        <w:t>199,09 eura</w:t>
      </w:r>
      <w:r w:rsidRPr="00853B3E">
        <w:rPr>
          <w:rFonts w:eastAsiaTheme="minorHAnsi"/>
          <w:sz w:val="22"/>
          <w:szCs w:val="22"/>
          <w:lang w:eastAsia="en-US"/>
        </w:rPr>
        <w:t xml:space="preserve"> do </w:t>
      </w:r>
      <w:r w:rsidR="0081216A" w:rsidRPr="00853B3E">
        <w:rPr>
          <w:rFonts w:eastAsiaTheme="minorHAnsi"/>
          <w:sz w:val="22"/>
          <w:szCs w:val="22"/>
          <w:lang w:eastAsia="en-US"/>
        </w:rPr>
        <w:t>265,45 eura</w:t>
      </w:r>
      <w:r w:rsidRPr="00853B3E">
        <w:rPr>
          <w:rFonts w:eastAsiaTheme="minorHAnsi"/>
          <w:sz w:val="22"/>
          <w:szCs w:val="22"/>
          <w:lang w:eastAsia="en-US"/>
        </w:rPr>
        <w:t xml:space="preserve"> 10 bodova</w:t>
      </w:r>
    </w:p>
    <w:p w14:paraId="4836A090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7A6D9A04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Socijalni status:</w:t>
      </w:r>
    </w:p>
    <w:p w14:paraId="59BA91A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bez jednog ili oba roditelja koji imaju status smrtno stradalih, zatočenih ili nestalih hrvatskih branitelja i osoba u Domovinskom ratu 15 bodova</w:t>
      </w:r>
    </w:p>
    <w:p w14:paraId="6572736E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bez jednog ili oba roditelja (umrli, nestali, nepoznati) 10 bodova</w:t>
      </w:r>
    </w:p>
    <w:p w14:paraId="72C332E7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iz obitelji s troje ili više djece, od kojih je barem dvoje na redovnom školovanju 7 bodova</w:t>
      </w:r>
    </w:p>
    <w:p w14:paraId="4584AFFE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iz obitelji s dvoje djece koja su oba na redovnom školovanju 5 bodova</w:t>
      </w:r>
    </w:p>
    <w:p w14:paraId="0E6088A8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iz obitelji s troje ili više djece od kojih je jedno na redovnom školovanju 3 boda</w:t>
      </w:r>
    </w:p>
    <w:p w14:paraId="28673F4B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769D9464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Zdravstveni status:</w:t>
      </w:r>
    </w:p>
    <w:p w14:paraId="1652AD3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Podnositelj zahtjeva za utvrđeno tjelesno oštećenje na temelju odgovarajuće medicinske</w:t>
      </w:r>
    </w:p>
    <w:p w14:paraId="7CCB548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dokumentacije dobivaju:</w:t>
      </w:r>
    </w:p>
    <w:p w14:paraId="1F7647BD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Do 40% 1 bod</w:t>
      </w:r>
    </w:p>
    <w:p w14:paraId="17AAD3D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- 50% 2 boda</w:t>
      </w:r>
    </w:p>
    <w:p w14:paraId="0F8D78BC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- 60% 3 boda</w:t>
      </w:r>
    </w:p>
    <w:p w14:paraId="415D7C6B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- 70% 5 bodova</w:t>
      </w:r>
    </w:p>
    <w:p w14:paraId="3A7AF09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- 80% 7 bodova</w:t>
      </w:r>
    </w:p>
    <w:p w14:paraId="196C6A8F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- 90% 10 bodova</w:t>
      </w:r>
    </w:p>
    <w:p w14:paraId="6F40AF09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- 100% 15 bodova</w:t>
      </w:r>
    </w:p>
    <w:p w14:paraId="1F87EA3A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Roditelji- invalidi podnositelja zahtjeva 80% i više 6 bodova</w:t>
      </w:r>
    </w:p>
    <w:p w14:paraId="3C31739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Roditelj hrvatski ratni vojni invalid 8 bodova</w:t>
      </w:r>
    </w:p>
    <w:p w14:paraId="4995076D" w14:textId="77777777" w:rsidR="0028683B" w:rsidRPr="00853B3E" w:rsidRDefault="0028683B" w:rsidP="0028683B">
      <w:pPr>
        <w:jc w:val="both"/>
        <w:rPr>
          <w:b/>
          <w:bCs/>
          <w:sz w:val="22"/>
          <w:szCs w:val="22"/>
        </w:rPr>
      </w:pPr>
    </w:p>
    <w:p w14:paraId="232517C1" w14:textId="70788177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PREGLED POTREBNE DOKUMENTACIJE</w:t>
      </w:r>
    </w:p>
    <w:p w14:paraId="0E2872A7" w14:textId="77777777" w:rsidR="000A3F24" w:rsidRPr="00853B3E" w:rsidRDefault="000A3F24" w:rsidP="000A3F24">
      <w:pPr>
        <w:jc w:val="both"/>
        <w:rPr>
          <w:sz w:val="22"/>
          <w:szCs w:val="22"/>
        </w:rPr>
      </w:pPr>
    </w:p>
    <w:p w14:paraId="691C819D" w14:textId="7736D8CF" w:rsidR="000A3F24" w:rsidRPr="00853B3E" w:rsidRDefault="000A3F24" w:rsidP="000A3F24">
      <w:pPr>
        <w:jc w:val="both"/>
        <w:rPr>
          <w:sz w:val="22"/>
          <w:szCs w:val="22"/>
        </w:rPr>
      </w:pPr>
      <w:r w:rsidRPr="00853B3E">
        <w:rPr>
          <w:sz w:val="22"/>
          <w:szCs w:val="22"/>
        </w:rPr>
        <w:t>Na temelju javnog natječaja kandidati Povjerenstvu podnose Zahtjev za dodjelu stipendija na propisanim obrascima. Uz Zahtjev za dodjelu stipendija kandidati prilažu sljedeću dokumentaciju:</w:t>
      </w:r>
    </w:p>
    <w:p w14:paraId="1D8E54D5" w14:textId="77777777" w:rsidR="000A3F24" w:rsidRPr="00853B3E" w:rsidRDefault="000A3F24" w:rsidP="000A3F24">
      <w:pPr>
        <w:jc w:val="both"/>
        <w:rPr>
          <w:sz w:val="22"/>
          <w:szCs w:val="22"/>
        </w:rPr>
      </w:pPr>
    </w:p>
    <w:p w14:paraId="21811DA3" w14:textId="07543CA0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Potvrdu o prebivalištu,</w:t>
      </w:r>
    </w:p>
    <w:p w14:paraId="715AB839" w14:textId="7EE0BB4B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Rodni list (presliku),</w:t>
      </w:r>
    </w:p>
    <w:p w14:paraId="405A63E2" w14:textId="53C6F060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Domovnicu (presliku),</w:t>
      </w:r>
    </w:p>
    <w:p w14:paraId="66B6B4A2" w14:textId="05C798A5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Potvrdu obrazovne ustanove o upisu na redovno školovanje,</w:t>
      </w:r>
    </w:p>
    <w:p w14:paraId="0A3C9B66" w14:textId="64CE4DAC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Učenici ovjerenu presliku svjedodžbe prethodnog razreda, a studenti potvrdu obrazovne</w:t>
      </w:r>
    </w:p>
    <w:p w14:paraId="522244C9" w14:textId="51F0BC79" w:rsidR="000A3F24" w:rsidRPr="00853B3E" w:rsidRDefault="000A3F24" w:rsidP="00920F73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ustanove o ostvarenom prosjeku ocjena prethodne godine i upisu u narednu godinu,</w:t>
      </w:r>
    </w:p>
    <w:p w14:paraId="07B5BDB9" w14:textId="34B5773A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Dokaze o postignutim uspjesima na natjecanjima i ostale dokaze vezane za kriterije</w:t>
      </w:r>
    </w:p>
    <w:p w14:paraId="623C087E" w14:textId="7326BE00" w:rsidR="000A3F24" w:rsidRPr="00853B3E" w:rsidRDefault="000A3F24" w:rsidP="00920F73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bodovanja,</w:t>
      </w:r>
    </w:p>
    <w:p w14:paraId="341EC302" w14:textId="35CC9E2F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Izjavu o članovima zajedničkog domaćinstva,</w:t>
      </w:r>
    </w:p>
    <w:p w14:paraId="1B2BF986" w14:textId="2E269F36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Osobne iskaznice (preslike) svih članova zajedničkog domaćinstva,</w:t>
      </w:r>
    </w:p>
    <w:p w14:paraId="01103C56" w14:textId="21CDF3F9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Potvrdu o redovnom školovanju brata/sestre koji žive u zajedničkom domaćinstvu,</w:t>
      </w:r>
    </w:p>
    <w:p w14:paraId="66E75AA0" w14:textId="064B0F33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Potvrda o sudjelovanju </w:t>
      </w:r>
      <w:r w:rsidR="00853B3E" w:rsidRPr="00853B3E">
        <w:rPr>
          <w:rFonts w:eastAsiaTheme="minorHAnsi"/>
          <w:sz w:val="22"/>
          <w:szCs w:val="22"/>
          <w:lang w:eastAsia="en-US"/>
        </w:rPr>
        <w:t xml:space="preserve">roditelja </w:t>
      </w:r>
      <w:r w:rsidRPr="00853B3E">
        <w:rPr>
          <w:rFonts w:eastAsiaTheme="minorHAnsi"/>
          <w:sz w:val="22"/>
          <w:szCs w:val="22"/>
          <w:lang w:eastAsia="en-US"/>
        </w:rPr>
        <w:t>u Domovinskom ratu,</w:t>
      </w:r>
    </w:p>
    <w:p w14:paraId="548C8C7C" w14:textId="18D4EC80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Rješenje o utvrđivanju invaliditeta ili odgovarajuća medicinska dokumentacija,</w:t>
      </w:r>
    </w:p>
    <w:p w14:paraId="38FFDF82" w14:textId="149A4982" w:rsidR="000A3F24" w:rsidRPr="00853B3E" w:rsidRDefault="000A3F24" w:rsidP="00920F73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Odgovarajuća potvrda za umrle, nestale ili nepoznate roditelje (za umrle: preslika izvoda iz matične knjige umrlih, za nepoznate: preslika rodnog lista, izjava)</w:t>
      </w:r>
    </w:p>
    <w:p w14:paraId="758580AF" w14:textId="77777777" w:rsidR="000A3F24" w:rsidRPr="00853B3E" w:rsidRDefault="000A3F24" w:rsidP="000A3F24">
      <w:pPr>
        <w:jc w:val="both"/>
        <w:rPr>
          <w:b/>
          <w:bCs/>
          <w:sz w:val="22"/>
          <w:szCs w:val="22"/>
        </w:rPr>
      </w:pPr>
    </w:p>
    <w:p w14:paraId="319C96C9" w14:textId="74DA307D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BROJ STIPENDIJA ZA STUDENTE I UČENIKE</w:t>
      </w:r>
    </w:p>
    <w:p w14:paraId="747E5C43" w14:textId="77777777" w:rsidR="00A21E2D" w:rsidRPr="00853B3E" w:rsidRDefault="00A21E2D" w:rsidP="000A3F24">
      <w:pPr>
        <w:jc w:val="both"/>
        <w:rPr>
          <w:sz w:val="22"/>
          <w:szCs w:val="22"/>
        </w:rPr>
      </w:pPr>
    </w:p>
    <w:p w14:paraId="2FADEBA3" w14:textId="78BC4FE2" w:rsidR="00AA4F02" w:rsidRPr="00853B3E" w:rsidRDefault="000E736D" w:rsidP="000E736D">
      <w:pPr>
        <w:ind w:firstLine="70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>Općina Kamanje će za školsku/akademsku 202</w:t>
      </w:r>
      <w:r w:rsidR="007418D6">
        <w:rPr>
          <w:sz w:val="22"/>
          <w:szCs w:val="22"/>
        </w:rPr>
        <w:t>4</w:t>
      </w:r>
      <w:r w:rsidRPr="00853B3E">
        <w:rPr>
          <w:sz w:val="22"/>
          <w:szCs w:val="22"/>
        </w:rPr>
        <w:t>./202</w:t>
      </w:r>
      <w:r w:rsidR="007418D6">
        <w:rPr>
          <w:sz w:val="22"/>
          <w:szCs w:val="22"/>
        </w:rPr>
        <w:t>5</w:t>
      </w:r>
      <w:r w:rsidRPr="00853B3E">
        <w:rPr>
          <w:sz w:val="22"/>
          <w:szCs w:val="22"/>
        </w:rPr>
        <w:t>. godinu dodijeliti 1</w:t>
      </w:r>
      <w:r w:rsidR="008303D8" w:rsidRPr="00853B3E">
        <w:rPr>
          <w:sz w:val="22"/>
          <w:szCs w:val="22"/>
        </w:rPr>
        <w:t>0</w:t>
      </w:r>
      <w:r w:rsidRPr="00853B3E">
        <w:rPr>
          <w:sz w:val="22"/>
          <w:szCs w:val="22"/>
        </w:rPr>
        <w:t xml:space="preserve"> stipendija od kojih </w:t>
      </w:r>
      <w:r w:rsidR="007418D6">
        <w:rPr>
          <w:sz w:val="22"/>
          <w:szCs w:val="22"/>
        </w:rPr>
        <w:t>5</w:t>
      </w:r>
      <w:r w:rsidRPr="00853B3E">
        <w:rPr>
          <w:sz w:val="22"/>
          <w:szCs w:val="22"/>
        </w:rPr>
        <w:t xml:space="preserve"> za učenike srednjih škola </w:t>
      </w:r>
      <w:r w:rsidR="008303D8" w:rsidRPr="00853B3E">
        <w:rPr>
          <w:sz w:val="22"/>
          <w:szCs w:val="22"/>
        </w:rPr>
        <w:t xml:space="preserve">za deficitarna zanimanja </w:t>
      </w:r>
      <w:r w:rsidRPr="00853B3E">
        <w:rPr>
          <w:sz w:val="22"/>
          <w:szCs w:val="22"/>
        </w:rPr>
        <w:t xml:space="preserve">i </w:t>
      </w:r>
      <w:r w:rsidR="007418D6">
        <w:rPr>
          <w:sz w:val="22"/>
          <w:szCs w:val="22"/>
        </w:rPr>
        <w:t>5</w:t>
      </w:r>
      <w:r w:rsidRPr="00853B3E">
        <w:rPr>
          <w:sz w:val="22"/>
          <w:szCs w:val="22"/>
        </w:rPr>
        <w:t xml:space="preserve"> za studente.</w:t>
      </w:r>
    </w:p>
    <w:p w14:paraId="48D79607" w14:textId="1A96225F" w:rsidR="000A3F24" w:rsidRPr="00853B3E" w:rsidRDefault="000A3F24" w:rsidP="000A3F24">
      <w:pPr>
        <w:jc w:val="both"/>
        <w:rPr>
          <w:sz w:val="22"/>
          <w:szCs w:val="22"/>
        </w:rPr>
      </w:pPr>
    </w:p>
    <w:p w14:paraId="0CB16677" w14:textId="52401FA2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VISINA IZNOSA MJESEČNE STIPENDIJE ZA UČENIKE I STUDENTE</w:t>
      </w:r>
    </w:p>
    <w:p w14:paraId="010A79E0" w14:textId="77777777" w:rsidR="000A3F24" w:rsidRPr="00853B3E" w:rsidRDefault="000A3F24" w:rsidP="000A3F24">
      <w:pPr>
        <w:pStyle w:val="Odlomakpopisa"/>
        <w:jc w:val="both"/>
        <w:rPr>
          <w:sz w:val="22"/>
          <w:szCs w:val="22"/>
        </w:rPr>
      </w:pPr>
    </w:p>
    <w:p w14:paraId="0D60B37A" w14:textId="318862F2" w:rsidR="000E736D" w:rsidRPr="00853B3E" w:rsidRDefault="000E736D" w:rsidP="000E736D">
      <w:pPr>
        <w:ind w:firstLine="70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 xml:space="preserve">Stipendija za učenike iznosi </w:t>
      </w:r>
      <w:r w:rsidR="008303D8" w:rsidRPr="00853B3E">
        <w:rPr>
          <w:sz w:val="22"/>
          <w:szCs w:val="22"/>
        </w:rPr>
        <w:t>60,00</w:t>
      </w:r>
      <w:r w:rsidRPr="00853B3E">
        <w:rPr>
          <w:sz w:val="22"/>
          <w:szCs w:val="22"/>
        </w:rPr>
        <w:t xml:space="preserve"> eura mjesečno</w:t>
      </w:r>
      <w:r w:rsidRPr="00853B3E">
        <w:rPr>
          <w:sz w:val="22"/>
          <w:szCs w:val="22"/>
          <w:vertAlign w:val="superscript"/>
        </w:rPr>
        <w:t xml:space="preserve"> </w:t>
      </w:r>
      <w:r w:rsidR="008303D8" w:rsidRPr="00853B3E">
        <w:rPr>
          <w:sz w:val="22"/>
          <w:szCs w:val="22"/>
          <w:vertAlign w:val="superscript"/>
        </w:rPr>
        <w:t xml:space="preserve"> </w:t>
      </w:r>
      <w:r w:rsidRPr="00853B3E">
        <w:rPr>
          <w:sz w:val="22"/>
          <w:szCs w:val="22"/>
        </w:rPr>
        <w:t xml:space="preserve">i za studente u iznosu od </w:t>
      </w:r>
      <w:r w:rsidR="007418D6">
        <w:rPr>
          <w:sz w:val="22"/>
          <w:szCs w:val="22"/>
        </w:rPr>
        <w:t>8</w:t>
      </w:r>
      <w:r w:rsidR="008303D8" w:rsidRPr="00853B3E">
        <w:rPr>
          <w:sz w:val="22"/>
          <w:szCs w:val="22"/>
        </w:rPr>
        <w:t>0,00</w:t>
      </w:r>
      <w:r w:rsidRPr="00853B3E">
        <w:rPr>
          <w:sz w:val="22"/>
          <w:szCs w:val="22"/>
        </w:rPr>
        <w:t xml:space="preserve"> eura mjesečno</w:t>
      </w:r>
      <w:r w:rsidRPr="00853B3E">
        <w:rPr>
          <w:sz w:val="22"/>
          <w:szCs w:val="22"/>
          <w:vertAlign w:val="superscript"/>
        </w:rPr>
        <w:t xml:space="preserve"> </w:t>
      </w:r>
      <w:r w:rsidRPr="00853B3E">
        <w:rPr>
          <w:sz w:val="22"/>
          <w:szCs w:val="22"/>
        </w:rPr>
        <w:t>.</w:t>
      </w:r>
    </w:p>
    <w:p w14:paraId="43BF1BBD" w14:textId="1598094A" w:rsidR="000A3F24" w:rsidRPr="00853B3E" w:rsidRDefault="000A3F24" w:rsidP="000A3F24">
      <w:pPr>
        <w:jc w:val="both"/>
        <w:rPr>
          <w:sz w:val="22"/>
          <w:szCs w:val="22"/>
        </w:rPr>
      </w:pPr>
    </w:p>
    <w:p w14:paraId="04A91761" w14:textId="72652157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PRAVA I OBVEZE KORISNIKA STIPENDIJE ZA UČENIKE I STUDENTE</w:t>
      </w:r>
    </w:p>
    <w:p w14:paraId="2CBD0888" w14:textId="439E4C4E" w:rsidR="000A3F24" w:rsidRPr="00853B3E" w:rsidRDefault="000A3F24" w:rsidP="000A3F24">
      <w:pPr>
        <w:jc w:val="both"/>
        <w:rPr>
          <w:b/>
          <w:bCs/>
          <w:sz w:val="22"/>
          <w:szCs w:val="22"/>
        </w:rPr>
      </w:pPr>
    </w:p>
    <w:p w14:paraId="2B9FCFB9" w14:textId="0B062015" w:rsidR="0028683B" w:rsidRPr="00853B3E" w:rsidRDefault="0028683B" w:rsidP="0028683B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Korištenje stipendije odobrava se studentima na vrijeme od jedne akademske godine. Kao dokaz o ispunjenju ugovorne obveze korisnik stipendije dužan je u roku od 30 dana od početka akademske godine, dostaviti potvrdu o redovnom upisu u narednu akademsku godinu ili potvrdu (uvjerenje/diplomu) o završenom školovanju. Ukoliko ne dostavi potvrdu o redovnom upisu u narednu akademsku godinu ili ponovno upiše istu godinu školovanja (pad godine), dužan je vratiti iznos isplaćene stipendije u Proračun Općine Kamanje te nema više pravo kandidirati se na natječaj za dobivanje stipendije od strane općine Kamanje za narednu akademsku godinu.</w:t>
      </w:r>
    </w:p>
    <w:p w14:paraId="050971B1" w14:textId="565B3F48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24B7AD0E" w14:textId="327676A0" w:rsidR="0028683B" w:rsidRPr="00853B3E" w:rsidRDefault="0028683B" w:rsidP="0028683B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Korisnik stipendije za vrijeme korištenja stipendije dužan je obavijestiti davatelja stipendije o promjeni adrese stanovanja, prebivališta, kao i svim promjenama koje su bitne za korištenje stipendije, u roku od 8 dana od dana nastale promjene.</w:t>
      </w:r>
    </w:p>
    <w:p w14:paraId="05B1A71A" w14:textId="0B645528" w:rsidR="0028683B" w:rsidRPr="00853B3E" w:rsidRDefault="0028683B" w:rsidP="0028683B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</w:p>
    <w:p w14:paraId="2A0A4006" w14:textId="77777777" w:rsidR="0028683B" w:rsidRPr="00853B3E" w:rsidRDefault="0028683B" w:rsidP="0028683B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Ukoliko korisnik stipendije prekrši bilo koju ugovorom preuzetu obvezu, davatelj stipendije ima pravo jednostrano raskinuti ugovor. Davatelj stipendije će jednostrano raskinuti ugovor o korištenju stipendije u slučajevima: </w:t>
      </w:r>
    </w:p>
    <w:p w14:paraId="6646FDD8" w14:textId="77777777" w:rsidR="0028683B" w:rsidRPr="00853B3E" w:rsidRDefault="0028683B" w:rsidP="0028683B">
      <w:pPr>
        <w:numPr>
          <w:ilvl w:val="0"/>
          <w:numId w:val="9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ako ustanovi da je korisnik stipendije dao netočne podatke ili dokumente u postupku zaključivanja ugovora,</w:t>
      </w:r>
    </w:p>
    <w:p w14:paraId="4C85353D" w14:textId="77777777" w:rsidR="0028683B" w:rsidRPr="00853B3E" w:rsidRDefault="0028683B" w:rsidP="0028683B">
      <w:pPr>
        <w:numPr>
          <w:ilvl w:val="0"/>
          <w:numId w:val="9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ako izgubi status redovitog studenta, </w:t>
      </w:r>
    </w:p>
    <w:p w14:paraId="5E5F0399" w14:textId="61C13B2F" w:rsidR="000E736D" w:rsidRPr="00853B3E" w:rsidRDefault="0028683B" w:rsidP="000E736D">
      <w:pPr>
        <w:numPr>
          <w:ilvl w:val="0"/>
          <w:numId w:val="9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ako korisnik stipendije bude pravomoćno osuđen za kazneno djelo s izdržavanjem kazne zatvora. </w:t>
      </w:r>
    </w:p>
    <w:p w14:paraId="76C14D06" w14:textId="10D8DFCF" w:rsidR="000E736D" w:rsidRPr="00853B3E" w:rsidRDefault="000E736D" w:rsidP="000E736D">
      <w:pPr>
        <w:ind w:left="360"/>
        <w:rPr>
          <w:b/>
          <w:bCs/>
          <w:sz w:val="22"/>
          <w:szCs w:val="22"/>
        </w:rPr>
      </w:pPr>
      <w:bookmarkStart w:id="4" w:name="_Hlk117687278"/>
    </w:p>
    <w:p w14:paraId="01DBFE8A" w14:textId="77777777" w:rsidR="00853B3E" w:rsidRPr="00853B3E" w:rsidRDefault="00853B3E" w:rsidP="000E736D">
      <w:pPr>
        <w:ind w:left="360"/>
        <w:rPr>
          <w:sz w:val="22"/>
          <w:szCs w:val="22"/>
        </w:rPr>
      </w:pPr>
    </w:p>
    <w:bookmarkEnd w:id="4"/>
    <w:p w14:paraId="6B0EC603" w14:textId="69A5481D" w:rsidR="000E736D" w:rsidRPr="00853B3E" w:rsidRDefault="00616E46" w:rsidP="00616E46">
      <w:pPr>
        <w:ind w:left="360"/>
        <w:jc w:val="center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 xml:space="preserve">Ukoliko su kandidati ostvarili pravo na stipendiju po drugoj osnovi (ministarstvo, županija i sl.) </w:t>
      </w:r>
      <w:r w:rsidRPr="00853B3E">
        <w:rPr>
          <w:b/>
          <w:bCs/>
          <w:sz w:val="22"/>
          <w:szCs w:val="22"/>
          <w:u w:val="single"/>
        </w:rPr>
        <w:t>NEMAJU pravo</w:t>
      </w:r>
      <w:r w:rsidRPr="00853B3E">
        <w:rPr>
          <w:b/>
          <w:bCs/>
          <w:sz w:val="22"/>
          <w:szCs w:val="22"/>
        </w:rPr>
        <w:t xml:space="preserve"> na dodjelu stipendije od strane Općine Kamanje.</w:t>
      </w:r>
    </w:p>
    <w:p w14:paraId="04CC6C5C" w14:textId="3165C783" w:rsidR="00616E46" w:rsidRPr="00853B3E" w:rsidRDefault="00616E46" w:rsidP="00616E46">
      <w:pPr>
        <w:ind w:left="360"/>
        <w:rPr>
          <w:b/>
          <w:bCs/>
          <w:sz w:val="22"/>
          <w:szCs w:val="22"/>
        </w:rPr>
      </w:pPr>
    </w:p>
    <w:p w14:paraId="4E2CCEDC" w14:textId="77777777" w:rsidR="00853B3E" w:rsidRPr="00853B3E" w:rsidRDefault="00853B3E" w:rsidP="00616E46">
      <w:pPr>
        <w:ind w:left="360"/>
        <w:rPr>
          <w:b/>
          <w:bCs/>
          <w:sz w:val="22"/>
          <w:szCs w:val="22"/>
        </w:rPr>
      </w:pPr>
    </w:p>
    <w:p w14:paraId="28A3A802" w14:textId="5530BFCB" w:rsidR="00616E46" w:rsidRPr="00853B3E" w:rsidRDefault="00616E46" w:rsidP="00616E46">
      <w:pPr>
        <w:ind w:left="360" w:firstLine="34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>Prijedlog liste prioriteta Povjerenstvo će objaviti na oglasnoj ploči Općine Kamanje, Kamanje 106, Kamanje, u roku od 30 dana od dana završetka natječaja.</w:t>
      </w:r>
    </w:p>
    <w:p w14:paraId="4A3AADE8" w14:textId="482E6AFB" w:rsidR="00616E46" w:rsidRPr="00853B3E" w:rsidRDefault="00616E46" w:rsidP="00616E46">
      <w:pPr>
        <w:ind w:left="360"/>
        <w:rPr>
          <w:b/>
          <w:bCs/>
          <w:sz w:val="22"/>
          <w:szCs w:val="22"/>
        </w:rPr>
      </w:pPr>
    </w:p>
    <w:p w14:paraId="37CB06E3" w14:textId="313A3CC8" w:rsidR="00616E46" w:rsidRPr="00853B3E" w:rsidRDefault="00616E46" w:rsidP="00616E46">
      <w:pPr>
        <w:ind w:left="360"/>
        <w:jc w:val="both"/>
        <w:rPr>
          <w:sz w:val="22"/>
          <w:szCs w:val="22"/>
        </w:rPr>
      </w:pPr>
      <w:r w:rsidRPr="00853B3E">
        <w:rPr>
          <w:b/>
          <w:bCs/>
          <w:sz w:val="22"/>
          <w:szCs w:val="22"/>
        </w:rPr>
        <w:tab/>
      </w:r>
      <w:r w:rsidRPr="00853B3E">
        <w:rPr>
          <w:sz w:val="22"/>
          <w:szCs w:val="22"/>
        </w:rPr>
        <w:t>S odabranim kandidatima zaključit će se Ugovor o korištenju stipendije za školsku/akademsku godinu 202</w:t>
      </w:r>
      <w:r w:rsidR="007418D6">
        <w:rPr>
          <w:sz w:val="22"/>
          <w:szCs w:val="22"/>
        </w:rPr>
        <w:t>4</w:t>
      </w:r>
      <w:r w:rsidRPr="00853B3E">
        <w:rPr>
          <w:sz w:val="22"/>
          <w:szCs w:val="22"/>
        </w:rPr>
        <w:t>./202</w:t>
      </w:r>
      <w:r w:rsidR="007418D6">
        <w:rPr>
          <w:sz w:val="22"/>
          <w:szCs w:val="22"/>
        </w:rPr>
        <w:t>5</w:t>
      </w:r>
      <w:r w:rsidRPr="00853B3E">
        <w:rPr>
          <w:sz w:val="22"/>
          <w:szCs w:val="22"/>
        </w:rPr>
        <w:t>. od 01. rujna 202</w:t>
      </w:r>
      <w:r w:rsidR="007418D6">
        <w:rPr>
          <w:sz w:val="22"/>
          <w:szCs w:val="22"/>
        </w:rPr>
        <w:t>4</w:t>
      </w:r>
      <w:r w:rsidRPr="00853B3E">
        <w:rPr>
          <w:sz w:val="22"/>
          <w:szCs w:val="22"/>
        </w:rPr>
        <w:t>. godine do 30. lipnja 202</w:t>
      </w:r>
      <w:r w:rsidR="007418D6">
        <w:rPr>
          <w:sz w:val="22"/>
          <w:szCs w:val="22"/>
        </w:rPr>
        <w:t>5</w:t>
      </w:r>
      <w:r w:rsidRPr="00853B3E">
        <w:rPr>
          <w:sz w:val="22"/>
          <w:szCs w:val="22"/>
        </w:rPr>
        <w:t>. godine za učenike i od 01. listopada 202</w:t>
      </w:r>
      <w:r w:rsidR="007418D6">
        <w:rPr>
          <w:sz w:val="22"/>
          <w:szCs w:val="22"/>
        </w:rPr>
        <w:t>4</w:t>
      </w:r>
      <w:r w:rsidRPr="00853B3E">
        <w:rPr>
          <w:sz w:val="22"/>
          <w:szCs w:val="22"/>
        </w:rPr>
        <w:t>. do 30. rujna 202</w:t>
      </w:r>
      <w:r w:rsidR="007418D6">
        <w:rPr>
          <w:sz w:val="22"/>
          <w:szCs w:val="22"/>
        </w:rPr>
        <w:t>5</w:t>
      </w:r>
      <w:r w:rsidRPr="00853B3E">
        <w:rPr>
          <w:sz w:val="22"/>
          <w:szCs w:val="22"/>
        </w:rPr>
        <w:t>. godine za studente.</w:t>
      </w:r>
    </w:p>
    <w:sectPr w:rsidR="00616E46" w:rsidRPr="00853B3E" w:rsidSect="002B61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23605"/>
    <w:multiLevelType w:val="hybridMultilevel"/>
    <w:tmpl w:val="8E7EE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C63C1"/>
    <w:multiLevelType w:val="hybridMultilevel"/>
    <w:tmpl w:val="09EE5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D7FFE"/>
    <w:multiLevelType w:val="hybridMultilevel"/>
    <w:tmpl w:val="2098AD3E"/>
    <w:lvl w:ilvl="0" w:tplc="67164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17509"/>
    <w:multiLevelType w:val="hybridMultilevel"/>
    <w:tmpl w:val="DBD0585E"/>
    <w:lvl w:ilvl="0" w:tplc="6F6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43CDE"/>
    <w:multiLevelType w:val="hybridMultilevel"/>
    <w:tmpl w:val="2940044C"/>
    <w:lvl w:ilvl="0" w:tplc="D67498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87D41"/>
    <w:multiLevelType w:val="hybridMultilevel"/>
    <w:tmpl w:val="1576B81C"/>
    <w:lvl w:ilvl="0" w:tplc="5E58B4BC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7874EF5"/>
    <w:multiLevelType w:val="hybridMultilevel"/>
    <w:tmpl w:val="5AE6B3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B960934"/>
    <w:multiLevelType w:val="hybridMultilevel"/>
    <w:tmpl w:val="96CEF3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EA3A85"/>
    <w:multiLevelType w:val="hybridMultilevel"/>
    <w:tmpl w:val="C9EE39BE"/>
    <w:lvl w:ilvl="0" w:tplc="0A863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B5DB9"/>
    <w:multiLevelType w:val="hybridMultilevel"/>
    <w:tmpl w:val="FD8A3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F4053"/>
    <w:multiLevelType w:val="hybridMultilevel"/>
    <w:tmpl w:val="04882F08"/>
    <w:lvl w:ilvl="0" w:tplc="D67498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32D8A"/>
    <w:multiLevelType w:val="hybridMultilevel"/>
    <w:tmpl w:val="1D3E5E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47">
    <w:abstractNumId w:val="9"/>
  </w:num>
  <w:num w:numId="2" w16cid:durableId="997348203">
    <w:abstractNumId w:val="3"/>
  </w:num>
  <w:num w:numId="3" w16cid:durableId="345252073">
    <w:abstractNumId w:val="6"/>
  </w:num>
  <w:num w:numId="4" w16cid:durableId="57478247">
    <w:abstractNumId w:val="4"/>
  </w:num>
  <w:num w:numId="5" w16cid:durableId="2031176128">
    <w:abstractNumId w:val="8"/>
  </w:num>
  <w:num w:numId="6" w16cid:durableId="2032027246">
    <w:abstractNumId w:val="5"/>
  </w:num>
  <w:num w:numId="7" w16cid:durableId="656762742">
    <w:abstractNumId w:val="10"/>
  </w:num>
  <w:num w:numId="8" w16cid:durableId="1213616927">
    <w:abstractNumId w:val="1"/>
  </w:num>
  <w:num w:numId="9" w16cid:durableId="692995070">
    <w:abstractNumId w:val="0"/>
  </w:num>
  <w:num w:numId="10" w16cid:durableId="147020089">
    <w:abstractNumId w:val="2"/>
  </w:num>
  <w:num w:numId="11" w16cid:durableId="1533028654">
    <w:abstractNumId w:val="11"/>
  </w:num>
  <w:num w:numId="12" w16cid:durableId="454761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A"/>
    <w:rsid w:val="000A0564"/>
    <w:rsid w:val="000A3F24"/>
    <w:rsid w:val="000E591C"/>
    <w:rsid w:val="000E736D"/>
    <w:rsid w:val="00176953"/>
    <w:rsid w:val="00185FEA"/>
    <w:rsid w:val="002128F4"/>
    <w:rsid w:val="0028683B"/>
    <w:rsid w:val="002B6144"/>
    <w:rsid w:val="002E49E6"/>
    <w:rsid w:val="00354314"/>
    <w:rsid w:val="004053B4"/>
    <w:rsid w:val="004220FF"/>
    <w:rsid w:val="00464EF4"/>
    <w:rsid w:val="00474B5A"/>
    <w:rsid w:val="00490FEA"/>
    <w:rsid w:val="004A1B50"/>
    <w:rsid w:val="004E391E"/>
    <w:rsid w:val="00575D22"/>
    <w:rsid w:val="005A1928"/>
    <w:rsid w:val="005B6F7A"/>
    <w:rsid w:val="00616E46"/>
    <w:rsid w:val="006B0E33"/>
    <w:rsid w:val="006F794B"/>
    <w:rsid w:val="0071444A"/>
    <w:rsid w:val="007359D5"/>
    <w:rsid w:val="007418D6"/>
    <w:rsid w:val="007B1CA8"/>
    <w:rsid w:val="007B2345"/>
    <w:rsid w:val="007E6EF3"/>
    <w:rsid w:val="0081216A"/>
    <w:rsid w:val="008303D8"/>
    <w:rsid w:val="00853B3E"/>
    <w:rsid w:val="00855F5F"/>
    <w:rsid w:val="008C1E66"/>
    <w:rsid w:val="00920F73"/>
    <w:rsid w:val="0092181C"/>
    <w:rsid w:val="0096310F"/>
    <w:rsid w:val="00963309"/>
    <w:rsid w:val="00993B33"/>
    <w:rsid w:val="009E6453"/>
    <w:rsid w:val="00A1340B"/>
    <w:rsid w:val="00A21E2D"/>
    <w:rsid w:val="00A32A4C"/>
    <w:rsid w:val="00A41EB3"/>
    <w:rsid w:val="00A86F7B"/>
    <w:rsid w:val="00AA4F02"/>
    <w:rsid w:val="00B778B2"/>
    <w:rsid w:val="00B94A46"/>
    <w:rsid w:val="00BB2019"/>
    <w:rsid w:val="00D8149B"/>
    <w:rsid w:val="00E0784F"/>
    <w:rsid w:val="00E6623B"/>
    <w:rsid w:val="00E92086"/>
    <w:rsid w:val="00F475E1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E9D"/>
  <w15:chartTrackingRefBased/>
  <w15:docId w15:val="{C45BFA8C-8268-4245-832D-875B4906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95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21E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1E2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21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anj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1</cp:revision>
  <cp:lastPrinted>2024-09-16T11:30:00Z</cp:lastPrinted>
  <dcterms:created xsi:type="dcterms:W3CDTF">2023-11-07T13:14:00Z</dcterms:created>
  <dcterms:modified xsi:type="dcterms:W3CDTF">2024-09-16T11:31:00Z</dcterms:modified>
</cp:coreProperties>
</file>