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2BF" w14:textId="41BC3335" w:rsidR="005D2F04" w:rsidRPr="005D2F04" w:rsidRDefault="005D2F04" w:rsidP="005D2F04">
            <w:pPr>
              <w:pStyle w:val="Odlomakpopisa"/>
              <w:ind w:left="1080"/>
              <w:jc w:val="center"/>
              <w:rPr>
                <w:b/>
              </w:rPr>
            </w:pPr>
            <w:r w:rsidRPr="005D2F04">
              <w:rPr>
                <w:b/>
              </w:rPr>
              <w:t>PROGRAM POTPORA POLJOPRIVREDI</w:t>
            </w:r>
          </w:p>
          <w:p w14:paraId="4EE1BE52" w14:textId="6C054E1F" w:rsidR="005D2F04" w:rsidRPr="005D2F04" w:rsidRDefault="005D2F04" w:rsidP="005D2F04">
            <w:pPr>
              <w:pStyle w:val="Odlomakpopisa"/>
              <w:ind w:left="1080"/>
              <w:jc w:val="center"/>
              <w:rPr>
                <w:b/>
              </w:rPr>
            </w:pPr>
            <w:r w:rsidRPr="005D2F04">
              <w:rPr>
                <w:b/>
              </w:rPr>
              <w:t>NA PODRUČJU OPĆINE KAMANJE ZA</w:t>
            </w:r>
          </w:p>
          <w:p w14:paraId="454F2DD3" w14:textId="77777777" w:rsidR="005D2F04" w:rsidRPr="005D2F04" w:rsidRDefault="005D2F04" w:rsidP="005D2F04">
            <w:pPr>
              <w:pStyle w:val="Odlomakpopisa"/>
              <w:ind w:left="1080"/>
              <w:jc w:val="center"/>
              <w:rPr>
                <w:b/>
              </w:rPr>
            </w:pPr>
            <w:r w:rsidRPr="005D2F04">
              <w:rPr>
                <w:b/>
              </w:rPr>
              <w:t>RAZDOBLJE 2025. DO 2028. GODINU</w:t>
            </w:r>
          </w:p>
          <w:p w14:paraId="5B765EED" w14:textId="09411C35" w:rsidR="00EA4AB3" w:rsidRPr="000A362B" w:rsidRDefault="00EA4AB3" w:rsidP="005D2F04">
            <w:pPr>
              <w:pStyle w:val="Odlomakpopisa"/>
              <w:ind w:left="1080"/>
              <w:jc w:val="center"/>
              <w:rPr>
                <w:b/>
              </w:rPr>
            </w:pP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44776ED9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5D2F04">
              <w:rPr>
                <w:b/>
                <w:lang w:eastAsia="en-US"/>
              </w:rPr>
              <w:t>07.10.2024.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6E0D2493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5D2F04">
              <w:rPr>
                <w:b/>
                <w:lang w:eastAsia="en-US"/>
              </w:rPr>
              <w:t>05.11.2024.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37DEACFA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4A070B">
        <w:rPr>
          <w:b/>
          <w:sz w:val="22"/>
          <w:szCs w:val="22"/>
          <w:shd w:val="clear" w:color="auto" w:fill="FFFFFF"/>
        </w:rPr>
        <w:t>05.11.2024</w:t>
      </w:r>
      <w:r w:rsidR="000A362B">
        <w:rPr>
          <w:b/>
          <w:sz w:val="22"/>
          <w:szCs w:val="22"/>
          <w:shd w:val="clear" w:color="auto" w:fill="FFFFFF"/>
        </w:rPr>
        <w:t>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3B96"/>
    <w:multiLevelType w:val="hybridMultilevel"/>
    <w:tmpl w:val="1C9C140A"/>
    <w:lvl w:ilvl="0" w:tplc="5BCAF0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816FE7"/>
    <w:multiLevelType w:val="hybridMultilevel"/>
    <w:tmpl w:val="E46C84A6"/>
    <w:lvl w:ilvl="0" w:tplc="641888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4346">
    <w:abstractNumId w:val="0"/>
  </w:num>
  <w:num w:numId="2" w16cid:durableId="1276254011">
    <w:abstractNumId w:val="2"/>
  </w:num>
  <w:num w:numId="3" w16cid:durableId="1963535203">
    <w:abstractNumId w:val="3"/>
  </w:num>
  <w:num w:numId="4" w16cid:durableId="16306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A362B"/>
    <w:rsid w:val="000D1340"/>
    <w:rsid w:val="000F3826"/>
    <w:rsid w:val="000F726A"/>
    <w:rsid w:val="001619EC"/>
    <w:rsid w:val="00193BED"/>
    <w:rsid w:val="001C50D8"/>
    <w:rsid w:val="003E0891"/>
    <w:rsid w:val="003F7200"/>
    <w:rsid w:val="004A070B"/>
    <w:rsid w:val="004F1DB4"/>
    <w:rsid w:val="004F5EBD"/>
    <w:rsid w:val="00555DF3"/>
    <w:rsid w:val="00556943"/>
    <w:rsid w:val="005D2F04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609D5"/>
    <w:rsid w:val="00BD59B6"/>
    <w:rsid w:val="00BE2E28"/>
    <w:rsid w:val="00C40DEF"/>
    <w:rsid w:val="00C77092"/>
    <w:rsid w:val="00D4142B"/>
    <w:rsid w:val="00D42D4D"/>
    <w:rsid w:val="00DB597C"/>
    <w:rsid w:val="00E40046"/>
    <w:rsid w:val="00EA4AB3"/>
    <w:rsid w:val="00F01CE8"/>
    <w:rsid w:val="00F10886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3</cp:revision>
  <cp:lastPrinted>2018-02-19T07:02:00Z</cp:lastPrinted>
  <dcterms:created xsi:type="dcterms:W3CDTF">2025-01-23T07:40:00Z</dcterms:created>
  <dcterms:modified xsi:type="dcterms:W3CDTF">2025-01-23T08:01:00Z</dcterms:modified>
</cp:coreProperties>
</file>