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1"/>
        <w:gridCol w:w="2526"/>
        <w:gridCol w:w="1244"/>
        <w:gridCol w:w="2749"/>
      </w:tblGrid>
      <w:tr w:rsidR="00A91604" w:rsidTr="00721A46">
        <w:tc>
          <w:tcPr>
            <w:tcW w:w="9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RADNI STROJ – KOMBINIRANI UTOVARIVAČ, ROVOKOPAČ </w:t>
            </w:r>
            <w:r w:rsidR="003E79C8">
              <w:rPr>
                <w:rFonts w:ascii="Times New Roman" w:eastAsia="Times New Roman" w:hAnsi="Times New Roman" w:cs="Times New Roman"/>
                <w:b/>
                <w:sz w:val="24"/>
              </w:rPr>
              <w:t>- KOMBINIRKA</w:t>
            </w:r>
          </w:p>
        </w:tc>
      </w:tr>
      <w:tr w:rsidR="00A91604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A916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A916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A916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A916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  <w:jc w:val="center"/>
            </w:pPr>
            <w:r w:rsidRPr="003E79C8">
              <w:rPr>
                <w:rFonts w:ascii="Times New Roman" w:eastAsia="Times New Roman" w:hAnsi="Times New Roman" w:cs="Times New Roman"/>
                <w:b/>
              </w:rPr>
              <w:t>Traženo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  <w:jc w:val="center"/>
            </w:pPr>
            <w:r w:rsidRPr="003E79C8">
              <w:rPr>
                <w:rFonts w:ascii="Times New Roman" w:eastAsia="Times New Roman" w:hAnsi="Times New Roman" w:cs="Times New Roman"/>
                <w:b/>
              </w:rPr>
              <w:t>Ponuđeno DA/NE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E79C8">
              <w:rPr>
                <w:rFonts w:ascii="Times New Roman" w:eastAsia="Times New Roman" w:hAnsi="Times New Roman" w:cs="Times New Roman"/>
                <w:b/>
              </w:rPr>
              <w:t>Opis ili Napomena</w:t>
            </w:r>
          </w:p>
          <w:p w:rsidR="00A91604" w:rsidRPr="003E79C8" w:rsidRDefault="008E746B">
            <w:pPr>
              <w:suppressAutoHyphens/>
              <w:spacing w:after="0" w:line="240" w:lineRule="auto"/>
              <w:jc w:val="center"/>
            </w:pPr>
            <w:r w:rsidRPr="003E79C8">
              <w:rPr>
                <w:rFonts w:ascii="Times New Roman" w:eastAsia="Times New Roman" w:hAnsi="Times New Roman" w:cs="Times New Roman"/>
                <w:b/>
              </w:rPr>
              <w:t>( upisati vrijednost ako je tražen brojčani podatak)</w:t>
            </w:r>
          </w:p>
        </w:tc>
      </w:tr>
      <w:tr w:rsidR="00A91604" w:rsidRPr="003E79C8" w:rsidTr="00721A46">
        <w:tc>
          <w:tcPr>
            <w:tcW w:w="5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</w:rPr>
              <w:t>TEHNIČKE KARAKTERISTIKE: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9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</w:rPr>
              <w:t xml:space="preserve">Marka i tip (navesti): </w:t>
            </w: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1. Stroj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 xml:space="preserve">Kombinirani utovarivač, rovokopač, starost </w:t>
            </w:r>
            <w:proofErr w:type="spellStart"/>
            <w:r w:rsidRPr="003E79C8">
              <w:rPr>
                <w:rFonts w:ascii="Times New Roman" w:eastAsia="Times New Roman" w:hAnsi="Times New Roman" w:cs="Times New Roman"/>
                <w:color w:val="000000"/>
              </w:rPr>
              <w:t>max</w:t>
            </w:r>
            <w:proofErr w:type="spellEnd"/>
            <w:r w:rsidRPr="003E79C8">
              <w:rPr>
                <w:rFonts w:ascii="Times New Roman" w:eastAsia="Times New Roman" w:hAnsi="Times New Roman" w:cs="Times New Roman"/>
                <w:color w:val="000000"/>
              </w:rPr>
              <w:t>. 7 godina</w:t>
            </w:r>
            <w:r w:rsidR="003D349E" w:rsidRPr="003E79C8">
              <w:rPr>
                <w:rFonts w:ascii="Times New Roman" w:eastAsia="Times New Roman" w:hAnsi="Times New Roman" w:cs="Times New Roman"/>
                <w:color w:val="000000"/>
              </w:rPr>
              <w:t xml:space="preserve"> ili </w:t>
            </w:r>
            <w:proofErr w:type="spellStart"/>
            <w:r w:rsidR="003D349E" w:rsidRPr="003E79C8">
              <w:rPr>
                <w:rFonts w:ascii="Times New Roman" w:eastAsia="Times New Roman" w:hAnsi="Times New Roman" w:cs="Times New Roman"/>
                <w:color w:val="000000"/>
              </w:rPr>
              <w:t>maksimlno</w:t>
            </w:r>
            <w:proofErr w:type="spellEnd"/>
            <w:r w:rsidR="003D349E" w:rsidRPr="003E79C8">
              <w:rPr>
                <w:rFonts w:ascii="Times New Roman" w:eastAsia="Times New Roman" w:hAnsi="Times New Roman" w:cs="Times New Roman"/>
                <w:color w:val="000000"/>
              </w:rPr>
              <w:t xml:space="preserve"> 3.000 radnih sati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2. Motor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turbo diesel motor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3. Snaga motora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Najmanje 82 kW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4. Zapremnina motora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min.4400 ccm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5. Pogon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na sva četiri kotača, sa mogućnošću isključivanja zbog pogona samo na zadnje kotače (cestovna vožnja)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6. Upravljanje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 xml:space="preserve">Upravljanje na </w:t>
            </w:r>
            <w:r w:rsidR="00721A46" w:rsidRPr="003E79C8">
              <w:rPr>
                <w:rFonts w:ascii="Times New Roman" w:eastAsia="Times New Roman" w:hAnsi="Times New Roman" w:cs="Times New Roman"/>
                <w:color w:val="000000"/>
              </w:rPr>
              <w:t>prednje kotače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tabs>
                <w:tab w:val="left" w:pos="142"/>
              </w:tabs>
              <w:suppressAutoHyphens/>
              <w:spacing w:after="0" w:line="240" w:lineRule="auto"/>
              <w:jc w:val="center"/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7. Kočnice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 xml:space="preserve">hidraulične proporcionalne sa dvostrukim pedalama, </w:t>
            </w:r>
            <w:proofErr w:type="spellStart"/>
            <w:r w:rsidRPr="003E79C8">
              <w:rPr>
                <w:rFonts w:ascii="Times New Roman" w:eastAsia="Times New Roman" w:hAnsi="Times New Roman" w:cs="Times New Roman"/>
                <w:color w:val="000000"/>
              </w:rPr>
              <w:t>samopodešavajuće</w:t>
            </w:r>
            <w:proofErr w:type="spellEnd"/>
            <w:r w:rsidRPr="003E79C8">
              <w:rPr>
                <w:rFonts w:ascii="Times New Roman" w:eastAsia="Times New Roman" w:hAnsi="Times New Roman" w:cs="Times New Roman"/>
                <w:color w:val="000000"/>
              </w:rPr>
              <w:t>, mogućnost kočenja sa dva i sa četiri kotača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8. Brzina kretanja u najvišem stupnju prijenosa unaprijed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Najmanje 35 km/h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9. Brzina kretanja u najvišem stupnju prijenosa unatrag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</w:rPr>
              <w:t>Najmanje 27 km/h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10. Zapremina rezervoara za gorivo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Najmanje 160 litara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11.Gume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prednje min. 2</w:t>
            </w:r>
            <w:r w:rsidR="00721A46" w:rsidRPr="003E79C8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3E79C8">
              <w:rPr>
                <w:rFonts w:ascii="Times New Roman" w:eastAsia="Times New Roman" w:hAnsi="Times New Roman" w:cs="Times New Roman"/>
                <w:color w:val="000000"/>
              </w:rPr>
              <w:t xml:space="preserve">˝ i zadnje min </w:t>
            </w:r>
            <w:r w:rsidR="00721A46" w:rsidRPr="003E79C8">
              <w:rPr>
                <w:rFonts w:ascii="Times New Roman" w:eastAsia="Times New Roman" w:hAnsi="Times New Roman" w:cs="Times New Roman"/>
                <w:color w:val="000000"/>
              </w:rPr>
              <w:t>30</w:t>
            </w: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˝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12. Zapremina utovarne korpe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Najmanje 1,2 m3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13. Prednja utovarna korpa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 xml:space="preserve">hidrauličko </w:t>
            </w:r>
            <w:proofErr w:type="spellStart"/>
            <w:r w:rsidRPr="003E79C8">
              <w:rPr>
                <w:rFonts w:ascii="Times New Roman" w:eastAsia="Times New Roman" w:hAnsi="Times New Roman" w:cs="Times New Roman"/>
                <w:color w:val="000000"/>
              </w:rPr>
              <w:t>otvarajuća</w:t>
            </w:r>
            <w:proofErr w:type="spellEnd"/>
            <w:r w:rsidRPr="003E79C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721A46" w:rsidRPr="003E79C8">
              <w:rPr>
                <w:rFonts w:ascii="Times New Roman" w:eastAsia="Times New Roman" w:hAnsi="Times New Roman" w:cs="Times New Roman"/>
                <w:color w:val="000000"/>
              </w:rPr>
              <w:t>sa zubima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14. Cilindri za nagib prednje korpe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 xml:space="preserve">da, </w:t>
            </w:r>
            <w:r w:rsidRPr="003E79C8">
              <w:rPr>
                <w:rFonts w:ascii="Times New Roman" w:eastAsia="Times New Roman" w:hAnsi="Times New Roman" w:cs="Times New Roman"/>
              </w:rPr>
              <w:t>minimalno 2 cilindra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15. Mogućnost punjenja prednje korpe vožnjom unatrag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da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16. Plivajući hod prednje korpe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da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17. Prednja osovina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721A46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da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18. Teleskopska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rovokopačka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grana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da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19. Dubina kopanja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rovokopačke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grane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Najmanje 5300 mm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20. Širina stroja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Maksimalno 2.500 mm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21. Visina stroja u transportnom položaju (sklopljena ruka sa kopačkom žlicom )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</w:rPr>
              <w:t>najviše 4010 mm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22. Masa stroja (sa kopačkom žlicom 600mm ,utovarnom korpom, vilicama i punim spremnikom goriva )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Maksimalno  9200 kg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23. Bočni kutni pomak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rovokopačke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ruke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 xml:space="preserve">da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24. Radna svjetla za rad u noćnim uvjetima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 xml:space="preserve">najmanje 4 naprijed i 4 natrag sva podesiva </w:t>
            </w:r>
            <w:r w:rsidRPr="003E79C8">
              <w:rPr>
                <w:rFonts w:ascii="Times New Roman" w:eastAsia="Times New Roman" w:hAnsi="Times New Roman" w:cs="Times New Roman"/>
                <w:color w:val="000000"/>
              </w:rPr>
              <w:br/>
              <w:t>(ne uključuje cestovnu signalizaciju)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25. Kompletna cestovna signalizacija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da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26. Osvjetljena pozicija registarske pločice odostraga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da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27. Rotacijska lampa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da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28. Automatski mjenjač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da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29. Broj stupnjeva prijenosa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</w:rPr>
              <w:t xml:space="preserve">najmanje 4 brzine naprijed i najmanje </w:t>
            </w:r>
            <w:r w:rsidR="00721A46" w:rsidRPr="003E79C8">
              <w:rPr>
                <w:rFonts w:ascii="Times New Roman" w:eastAsia="Times New Roman" w:hAnsi="Times New Roman" w:cs="Times New Roman"/>
              </w:rPr>
              <w:t>4</w:t>
            </w:r>
            <w:r w:rsidRPr="003E79C8">
              <w:rPr>
                <w:rFonts w:ascii="Times New Roman" w:eastAsia="Times New Roman" w:hAnsi="Times New Roman" w:cs="Times New Roman"/>
              </w:rPr>
              <w:t xml:space="preserve"> brzine nazad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30. Blokada pretvarača okretnog momenta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da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</w:t>
            </w:r>
            <w:r w:rsidR="00E8597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 Minimalni protok hidrauličnog ulja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Najmanje 160 l/min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</w:t>
            </w:r>
            <w:r w:rsidR="00E8597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. Kabina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</w:rPr>
              <w:t>ROPS/FOPS zaštita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</w:t>
            </w:r>
            <w:r w:rsidR="00E8597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 Amortizirajuće sjedalo rukovatelja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da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</w:t>
            </w:r>
            <w:r w:rsidR="00E8597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 Kabina s klima uređajem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da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</w:t>
            </w:r>
            <w:r w:rsidR="00E8597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Servo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upravljač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da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</w:t>
            </w:r>
            <w:r w:rsidR="00E8597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 Instalacija za čekić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  <w:color w:val="000000"/>
              </w:rPr>
              <w:t>Instalacija u dva smjera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8E746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="00E85978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</w:rPr>
              <w:t>. J</w:t>
            </w:r>
            <w:r>
              <w:rPr>
                <w:rFonts w:ascii="Times New Roman" w:eastAsia="Times New Roman" w:hAnsi="Times New Roman" w:cs="Times New Roman"/>
                <w:b/>
              </w:rPr>
              <w:t>amstvo na stroj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8E746B">
            <w:pPr>
              <w:suppressAutoHyphens/>
              <w:spacing w:after="0" w:line="240" w:lineRule="auto"/>
            </w:pPr>
            <w:r w:rsidRPr="003E79C8">
              <w:rPr>
                <w:rFonts w:ascii="Times New Roman" w:eastAsia="Times New Roman" w:hAnsi="Times New Roman" w:cs="Times New Roman"/>
              </w:rPr>
              <w:t xml:space="preserve">Minimalno 1 godina ili 1000 radnih sati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1604" w:rsidRPr="003E79C8" w:rsidTr="00721A46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Default="00A916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1604" w:rsidRPr="003E79C8" w:rsidRDefault="00A916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91604" w:rsidRDefault="00A91604">
      <w:pPr>
        <w:suppressAutoHyphens/>
        <w:spacing w:after="0" w:line="240" w:lineRule="auto"/>
        <w:rPr>
          <w:rFonts w:ascii="Arial" w:eastAsia="Arial" w:hAnsi="Arial" w:cs="Arial"/>
        </w:rPr>
      </w:pPr>
    </w:p>
    <w:p w:rsidR="00A91604" w:rsidRDefault="003D349E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 w:rsidR="008E746B">
        <w:rPr>
          <w:rFonts w:ascii="Times New Roman" w:eastAsia="Times New Roman" w:hAnsi="Times New Roman" w:cs="Times New Roman"/>
          <w:sz w:val="24"/>
        </w:rPr>
        <w:t xml:space="preserve">NAPOMENA: ponuđeni stroj mora zadovoljiti sve tražene karakteristike. </w:t>
      </w:r>
    </w:p>
    <w:p w:rsidR="00A91604" w:rsidRDefault="00A91604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</w:p>
    <w:p w:rsidR="00A91604" w:rsidRDefault="00A91604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</w:p>
    <w:sectPr w:rsidR="00A91604" w:rsidSect="003E79C8">
      <w:headerReference w:type="default" r:id="rId6"/>
      <w:pgSz w:w="11906" w:h="16838"/>
      <w:pgMar w:top="212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360A" w:rsidRDefault="0055360A" w:rsidP="003E79C8">
      <w:pPr>
        <w:spacing w:after="0" w:line="240" w:lineRule="auto"/>
      </w:pPr>
      <w:r>
        <w:separator/>
      </w:r>
    </w:p>
  </w:endnote>
  <w:endnote w:type="continuationSeparator" w:id="0">
    <w:p w:rsidR="0055360A" w:rsidRDefault="0055360A" w:rsidP="003E7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360A" w:rsidRDefault="0055360A" w:rsidP="003E79C8">
      <w:pPr>
        <w:spacing w:after="0" w:line="240" w:lineRule="auto"/>
      </w:pPr>
      <w:r>
        <w:separator/>
      </w:r>
    </w:p>
  </w:footnote>
  <w:footnote w:type="continuationSeparator" w:id="0">
    <w:p w:rsidR="0055360A" w:rsidRDefault="0055360A" w:rsidP="003E7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9C8" w:rsidRPr="003E79C8" w:rsidRDefault="003E79C8" w:rsidP="003E79C8">
    <w:pPr>
      <w:keepNext/>
      <w:keepLines/>
      <w:spacing w:before="240" w:after="0"/>
      <w:outlineLvl w:val="0"/>
      <w:rPr>
        <w:rFonts w:ascii="Calibri Light" w:eastAsia="Calibri" w:hAnsi="Calibri Light" w:cs="Times New Roman"/>
        <w:color w:val="2F5496"/>
        <w:sz w:val="32"/>
        <w:szCs w:val="32"/>
        <w:lang w:eastAsia="en-US"/>
      </w:rPr>
    </w:pPr>
    <w:bookmarkStart w:id="1" w:name="_Toc31962657"/>
    <w:r w:rsidRPr="003E79C8">
      <w:rPr>
        <w:rFonts w:ascii="Calibri Light" w:eastAsia="Calibri" w:hAnsi="Calibri Light" w:cs="Times New Roman"/>
        <w:color w:val="2F5496"/>
        <w:sz w:val="32"/>
        <w:szCs w:val="32"/>
        <w:lang w:eastAsia="en-US"/>
      </w:rPr>
      <w:t>Prilog 2. Tehnička specifikacija</w:t>
    </w:r>
    <w:bookmarkEnd w:id="1"/>
    <w:r w:rsidRPr="003E79C8">
      <w:rPr>
        <w:rFonts w:ascii="Calibri Light" w:eastAsia="Calibri" w:hAnsi="Calibri Light" w:cs="Times New Roman"/>
        <w:color w:val="2F5496"/>
        <w:sz w:val="32"/>
        <w:szCs w:val="32"/>
        <w:lang w:eastAsia="en-US"/>
      </w:rPr>
      <w:t xml:space="preserve"> </w:t>
    </w:r>
  </w:p>
  <w:p w:rsidR="003E79C8" w:rsidRDefault="003E79C8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604"/>
    <w:rsid w:val="001E20DB"/>
    <w:rsid w:val="003D349E"/>
    <w:rsid w:val="003E79C8"/>
    <w:rsid w:val="0055360A"/>
    <w:rsid w:val="00721A46"/>
    <w:rsid w:val="008E746B"/>
    <w:rsid w:val="00A91604"/>
    <w:rsid w:val="00AD6514"/>
    <w:rsid w:val="00E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AE2FC"/>
  <w15:docId w15:val="{CE05AECD-67AA-42CD-BCC6-58849F8E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E7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E79C8"/>
  </w:style>
  <w:style w:type="paragraph" w:styleId="Podnoje">
    <w:name w:val="footer"/>
    <w:basedOn w:val="Normal"/>
    <w:link w:val="PodnojeChar"/>
    <w:uiPriority w:val="99"/>
    <w:unhideWhenUsed/>
    <w:rsid w:val="003E7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E7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OPĆINA KAMANJE</cp:lastModifiedBy>
  <cp:revision>5</cp:revision>
  <cp:lastPrinted>2020-02-05T06:57:00Z</cp:lastPrinted>
  <dcterms:created xsi:type="dcterms:W3CDTF">2020-02-05T07:01:00Z</dcterms:created>
  <dcterms:modified xsi:type="dcterms:W3CDTF">2020-02-07T12:47:00Z</dcterms:modified>
</cp:coreProperties>
</file>